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C730">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3A419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53A419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3B73FD3">
      <w:pPr>
        <w:pStyle w:val="16"/>
        <w:jc w:val="center"/>
        <w:rPr>
          <w:sz w:val="56"/>
          <w:szCs w:val="56"/>
        </w:rPr>
      </w:pPr>
    </w:p>
    <w:p w14:paraId="6C0819EA">
      <w:pPr>
        <w:pStyle w:val="16"/>
        <w:jc w:val="center"/>
        <w:rPr>
          <w:sz w:val="84"/>
          <w:szCs w:val="84"/>
        </w:rPr>
      </w:pPr>
    </w:p>
    <w:p w14:paraId="17C60161">
      <w:pPr>
        <w:pStyle w:val="16"/>
        <w:jc w:val="center"/>
        <w:rPr>
          <w:sz w:val="84"/>
          <w:szCs w:val="84"/>
        </w:rPr>
      </w:pPr>
    </w:p>
    <w:p w14:paraId="749973F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1B909E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中国人民政治协商会议湖南省道县委员会</w:t>
      </w:r>
      <w:r>
        <w:rPr>
          <w:rFonts w:hint="eastAsia" w:ascii="方正小标宋_GBK" w:hAnsi="方正小标宋_GBK" w:eastAsia="方正小标宋_GBK" w:cs="方正小标宋_GBK"/>
          <w:sz w:val="84"/>
          <w:szCs w:val="84"/>
        </w:rPr>
        <w:t>部门决算</w:t>
      </w:r>
    </w:p>
    <w:p w14:paraId="6C83D6F9">
      <w:pPr>
        <w:pStyle w:val="16"/>
        <w:jc w:val="center"/>
        <w:rPr>
          <w:rFonts w:hint="eastAsia" w:ascii="方正小标宋_GBK" w:hAnsi="方正小标宋_GBK" w:eastAsia="方正小标宋_GBK" w:cs="方正小标宋_GBK"/>
          <w:sz w:val="56"/>
          <w:szCs w:val="56"/>
        </w:rPr>
      </w:pPr>
    </w:p>
    <w:p w14:paraId="6F6E83C4">
      <w:pPr>
        <w:pStyle w:val="16"/>
        <w:jc w:val="center"/>
        <w:rPr>
          <w:sz w:val="56"/>
          <w:szCs w:val="56"/>
        </w:rPr>
      </w:pPr>
    </w:p>
    <w:p w14:paraId="0A2855D8">
      <w:pPr>
        <w:pStyle w:val="16"/>
        <w:jc w:val="center"/>
        <w:rPr>
          <w:sz w:val="56"/>
          <w:szCs w:val="56"/>
        </w:rPr>
      </w:pPr>
    </w:p>
    <w:p w14:paraId="763BC156">
      <w:pPr>
        <w:pStyle w:val="16"/>
        <w:jc w:val="center"/>
        <w:rPr>
          <w:sz w:val="56"/>
          <w:szCs w:val="56"/>
        </w:rPr>
      </w:pPr>
    </w:p>
    <w:p w14:paraId="57C91EDA">
      <w:pPr>
        <w:pStyle w:val="16"/>
        <w:jc w:val="center"/>
        <w:rPr>
          <w:sz w:val="32"/>
          <w:szCs w:val="32"/>
        </w:rPr>
      </w:pPr>
    </w:p>
    <w:p w14:paraId="219DD8B3">
      <w:pPr>
        <w:pStyle w:val="16"/>
        <w:jc w:val="center"/>
        <w:rPr>
          <w:sz w:val="32"/>
          <w:szCs w:val="32"/>
        </w:rPr>
      </w:pPr>
    </w:p>
    <w:p w14:paraId="6866B1DC">
      <w:pPr>
        <w:pStyle w:val="16"/>
        <w:jc w:val="center"/>
        <w:rPr>
          <w:sz w:val="32"/>
          <w:szCs w:val="32"/>
        </w:rPr>
      </w:pPr>
    </w:p>
    <w:p w14:paraId="28890AE6">
      <w:pPr>
        <w:pStyle w:val="16"/>
        <w:spacing w:line="500" w:lineRule="exact"/>
        <w:jc w:val="both"/>
        <w:rPr>
          <w:b/>
          <w:sz w:val="36"/>
          <w:szCs w:val="28"/>
        </w:rPr>
      </w:pPr>
    </w:p>
    <w:p w14:paraId="6EA8E926">
      <w:pPr>
        <w:pStyle w:val="16"/>
        <w:spacing w:line="500" w:lineRule="exact"/>
        <w:jc w:val="center"/>
        <w:rPr>
          <w:b/>
          <w:sz w:val="36"/>
          <w:szCs w:val="28"/>
        </w:rPr>
      </w:pPr>
      <w:r>
        <w:rPr>
          <w:rFonts w:hint="eastAsia"/>
          <w:b/>
          <w:sz w:val="36"/>
          <w:szCs w:val="28"/>
        </w:rPr>
        <w:t>目录</w:t>
      </w:r>
    </w:p>
    <w:p w14:paraId="112278CF">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中国人民政治协商会议湖南省道县委员会单位</w:t>
      </w:r>
      <w:r>
        <w:rPr>
          <w:rFonts w:hint="eastAsia" w:ascii="黑体" w:hAnsi="黑体" w:eastAsia="黑体" w:cs="黑体"/>
          <w:b w:val="0"/>
          <w:bCs/>
          <w:sz w:val="28"/>
          <w:szCs w:val="28"/>
        </w:rPr>
        <w:t>概况</w:t>
      </w:r>
    </w:p>
    <w:p w14:paraId="244B993B">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6DF4C8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E5D911E">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908FDF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C0E507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520CB1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98A691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4CC272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C1DCAD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5F3B21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6D5546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6A5C95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49A75F2">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5C853D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5840FB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D3CF36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73188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D9333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A73F6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2A5D0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DB7EC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CAFCB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4ED2F0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8A177F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C05B85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ED1945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5DDF70C">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7D3EA15">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F4C2F2B">
      <w:pPr>
        <w:pStyle w:val="16"/>
        <w:spacing w:line="500" w:lineRule="exact"/>
        <w:rPr>
          <w:rFonts w:hint="eastAsia" w:ascii="黑体" w:hAnsi="黑体" w:eastAsia="黑体" w:cs="黑体"/>
          <w:b w:val="0"/>
          <w:bCs/>
          <w:sz w:val="28"/>
          <w:szCs w:val="28"/>
        </w:rPr>
      </w:pPr>
    </w:p>
    <w:p w14:paraId="67A0E15B">
      <w:pPr>
        <w:jc w:val="center"/>
        <w:rPr>
          <w:sz w:val="72"/>
          <w:szCs w:val="72"/>
        </w:rPr>
      </w:pPr>
    </w:p>
    <w:p w14:paraId="6C5E0A98">
      <w:pPr>
        <w:jc w:val="center"/>
        <w:rPr>
          <w:sz w:val="72"/>
          <w:szCs w:val="72"/>
        </w:rPr>
      </w:pPr>
    </w:p>
    <w:p w14:paraId="1E6ED701">
      <w:pPr>
        <w:jc w:val="center"/>
        <w:rPr>
          <w:sz w:val="72"/>
          <w:szCs w:val="72"/>
        </w:rPr>
      </w:pPr>
    </w:p>
    <w:p w14:paraId="36D7266D">
      <w:pPr>
        <w:pStyle w:val="8"/>
        <w:rPr>
          <w:rFonts w:hint="eastAsia"/>
        </w:rPr>
      </w:pPr>
    </w:p>
    <w:p w14:paraId="1E04833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0A58D5A">
      <w:pPr>
        <w:pStyle w:val="16"/>
        <w:jc w:val="center"/>
        <w:rPr>
          <w:rFonts w:hint="eastAsia" w:ascii="方正小标宋_GBK" w:hAnsi="方正小标宋_GBK" w:eastAsia="方正小标宋_GBK" w:cs="方正小标宋_GBK"/>
          <w:sz w:val="84"/>
          <w:szCs w:val="84"/>
        </w:rPr>
      </w:pPr>
    </w:p>
    <w:p w14:paraId="3105880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中国人民政治协商会议湖南省道县委员会</w:t>
      </w:r>
      <w:r>
        <w:rPr>
          <w:rFonts w:hint="eastAsia" w:ascii="方正小标宋_GBK" w:hAnsi="方正小标宋_GBK" w:eastAsia="方正小标宋_GBK" w:cs="方正小标宋_GBK"/>
          <w:sz w:val="84"/>
          <w:szCs w:val="84"/>
        </w:rPr>
        <w:t>概况</w:t>
      </w:r>
    </w:p>
    <w:p w14:paraId="4CB3BE2F">
      <w:pPr>
        <w:jc w:val="center"/>
        <w:rPr>
          <w:rFonts w:hint="eastAsia" w:ascii="方正小标宋_GBK" w:hAnsi="方正小标宋_GBK" w:eastAsia="方正小标宋_GBK" w:cs="方正小标宋_GBK"/>
          <w:sz w:val="72"/>
          <w:szCs w:val="72"/>
        </w:rPr>
      </w:pPr>
    </w:p>
    <w:p w14:paraId="7AA04B9C">
      <w:pPr>
        <w:jc w:val="center"/>
        <w:rPr>
          <w:rFonts w:hint="eastAsia" w:ascii="方正小标宋_GBK" w:hAnsi="方正小标宋_GBK" w:eastAsia="方正小标宋_GBK" w:cs="方正小标宋_GBK"/>
          <w:sz w:val="72"/>
          <w:szCs w:val="72"/>
        </w:rPr>
      </w:pPr>
    </w:p>
    <w:p w14:paraId="779EF523">
      <w:pPr>
        <w:jc w:val="center"/>
        <w:rPr>
          <w:sz w:val="72"/>
          <w:szCs w:val="72"/>
        </w:rPr>
      </w:pPr>
    </w:p>
    <w:p w14:paraId="0B67FFD7">
      <w:pPr>
        <w:jc w:val="center"/>
        <w:rPr>
          <w:sz w:val="72"/>
          <w:szCs w:val="72"/>
        </w:rPr>
      </w:pPr>
    </w:p>
    <w:p w14:paraId="415D504E">
      <w:pPr>
        <w:jc w:val="both"/>
        <w:rPr>
          <w:sz w:val="72"/>
          <w:szCs w:val="72"/>
        </w:rPr>
      </w:pPr>
    </w:p>
    <w:p w14:paraId="46E94A68">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3866B46">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(一)负责县政协全体会议、常务委员会议、主席办公会议、常务委员专题座谈会和专门委员会的会务工作，负责上述会议所形成的决议、决定、建议案的组织实施</w:t>
      </w:r>
    </w:p>
    <w:p w14:paraId="0FA8517A">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(二)协调县政协各专门委员会的工作，充分发挥政协委员的作用，履行好政治协商、民主监督、参政议政的基本职能</w:t>
      </w:r>
    </w:p>
    <w:p w14:paraId="5833C112">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（三)负责县政协委员进行视察、参观、调查、座谈</w:t>
      </w:r>
    </w:p>
    <w:p w14:paraId="0BA10538">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学习、研讨等日常活动的服务和具体组织工作，受市政协的委托，组织在道县的市政协委员进行视察活动</w:t>
      </w:r>
    </w:p>
    <w:p w14:paraId="5217D07B">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(四)研究统一战线和人民政协的理论、政策，调查研究地方政协的共同性问题及其解决办法，供领导参考</w:t>
      </w:r>
    </w:p>
    <w:p w14:paraId="46474497">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(五)宣传人民政协的方针政策、工作业绩和经验以及政协委员的先进事迹，收集和反映县政协委员和各界人士的意见与建议，综合反映社情民意。</w:t>
      </w:r>
    </w:p>
    <w:p w14:paraId="3E9D9752">
      <w:pPr>
        <w:keepNext w:val="0"/>
        <w:keepLines w:val="0"/>
        <w:widowControl/>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(六)联系各民主党派、工商联、各人民团体和无党派</w:t>
      </w:r>
    </w:p>
    <w:p w14:paraId="23C7AD95">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人士，联系县直有关部门，互通信息，协调工作，加强合作。</w:t>
      </w:r>
    </w:p>
    <w:p w14:paraId="01B7B96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ind w:left="0" w:firstLine="640" w:firstLineChars="200"/>
        <w:jc w:val="lef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负责县政协开展各项活动的有关后勤服务管理工作和县政协机关行政事务管理工作。</w:t>
      </w:r>
    </w:p>
    <w:p w14:paraId="2D8E43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Chars="200" w:firstLine="320" w:firstLineChars="100"/>
        <w:jc w:val="lef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(八)负责权限范围内的人事任免</w:t>
      </w:r>
    </w:p>
    <w:p w14:paraId="091E96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00"/>
        </w:tabs>
        <w:ind w:left="0" w:leftChars="0" w:firstLine="736" w:firstLineChars="230"/>
        <w:jc w:val="lef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(九)负责接待来道县访问的海内外有关友好人士和对外联谊工作。</w:t>
      </w:r>
    </w:p>
    <w:p w14:paraId="521A3C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0" w:leftChars="0" w:firstLine="736" w:firstLineChars="230"/>
        <w:jc w:val="left"/>
        <w:rPr>
          <w:rFonts w:hint="eastAsia" w:ascii="黑体" w:hAnsi="黑体" w:eastAsia="黑体" w:cs="黑体"/>
          <w:b w:val="0"/>
          <w:bCs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(十)承办县委、县政协主席、副主席交办的其它事项。</w:t>
      </w:r>
    </w:p>
    <w:p w14:paraId="6120CEE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6EB7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40" w:firstLineChars="200"/>
        <w:jc w:val="left"/>
        <w:rPr>
          <w:rFonts w:eastAsia="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i w:val="0"/>
          <w:caps w:val="0"/>
          <w:color w:val="333333"/>
          <w:spacing w:val="0"/>
          <w:kern w:val="0"/>
          <w:sz w:val="32"/>
          <w:szCs w:val="32"/>
          <w:lang w:val="en-US" w:eastAsia="zh-CN" w:bidi="ar"/>
        </w:rPr>
        <w:t>县政协为正处级单位，内设六委一室一政协云中心。</w:t>
      </w:r>
      <w:r>
        <w:rPr>
          <w:rFonts w:hint="eastAsia" w:ascii="仿宋_GB2312" w:hAnsi="仿宋_GB2312" w:eastAsia="仿宋_GB2312" w:cs="仿宋_GB2312"/>
          <w:color w:val="000000"/>
          <w:sz w:val="32"/>
          <w:szCs w:val="32"/>
          <w:shd w:val="clear" w:color="auto" w:fill="FFFFFF"/>
        </w:rPr>
        <w:t>目前在职人数</w:t>
      </w:r>
      <w:r>
        <w:rPr>
          <w:rFonts w:hint="eastAsia" w:ascii="仿宋_GB2312" w:hAnsi="仿宋_GB2312" w:eastAsia="仿宋_GB2312" w:cs="仿宋_GB2312"/>
          <w:color w:val="000000"/>
          <w:sz w:val="32"/>
          <w:szCs w:val="32"/>
          <w:shd w:val="clear" w:color="auto" w:fill="FFFFFF"/>
          <w:lang w:val="en-US" w:eastAsia="zh-CN"/>
        </w:rPr>
        <w:t>34</w:t>
      </w:r>
      <w:r>
        <w:rPr>
          <w:rFonts w:hint="eastAsia" w:ascii="仿宋_GB2312" w:hAnsi="仿宋_GB2312" w:eastAsia="仿宋_GB2312" w:cs="仿宋_GB2312"/>
          <w:color w:val="000000"/>
          <w:sz w:val="32"/>
          <w:szCs w:val="32"/>
          <w:shd w:val="clear" w:color="auto" w:fill="FFFFFF"/>
        </w:rPr>
        <w:t>人，其中副厅级</w:t>
      </w:r>
      <w:r>
        <w:rPr>
          <w:rFonts w:hint="default" w:ascii="仿宋_GB2312" w:hAnsi="仿宋_GB2312" w:eastAsia="仿宋_GB2312" w:cs="仿宋_GB2312"/>
          <w:color w:val="000000"/>
          <w:sz w:val="32"/>
          <w:szCs w:val="32"/>
          <w:shd w:val="clear" w:color="auto" w:fill="FFFFFF"/>
          <w:lang w:val="en-US"/>
        </w:rPr>
        <w:t>2</w:t>
      </w:r>
      <w:r>
        <w:rPr>
          <w:rFonts w:hint="eastAsia" w:ascii="仿宋_GB2312" w:hAnsi="仿宋_GB2312" w:eastAsia="仿宋_GB2312" w:cs="仿宋_GB2312"/>
          <w:color w:val="000000"/>
          <w:sz w:val="32"/>
          <w:szCs w:val="32"/>
          <w:shd w:val="clear" w:color="auto" w:fill="FFFFFF"/>
        </w:rPr>
        <w:t>人，正副处级</w:t>
      </w:r>
      <w:r>
        <w:rPr>
          <w:rFonts w:hint="default" w:ascii="仿宋_GB2312" w:hAnsi="仿宋_GB2312" w:eastAsia="仿宋_GB2312" w:cs="仿宋_GB2312"/>
          <w:color w:val="000000"/>
          <w:sz w:val="32"/>
          <w:szCs w:val="32"/>
          <w:shd w:val="clear" w:color="auto" w:fill="FFFFFF"/>
          <w:lang w:val="en-US"/>
        </w:rPr>
        <w:t>4</w:t>
      </w:r>
      <w:r>
        <w:rPr>
          <w:rFonts w:hint="eastAsia" w:ascii="仿宋_GB2312" w:hAnsi="仿宋_GB2312" w:eastAsia="仿宋_GB2312" w:cs="仿宋_GB2312"/>
          <w:color w:val="000000"/>
          <w:sz w:val="32"/>
          <w:szCs w:val="32"/>
          <w:shd w:val="clear" w:color="auto" w:fill="FFFFFF"/>
        </w:rPr>
        <w:t>人，正副科级</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rPr>
        <w:t>人，其它人员1</w:t>
      </w:r>
      <w:r>
        <w:rPr>
          <w:rFonts w:hint="default" w:ascii="仿宋_GB2312" w:hAnsi="仿宋_GB2312" w:eastAsia="仿宋_GB2312" w:cs="仿宋_GB2312"/>
          <w:color w:val="000000"/>
          <w:sz w:val="32"/>
          <w:szCs w:val="32"/>
          <w:shd w:val="clear" w:color="auto" w:fill="FFFFFF"/>
          <w:lang w:val="en-US"/>
        </w:rPr>
        <w:t>0</w:t>
      </w:r>
      <w:r>
        <w:rPr>
          <w:rFonts w:hint="eastAsia" w:ascii="仿宋_GB2312" w:hAnsi="仿宋_GB2312" w:eastAsia="仿宋_GB2312" w:cs="仿宋_GB2312"/>
          <w:color w:val="000000"/>
          <w:sz w:val="32"/>
          <w:szCs w:val="32"/>
          <w:shd w:val="clear" w:color="auto" w:fill="FFFFFF"/>
        </w:rPr>
        <w:t>人，机关事务中心统一安排会务服务人员1人，临聘食堂厨师及帮工人员2人，实际</w:t>
      </w:r>
      <w:r>
        <w:rPr>
          <w:rFonts w:hint="eastAsia" w:ascii="仿宋_GB2312" w:hAnsi="仿宋_GB2312" w:eastAsia="仿宋_GB2312" w:cs="仿宋_GB2312"/>
          <w:color w:val="000000"/>
          <w:sz w:val="32"/>
          <w:szCs w:val="32"/>
          <w:shd w:val="clear" w:color="auto" w:fill="FFFFFF"/>
          <w:lang w:val="en-US" w:eastAsia="zh-CN"/>
        </w:rPr>
        <w:t>在编</w:t>
      </w:r>
      <w:r>
        <w:rPr>
          <w:rFonts w:hint="eastAsia" w:ascii="仿宋_GB2312" w:hAnsi="仿宋_GB2312" w:eastAsia="仿宋_GB2312" w:cs="仿宋_GB2312"/>
          <w:color w:val="000000"/>
          <w:sz w:val="32"/>
          <w:szCs w:val="32"/>
          <w:shd w:val="clear" w:color="auto" w:fill="FFFFFF"/>
        </w:rPr>
        <w:t>在岗</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人，退休</w:t>
      </w:r>
      <w:r>
        <w:rPr>
          <w:rFonts w:hint="default" w:ascii="仿宋_GB2312" w:hAnsi="仿宋_GB2312" w:eastAsia="仿宋_GB2312" w:cs="仿宋_GB2312"/>
          <w:color w:val="000000"/>
          <w:sz w:val="32"/>
          <w:szCs w:val="32"/>
          <w:shd w:val="clear" w:color="auto" w:fill="FFFFFF"/>
          <w:lang w:val="en-US"/>
        </w:rPr>
        <w:t>2</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人</w:t>
      </w:r>
      <w:r>
        <w:rPr>
          <w:rFonts w:hint="eastAsia" w:ascii="仿宋_GB2312" w:hAnsi="仿宋_GB2312" w:eastAsia="仿宋_GB2312" w:cs="仿宋_GB2312"/>
          <w:i w:val="0"/>
          <w:caps w:val="0"/>
          <w:color w:val="333333"/>
          <w:spacing w:val="0"/>
          <w:kern w:val="0"/>
          <w:sz w:val="32"/>
          <w:szCs w:val="32"/>
          <w:lang w:val="en-US" w:eastAsia="zh-CN" w:bidi="ar"/>
        </w:rPr>
        <w:t>。</w:t>
      </w:r>
    </w:p>
    <w:p w14:paraId="447778E2">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caps w:val="0"/>
          <w:color w:val="333333"/>
          <w:spacing w:val="0"/>
          <w:kern w:val="0"/>
          <w:sz w:val="32"/>
          <w:szCs w:val="32"/>
          <w:lang w:val="en-US" w:eastAsia="zh-CN" w:bidi="ar"/>
        </w:rPr>
        <w:t>道县政协只有本级</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仿宋_GB2312" w:hAnsi="仿宋_GB2312" w:eastAsia="仿宋_GB2312" w:cs="仿宋_GB2312"/>
          <w:i w:val="0"/>
          <w:caps w:val="0"/>
          <w:color w:val="333333"/>
          <w:spacing w:val="0"/>
          <w:kern w:val="0"/>
          <w:sz w:val="32"/>
          <w:szCs w:val="32"/>
          <w:lang w:val="en-US" w:eastAsia="zh-CN" w:bidi="ar"/>
        </w:rPr>
        <w:t>道县政协只有本级</w:t>
      </w:r>
      <w:r>
        <w:rPr>
          <w:rFonts w:hint="eastAsia" w:eastAsia="仿宋_GB2312"/>
          <w:sz w:val="32"/>
          <w:szCs w:val="32"/>
          <w:lang w:eastAsia="zh-CN"/>
        </w:rPr>
        <w:t>没有其他二级预算单位，</w:t>
      </w:r>
      <w:r>
        <w:rPr>
          <w:rFonts w:hint="eastAsia" w:ascii="仿宋_GB2312" w:hAnsi="仿宋_GB2312" w:eastAsia="仿宋_GB2312" w:cs="仿宋_GB2312"/>
          <w:i w:val="0"/>
          <w:caps w:val="0"/>
          <w:color w:val="333333"/>
          <w:spacing w:val="0"/>
          <w:kern w:val="0"/>
          <w:sz w:val="32"/>
          <w:szCs w:val="32"/>
          <w:lang w:val="en-US" w:eastAsia="zh-CN" w:bidi="ar"/>
        </w:rPr>
        <w:t>只有</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2E109159">
      <w:pPr>
        <w:jc w:val="left"/>
        <w:rPr>
          <w:rFonts w:ascii="仿宋_GB2312" w:eastAsia="仿宋_GB2312" w:hAnsiTheme="minorEastAsia"/>
          <w:sz w:val="28"/>
          <w:szCs w:val="32"/>
        </w:rPr>
      </w:pPr>
    </w:p>
    <w:p w14:paraId="68EB8A50">
      <w:pPr>
        <w:jc w:val="center"/>
        <w:rPr>
          <w:rFonts w:ascii="黑体" w:hAnsi="黑体" w:eastAsia="黑体"/>
          <w:sz w:val="28"/>
          <w:szCs w:val="28"/>
        </w:rPr>
      </w:pPr>
    </w:p>
    <w:p w14:paraId="7E357FCF">
      <w:pPr>
        <w:jc w:val="center"/>
        <w:rPr>
          <w:rFonts w:ascii="黑体" w:hAnsi="黑体" w:eastAsia="黑体"/>
          <w:sz w:val="28"/>
          <w:szCs w:val="28"/>
        </w:rPr>
      </w:pPr>
    </w:p>
    <w:p w14:paraId="6499AEAC">
      <w:pPr>
        <w:jc w:val="center"/>
        <w:rPr>
          <w:rFonts w:ascii="黑体" w:hAnsi="黑体" w:eastAsia="黑体"/>
          <w:sz w:val="28"/>
          <w:szCs w:val="28"/>
        </w:rPr>
      </w:pPr>
    </w:p>
    <w:p w14:paraId="59A55920">
      <w:pPr>
        <w:jc w:val="center"/>
        <w:rPr>
          <w:rFonts w:ascii="黑体" w:hAnsi="黑体" w:eastAsia="黑体"/>
          <w:sz w:val="28"/>
          <w:szCs w:val="28"/>
        </w:rPr>
      </w:pPr>
    </w:p>
    <w:p w14:paraId="718F0CAA">
      <w:pPr>
        <w:jc w:val="both"/>
        <w:rPr>
          <w:rFonts w:ascii="黑体" w:hAnsi="黑体" w:eastAsia="黑体"/>
          <w:sz w:val="28"/>
          <w:szCs w:val="28"/>
        </w:rPr>
      </w:pPr>
    </w:p>
    <w:p w14:paraId="3275518E">
      <w:pPr>
        <w:jc w:val="center"/>
        <w:rPr>
          <w:rFonts w:ascii="黑体" w:hAnsi="黑体" w:eastAsia="黑体"/>
          <w:sz w:val="28"/>
          <w:szCs w:val="28"/>
        </w:rPr>
      </w:pPr>
    </w:p>
    <w:p w14:paraId="755AB75A">
      <w:pPr>
        <w:jc w:val="center"/>
        <w:rPr>
          <w:rFonts w:ascii="黑体" w:hAnsi="黑体" w:eastAsia="黑体"/>
          <w:sz w:val="28"/>
          <w:szCs w:val="28"/>
        </w:rPr>
      </w:pPr>
    </w:p>
    <w:p w14:paraId="5B71FBB9">
      <w:pPr>
        <w:jc w:val="center"/>
        <w:rPr>
          <w:rFonts w:ascii="黑体" w:hAnsi="黑体" w:eastAsia="黑体"/>
          <w:sz w:val="28"/>
          <w:szCs w:val="28"/>
        </w:rPr>
      </w:pPr>
    </w:p>
    <w:p w14:paraId="2527AC79">
      <w:pPr>
        <w:pStyle w:val="16"/>
        <w:jc w:val="both"/>
        <w:rPr>
          <w:rFonts w:hint="eastAsia" w:ascii="方正小标宋_GBK" w:hAnsi="方正小标宋_GBK" w:eastAsia="方正小标宋_GBK" w:cs="方正小标宋_GBK"/>
          <w:sz w:val="84"/>
          <w:szCs w:val="84"/>
        </w:rPr>
      </w:pPr>
    </w:p>
    <w:p w14:paraId="2DF06C32">
      <w:pPr>
        <w:pStyle w:val="16"/>
        <w:jc w:val="both"/>
        <w:rPr>
          <w:rFonts w:hint="eastAsia" w:ascii="方正小标宋_GBK" w:hAnsi="方正小标宋_GBK" w:eastAsia="方正小标宋_GBK" w:cs="方正小标宋_GBK"/>
          <w:sz w:val="84"/>
          <w:szCs w:val="84"/>
        </w:rPr>
      </w:pPr>
    </w:p>
    <w:p w14:paraId="01B60EA4">
      <w:pPr>
        <w:pStyle w:val="16"/>
        <w:jc w:val="both"/>
        <w:rPr>
          <w:rFonts w:hint="eastAsia" w:ascii="方正小标宋_GBK" w:hAnsi="方正小标宋_GBK" w:eastAsia="方正小标宋_GBK" w:cs="方正小标宋_GBK"/>
          <w:sz w:val="84"/>
          <w:szCs w:val="84"/>
        </w:rPr>
      </w:pPr>
    </w:p>
    <w:p w14:paraId="561CA652">
      <w:pPr>
        <w:pStyle w:val="16"/>
        <w:jc w:val="both"/>
        <w:rPr>
          <w:rFonts w:hint="eastAsia" w:ascii="方正小标宋_GBK" w:hAnsi="方正小标宋_GBK" w:eastAsia="方正小标宋_GBK" w:cs="方正小标宋_GBK"/>
          <w:sz w:val="84"/>
          <w:szCs w:val="84"/>
        </w:rPr>
      </w:pPr>
    </w:p>
    <w:p w14:paraId="2BE1AEF1">
      <w:pPr>
        <w:pStyle w:val="16"/>
        <w:jc w:val="center"/>
        <w:rPr>
          <w:rFonts w:hint="eastAsia" w:ascii="方正小标宋_GBK" w:hAnsi="方正小标宋_GBK" w:eastAsia="方正小标宋_GBK" w:cs="方正小标宋_GBK"/>
          <w:sz w:val="84"/>
          <w:szCs w:val="84"/>
        </w:rPr>
      </w:pPr>
    </w:p>
    <w:p w14:paraId="72646FD2">
      <w:pPr>
        <w:pStyle w:val="16"/>
        <w:jc w:val="center"/>
        <w:rPr>
          <w:rFonts w:hint="eastAsia" w:ascii="方正小标宋_GBK" w:hAnsi="方正小标宋_GBK" w:eastAsia="方正小标宋_GBK" w:cs="方正小标宋_GBK"/>
          <w:sz w:val="84"/>
          <w:szCs w:val="84"/>
        </w:rPr>
      </w:pPr>
    </w:p>
    <w:p w14:paraId="4CED5F31">
      <w:pPr>
        <w:pStyle w:val="16"/>
        <w:jc w:val="center"/>
        <w:rPr>
          <w:rFonts w:hint="eastAsia" w:ascii="方正小标宋_GBK" w:hAnsi="方正小标宋_GBK" w:eastAsia="方正小标宋_GBK" w:cs="方正小标宋_GBK"/>
          <w:sz w:val="84"/>
          <w:szCs w:val="84"/>
        </w:rPr>
      </w:pPr>
    </w:p>
    <w:p w14:paraId="3A42B5B9">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6D41980">
      <w:pPr>
        <w:pStyle w:val="16"/>
        <w:jc w:val="center"/>
        <w:rPr>
          <w:rFonts w:hint="eastAsia" w:ascii="方正小标宋_GBK" w:hAnsi="方正小标宋_GBK" w:eastAsia="方正小标宋_GBK" w:cs="方正小标宋_GBK"/>
          <w:sz w:val="84"/>
          <w:szCs w:val="84"/>
        </w:rPr>
      </w:pPr>
    </w:p>
    <w:p w14:paraId="3C39D3FC">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6847687">
      <w:pPr>
        <w:jc w:val="center"/>
        <w:rPr>
          <w:sz w:val="72"/>
          <w:szCs w:val="72"/>
        </w:rPr>
      </w:pPr>
    </w:p>
    <w:p w14:paraId="60437D21">
      <w:pPr>
        <w:jc w:val="center"/>
        <w:rPr>
          <w:sz w:val="72"/>
          <w:szCs w:val="72"/>
        </w:rPr>
      </w:pPr>
    </w:p>
    <w:p w14:paraId="0E6FCAF8">
      <w:pPr>
        <w:jc w:val="center"/>
        <w:rPr>
          <w:sz w:val="72"/>
          <w:szCs w:val="72"/>
        </w:rPr>
      </w:pPr>
    </w:p>
    <w:p w14:paraId="29AFB09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78"/>
        <w:gridCol w:w="278"/>
        <w:gridCol w:w="483"/>
        <w:gridCol w:w="2100"/>
        <w:gridCol w:w="1410"/>
        <w:gridCol w:w="1335"/>
        <w:gridCol w:w="1566"/>
        <w:gridCol w:w="1805"/>
        <w:gridCol w:w="1189"/>
        <w:gridCol w:w="2421"/>
        <w:gridCol w:w="2563"/>
      </w:tblGrid>
      <w:tr w14:paraId="419ACE0F">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582"/>
              <w:gridCol w:w="1334"/>
              <w:gridCol w:w="4767"/>
              <w:gridCol w:w="1546"/>
              <w:gridCol w:w="491"/>
              <w:gridCol w:w="595"/>
              <w:gridCol w:w="1876"/>
            </w:tblGrid>
            <w:tr w14:paraId="0A93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3EA2A9AE">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45053C34">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14:paraId="357A3AE1">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14:paraId="46BD8411">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14:paraId="77D6A708">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14:paraId="0AF8F608">
                  <w:pPr>
                    <w:jc w:val="right"/>
                    <w:rPr>
                      <w:rFonts w:hint="eastAsia" w:ascii="黑体" w:hAnsi="宋体" w:eastAsia="黑体" w:cs="黑体"/>
                      <w:i w:val="0"/>
                      <w:color w:val="000000"/>
                      <w:sz w:val="24"/>
                      <w:szCs w:val="24"/>
                      <w:u w:val="none"/>
                    </w:rPr>
                  </w:pPr>
                </w:p>
              </w:tc>
            </w:tr>
            <w:tr w14:paraId="0CAB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D4909E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70E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43" w:type="dxa"/>
                  <w:tcBorders>
                    <w:top w:val="nil"/>
                    <w:left w:val="nil"/>
                    <w:bottom w:val="nil"/>
                    <w:right w:val="nil"/>
                  </w:tcBorders>
                  <w:shd w:val="clear" w:color="auto" w:fill="FFFFFF"/>
                  <w:noWrap/>
                  <w:vAlign w:val="center"/>
                </w:tcPr>
                <w:p w14:paraId="5319338D">
                  <w:pPr>
                    <w:jc w:val="right"/>
                    <w:rPr>
                      <w:rFonts w:hint="eastAsia" w:ascii="宋体" w:hAnsi="宋体" w:eastAsia="宋体" w:cs="宋体"/>
                      <w:i w:val="0"/>
                      <w:color w:val="000000"/>
                      <w:sz w:val="24"/>
                      <w:szCs w:val="24"/>
                      <w:u w:val="none"/>
                    </w:rPr>
                  </w:pPr>
                </w:p>
              </w:tc>
              <w:tc>
                <w:tcPr>
                  <w:tcW w:w="570" w:type="dxa"/>
                  <w:tcBorders>
                    <w:top w:val="nil"/>
                    <w:left w:val="nil"/>
                    <w:bottom w:val="nil"/>
                    <w:right w:val="nil"/>
                  </w:tcBorders>
                  <w:shd w:val="clear" w:color="auto" w:fill="FFFFFF"/>
                  <w:noWrap/>
                  <w:vAlign w:val="center"/>
                </w:tcPr>
                <w:p w14:paraId="025D731B">
                  <w:pPr>
                    <w:jc w:val="right"/>
                    <w:rPr>
                      <w:rFonts w:hint="eastAsia" w:ascii="宋体" w:hAnsi="宋体" w:eastAsia="宋体" w:cs="宋体"/>
                      <w:i w:val="0"/>
                      <w:color w:val="000000"/>
                      <w:sz w:val="24"/>
                      <w:szCs w:val="24"/>
                      <w:u w:val="none"/>
                    </w:rPr>
                  </w:pPr>
                </w:p>
              </w:tc>
              <w:tc>
                <w:tcPr>
                  <w:tcW w:w="1260" w:type="dxa"/>
                  <w:tcBorders>
                    <w:top w:val="nil"/>
                    <w:left w:val="nil"/>
                    <w:bottom w:val="nil"/>
                    <w:right w:val="nil"/>
                  </w:tcBorders>
                  <w:shd w:val="clear" w:color="auto" w:fill="FFFFFF"/>
                  <w:noWrap/>
                  <w:vAlign w:val="center"/>
                </w:tcPr>
                <w:p w14:paraId="7B7DF0AE">
                  <w:pPr>
                    <w:jc w:val="right"/>
                    <w:rPr>
                      <w:rFonts w:hint="eastAsia" w:ascii="宋体" w:hAnsi="宋体" w:eastAsia="宋体" w:cs="宋体"/>
                      <w:i w:val="0"/>
                      <w:color w:val="000000"/>
                      <w:sz w:val="24"/>
                      <w:szCs w:val="24"/>
                      <w:u w:val="none"/>
                    </w:rPr>
                  </w:pPr>
                </w:p>
              </w:tc>
              <w:tc>
                <w:tcPr>
                  <w:tcW w:w="4902" w:type="dxa"/>
                  <w:tcBorders>
                    <w:top w:val="nil"/>
                    <w:left w:val="nil"/>
                    <w:bottom w:val="nil"/>
                    <w:right w:val="nil"/>
                  </w:tcBorders>
                  <w:shd w:val="clear" w:color="auto" w:fill="FFFFFF"/>
                  <w:noWrap/>
                  <w:vAlign w:val="center"/>
                </w:tcPr>
                <w:p w14:paraId="7A507130">
                  <w:pPr>
                    <w:jc w:val="right"/>
                    <w:rPr>
                      <w:rFonts w:hint="eastAsia" w:ascii="宋体" w:hAnsi="宋体" w:eastAsia="宋体" w:cs="宋体"/>
                      <w:i w:val="0"/>
                      <w:color w:val="000000"/>
                      <w:sz w:val="24"/>
                      <w:szCs w:val="24"/>
                      <w:u w:val="none"/>
                    </w:rPr>
                  </w:pPr>
                </w:p>
              </w:tc>
              <w:tc>
                <w:tcPr>
                  <w:tcW w:w="2133" w:type="dxa"/>
                  <w:gridSpan w:val="2"/>
                  <w:tcBorders>
                    <w:top w:val="nil"/>
                    <w:left w:val="nil"/>
                    <w:bottom w:val="nil"/>
                    <w:right w:val="nil"/>
                  </w:tcBorders>
                  <w:shd w:val="clear" w:color="auto" w:fill="FFFFFF"/>
                  <w:noWrap/>
                  <w:vAlign w:val="center"/>
                </w:tcPr>
                <w:p w14:paraId="02880E82">
                  <w:pPr>
                    <w:jc w:val="right"/>
                    <w:rPr>
                      <w:rFonts w:hint="eastAsia" w:ascii="宋体" w:hAnsi="宋体" w:eastAsia="宋体" w:cs="宋体"/>
                      <w:i w:val="0"/>
                      <w:color w:val="000000"/>
                      <w:sz w:val="24"/>
                      <w:szCs w:val="24"/>
                      <w:u w:val="none"/>
                    </w:rPr>
                  </w:pPr>
                </w:p>
              </w:tc>
              <w:tc>
                <w:tcPr>
                  <w:tcW w:w="2590" w:type="dxa"/>
                  <w:gridSpan w:val="2"/>
                  <w:tcBorders>
                    <w:top w:val="nil"/>
                    <w:left w:val="nil"/>
                    <w:bottom w:val="nil"/>
                    <w:right w:val="nil"/>
                  </w:tcBorders>
                  <w:shd w:val="clear" w:color="auto" w:fill="FFFFFF"/>
                  <w:noWrap/>
                  <w:vAlign w:val="center"/>
                </w:tcPr>
                <w:p w14:paraId="1746AA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FE8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43" w:type="dxa"/>
                  <w:tcBorders>
                    <w:top w:val="nil"/>
                    <w:left w:val="nil"/>
                    <w:bottom w:val="nil"/>
                    <w:right w:val="nil"/>
                  </w:tcBorders>
                  <w:shd w:val="clear" w:color="auto" w:fill="FFFFFF"/>
                  <w:noWrap/>
                  <w:vAlign w:val="center"/>
                </w:tcPr>
                <w:p w14:paraId="4834EB69">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部门：中国人民政治协商会议道县委员会</w:t>
                  </w:r>
                </w:p>
              </w:tc>
              <w:tc>
                <w:tcPr>
                  <w:tcW w:w="570" w:type="dxa"/>
                  <w:tcBorders>
                    <w:top w:val="nil"/>
                    <w:left w:val="nil"/>
                    <w:bottom w:val="nil"/>
                    <w:right w:val="nil"/>
                  </w:tcBorders>
                  <w:shd w:val="clear" w:color="auto" w:fill="FFFFFF"/>
                  <w:noWrap/>
                  <w:vAlign w:val="center"/>
                </w:tcPr>
                <w:p w14:paraId="1A357683">
                  <w:pPr>
                    <w:jc w:val="right"/>
                    <w:rPr>
                      <w:rFonts w:hint="eastAsia" w:ascii="宋体" w:hAnsi="宋体" w:eastAsia="宋体" w:cs="宋体"/>
                      <w:i w:val="0"/>
                      <w:color w:val="000000"/>
                      <w:sz w:val="24"/>
                      <w:szCs w:val="24"/>
                      <w:u w:val="none"/>
                    </w:rPr>
                  </w:pPr>
                </w:p>
              </w:tc>
              <w:tc>
                <w:tcPr>
                  <w:tcW w:w="1260" w:type="dxa"/>
                  <w:tcBorders>
                    <w:top w:val="nil"/>
                    <w:left w:val="nil"/>
                    <w:bottom w:val="nil"/>
                    <w:right w:val="nil"/>
                  </w:tcBorders>
                  <w:shd w:val="clear" w:color="auto" w:fill="FFFFFF"/>
                  <w:noWrap/>
                  <w:vAlign w:val="center"/>
                </w:tcPr>
                <w:p w14:paraId="08CAF6E3">
                  <w:pPr>
                    <w:jc w:val="right"/>
                    <w:rPr>
                      <w:rFonts w:hint="eastAsia" w:ascii="宋体" w:hAnsi="宋体" w:eastAsia="宋体" w:cs="宋体"/>
                      <w:i w:val="0"/>
                      <w:color w:val="000000"/>
                      <w:sz w:val="24"/>
                      <w:szCs w:val="24"/>
                      <w:u w:val="none"/>
                    </w:rPr>
                  </w:pPr>
                </w:p>
              </w:tc>
              <w:tc>
                <w:tcPr>
                  <w:tcW w:w="4902" w:type="dxa"/>
                  <w:tcBorders>
                    <w:top w:val="nil"/>
                    <w:left w:val="nil"/>
                    <w:bottom w:val="nil"/>
                    <w:right w:val="nil"/>
                  </w:tcBorders>
                  <w:shd w:val="clear" w:color="auto" w:fill="FFFFFF"/>
                  <w:noWrap/>
                  <w:vAlign w:val="center"/>
                </w:tcPr>
                <w:p w14:paraId="4455CCF1">
                  <w:pPr>
                    <w:jc w:val="right"/>
                    <w:rPr>
                      <w:rFonts w:hint="eastAsia" w:ascii="宋体" w:hAnsi="宋体" w:eastAsia="宋体" w:cs="宋体"/>
                      <w:i w:val="0"/>
                      <w:color w:val="000000"/>
                      <w:sz w:val="24"/>
                      <w:szCs w:val="24"/>
                      <w:u w:val="none"/>
                    </w:rPr>
                  </w:pPr>
                </w:p>
              </w:tc>
              <w:tc>
                <w:tcPr>
                  <w:tcW w:w="2133" w:type="dxa"/>
                  <w:gridSpan w:val="2"/>
                  <w:tcBorders>
                    <w:top w:val="nil"/>
                    <w:left w:val="nil"/>
                    <w:bottom w:val="nil"/>
                    <w:right w:val="nil"/>
                  </w:tcBorders>
                  <w:shd w:val="clear" w:color="auto" w:fill="FFFFFF"/>
                  <w:noWrap/>
                  <w:vAlign w:val="center"/>
                </w:tcPr>
                <w:p w14:paraId="057F4991">
                  <w:pPr>
                    <w:jc w:val="right"/>
                    <w:rPr>
                      <w:rFonts w:hint="eastAsia" w:ascii="宋体" w:hAnsi="宋体" w:eastAsia="宋体" w:cs="宋体"/>
                      <w:i w:val="0"/>
                      <w:color w:val="000000"/>
                      <w:sz w:val="24"/>
                      <w:szCs w:val="24"/>
                      <w:u w:val="none"/>
                    </w:rPr>
                  </w:pPr>
                </w:p>
              </w:tc>
              <w:tc>
                <w:tcPr>
                  <w:tcW w:w="2590" w:type="dxa"/>
                  <w:gridSpan w:val="2"/>
                  <w:tcBorders>
                    <w:top w:val="nil"/>
                    <w:left w:val="nil"/>
                    <w:bottom w:val="nil"/>
                    <w:right w:val="nil"/>
                  </w:tcBorders>
                  <w:shd w:val="clear" w:color="auto" w:fill="FFFFFF"/>
                  <w:noWrap/>
                  <w:vAlign w:val="center"/>
                </w:tcPr>
                <w:p w14:paraId="3E748D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D8E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57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932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23B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E15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62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7A0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D7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2E7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E19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8E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652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BEB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30F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F7A3E">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90B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1C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9D4A3">
                  <w:pPr>
                    <w:jc w:val="center"/>
                    <w:rPr>
                      <w:rFonts w:hint="eastAsia" w:ascii="宋体" w:hAnsi="宋体" w:eastAsia="宋体" w:cs="宋体"/>
                      <w:i w:val="0"/>
                      <w:color w:val="000000"/>
                      <w:sz w:val="24"/>
                      <w:szCs w:val="24"/>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8F0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F3A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96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E2C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848.88</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67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FC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1D3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841.36</w:t>
                  </w:r>
                </w:p>
              </w:tc>
            </w:tr>
            <w:tr w14:paraId="4C21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E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F6D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6BD2">
                  <w:pPr>
                    <w:jc w:val="right"/>
                    <w:rPr>
                      <w:rFonts w:hint="default" w:ascii="宋体" w:hAnsi="宋体" w:eastAsia="宋体" w:cs="宋体"/>
                      <w:i w:val="0"/>
                      <w:color w:val="000000"/>
                      <w:sz w:val="22"/>
                      <w:szCs w:val="22"/>
                      <w:u w:val="none"/>
                      <w:lang w:val="en-US" w:eastAsia="zh-CN"/>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A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C1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5797">
                  <w:pPr>
                    <w:jc w:val="right"/>
                    <w:rPr>
                      <w:rFonts w:hint="eastAsia" w:ascii="宋体" w:hAnsi="宋体" w:eastAsia="宋体" w:cs="宋体"/>
                      <w:i w:val="0"/>
                      <w:color w:val="000000"/>
                      <w:sz w:val="22"/>
                      <w:szCs w:val="22"/>
                      <w:u w:val="none"/>
                    </w:rPr>
                  </w:pPr>
                </w:p>
              </w:tc>
            </w:tr>
            <w:tr w14:paraId="762E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8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F9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F80A">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85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5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86E">
                  <w:pPr>
                    <w:jc w:val="right"/>
                    <w:rPr>
                      <w:rFonts w:hint="eastAsia" w:ascii="宋体" w:hAnsi="宋体" w:eastAsia="宋体" w:cs="宋体"/>
                      <w:i w:val="0"/>
                      <w:color w:val="000000"/>
                      <w:sz w:val="22"/>
                      <w:szCs w:val="22"/>
                      <w:u w:val="none"/>
                    </w:rPr>
                  </w:pPr>
                </w:p>
              </w:tc>
            </w:tr>
            <w:tr w14:paraId="124A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D1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EA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069D">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F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AAE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70E1">
                  <w:pPr>
                    <w:jc w:val="right"/>
                    <w:rPr>
                      <w:rFonts w:hint="default" w:ascii="宋体" w:hAnsi="宋体" w:eastAsia="宋体" w:cs="宋体"/>
                      <w:i w:val="0"/>
                      <w:color w:val="000000"/>
                      <w:sz w:val="22"/>
                      <w:szCs w:val="22"/>
                      <w:u w:val="none"/>
                      <w:lang w:val="en-US" w:eastAsia="zh-CN"/>
                    </w:rPr>
                  </w:pPr>
                </w:p>
              </w:tc>
            </w:tr>
            <w:tr w14:paraId="57BD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D2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97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EC0D">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8E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5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E60F">
                  <w:pPr>
                    <w:jc w:val="right"/>
                    <w:rPr>
                      <w:rFonts w:hint="eastAsia" w:ascii="宋体" w:hAnsi="宋体" w:eastAsia="宋体" w:cs="宋体"/>
                      <w:i w:val="0"/>
                      <w:color w:val="000000"/>
                      <w:sz w:val="22"/>
                      <w:szCs w:val="22"/>
                      <w:u w:val="none"/>
                    </w:rPr>
                  </w:pPr>
                </w:p>
              </w:tc>
            </w:tr>
            <w:tr w14:paraId="58C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A0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85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30D0">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A4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2F4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5C5A">
                  <w:pPr>
                    <w:jc w:val="right"/>
                    <w:rPr>
                      <w:rFonts w:hint="eastAsia" w:ascii="宋体" w:hAnsi="宋体" w:eastAsia="宋体" w:cs="宋体"/>
                      <w:i w:val="0"/>
                      <w:color w:val="000000"/>
                      <w:sz w:val="22"/>
                      <w:szCs w:val="22"/>
                      <w:u w:val="none"/>
                    </w:rPr>
                  </w:pPr>
                </w:p>
              </w:tc>
            </w:tr>
            <w:tr w14:paraId="02A6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D1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B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6F8F">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84F3">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八、社会保障和就业支出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02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330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7.21</w:t>
                  </w:r>
                </w:p>
              </w:tc>
            </w:tr>
            <w:tr w14:paraId="4BA1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FC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A8E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71D6">
                  <w:pPr>
                    <w:jc w:val="lef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E60A">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十一、卫生健康支出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6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64D8">
                  <w:pPr>
                    <w:jc w:val="center"/>
                    <w:rPr>
                      <w:rFonts w:hint="default" w:ascii="宋体" w:hAnsi="宋体" w:eastAsia="宋体" w:cs="宋体"/>
                      <w:i w:val="0"/>
                      <w:color w:val="000000"/>
                      <w:sz w:val="22"/>
                      <w:szCs w:val="22"/>
                      <w:u w:val="none"/>
                      <w:lang w:val="en-US" w:eastAsia="zh-CN"/>
                    </w:rPr>
                  </w:pPr>
                </w:p>
              </w:tc>
            </w:tr>
            <w:tr w14:paraId="3475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ADCB">
                  <w:pPr>
                    <w:jc w:val="right"/>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4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CE0F">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A3E8">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二十一、其他支出</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1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D2BE">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0.31</w:t>
                  </w:r>
                </w:p>
              </w:tc>
            </w:tr>
            <w:tr w14:paraId="56CC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A2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58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AFC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848.88</w:t>
                  </w: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37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F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04C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848.88</w:t>
                  </w:r>
                </w:p>
              </w:tc>
            </w:tr>
            <w:tr w14:paraId="54ED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E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97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7A8A">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8E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94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B73B">
                  <w:pPr>
                    <w:rPr>
                      <w:rFonts w:hint="eastAsia" w:ascii="宋体" w:hAnsi="宋体" w:eastAsia="宋体" w:cs="宋体"/>
                      <w:i w:val="0"/>
                      <w:color w:val="000000"/>
                      <w:sz w:val="22"/>
                      <w:szCs w:val="22"/>
                      <w:u w:val="none"/>
                    </w:rPr>
                  </w:pPr>
                </w:p>
              </w:tc>
            </w:tr>
            <w:tr w14:paraId="1DFF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62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90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88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B045">
                  <w:pPr>
                    <w:jc w:val="right"/>
                    <w:rPr>
                      <w:rFonts w:hint="eastAsia" w:ascii="宋体" w:hAnsi="宋体" w:eastAsia="宋体" w:cs="宋体"/>
                      <w:i w:val="0"/>
                      <w:color w:val="000000"/>
                      <w:sz w:val="22"/>
                      <w:szCs w:val="22"/>
                      <w:u w:val="none"/>
                    </w:rPr>
                  </w:pPr>
                </w:p>
              </w:tc>
              <w:tc>
                <w:tcPr>
                  <w:tcW w:w="4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B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A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D25D">
                  <w:pPr>
                    <w:rPr>
                      <w:rFonts w:hint="eastAsia" w:ascii="宋体" w:hAnsi="宋体" w:eastAsia="宋体" w:cs="宋体"/>
                      <w:i w:val="0"/>
                      <w:color w:val="000000"/>
                      <w:sz w:val="22"/>
                      <w:szCs w:val="22"/>
                      <w:u w:val="none"/>
                    </w:rPr>
                  </w:pPr>
                </w:p>
              </w:tc>
            </w:tr>
            <w:tr w14:paraId="137E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62" w:type="dxa"/>
                <w:trHeight w:val="448" w:hRule="atLeast"/>
              </w:trPr>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F5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B3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A95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848.88</w:t>
                  </w:r>
                </w:p>
              </w:tc>
              <w:tc>
                <w:tcPr>
                  <w:tcW w:w="4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C53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AF8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07B6">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848.88</w:t>
                  </w:r>
                </w:p>
              </w:tc>
            </w:tr>
            <w:tr w14:paraId="100D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CD8A6E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45F8240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1F5E4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D520E9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BA29332">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39778812">
            <w:pPr>
              <w:jc w:val="right"/>
              <w:rPr>
                <w:rFonts w:ascii="宋体" w:hAnsi="宋体" w:eastAsia="宋体" w:cs="宋体"/>
                <w:sz w:val="24"/>
                <w:szCs w:val="24"/>
              </w:rPr>
            </w:pPr>
            <w:r>
              <w:rPr>
                <w:rFonts w:hint="eastAsia"/>
              </w:rPr>
              <w:t>　</w:t>
            </w:r>
          </w:p>
        </w:tc>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4AFE8E07">
            <w:pPr>
              <w:jc w:val="right"/>
              <w:rPr>
                <w:rFonts w:ascii="宋体" w:hAnsi="宋体" w:eastAsia="宋体" w:cs="宋体"/>
                <w:sz w:val="24"/>
                <w:szCs w:val="24"/>
              </w:rPr>
            </w:pPr>
            <w:r>
              <w:rPr>
                <w:rFonts w:hint="eastAsia"/>
              </w:rPr>
              <w:t>　</w:t>
            </w:r>
          </w:p>
        </w:tc>
        <w:tc>
          <w:tcPr>
            <w:tcW w:w="258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C355080">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74A4EE9D">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14:paraId="568534BC">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14:paraId="443D81E5">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86CC3B8">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14:paraId="12D1AC8F">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14:paraId="0AED79B8">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3D791AC0">
            <w:pPr>
              <w:jc w:val="right"/>
              <w:rPr>
                <w:rFonts w:ascii="宋体" w:hAnsi="宋体" w:eastAsia="宋体" w:cs="宋体"/>
                <w:color w:val="000000"/>
                <w:sz w:val="20"/>
                <w:szCs w:val="20"/>
              </w:rPr>
            </w:pPr>
            <w:r>
              <w:rPr>
                <w:rFonts w:hint="eastAsia"/>
                <w:color w:val="000000"/>
                <w:sz w:val="20"/>
                <w:szCs w:val="20"/>
              </w:rPr>
              <w:t>公开02表</w:t>
            </w:r>
          </w:p>
        </w:tc>
      </w:tr>
      <w:tr w14:paraId="00D55C3E">
        <w:tblPrEx>
          <w:tblCellMar>
            <w:top w:w="0" w:type="dxa"/>
            <w:left w:w="0" w:type="dxa"/>
            <w:bottom w:w="0" w:type="dxa"/>
            <w:right w:w="0" w:type="dxa"/>
          </w:tblCellMar>
        </w:tblPrEx>
        <w:trPr>
          <w:trHeight w:val="285" w:hRule="atLeast"/>
        </w:trPr>
        <w:tc>
          <w:tcPr>
            <w:tcW w:w="5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357C375">
            <w:pPr>
              <w:rPr>
                <w:rFonts w:ascii="宋体" w:hAnsi="宋体" w:eastAsia="宋体" w:cs="宋体"/>
                <w:color w:val="000000"/>
                <w:sz w:val="20"/>
                <w:szCs w:val="20"/>
              </w:rPr>
            </w:pPr>
            <w:r>
              <w:rPr>
                <w:rFonts w:hint="eastAsia"/>
                <w:color w:val="000000"/>
                <w:sz w:val="20"/>
                <w:szCs w:val="20"/>
              </w:rPr>
              <w:t>部门：</w:t>
            </w:r>
          </w:p>
        </w:tc>
        <w:tc>
          <w:tcPr>
            <w:tcW w:w="3993"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1FFD0838">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中国人民政治协商会议道县委员会</w:t>
            </w:r>
            <w:r>
              <w:rPr>
                <w:rFonts w:hint="eastAsia"/>
              </w:rPr>
              <w:t>　</w:t>
            </w:r>
          </w:p>
          <w:p w14:paraId="5E399B86">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14:paraId="1B88A9D3">
            <w:pPr>
              <w:jc w:val="right"/>
              <w:rPr>
                <w:rFonts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14:paraId="39AC19EF">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0A68CE0D">
            <w:pPr>
              <w:jc w:val="right"/>
              <w:rPr>
                <w:rFonts w:ascii="宋体" w:hAnsi="宋体" w:eastAsia="宋体" w:cs="宋体"/>
                <w:sz w:val="24"/>
                <w:szCs w:val="24"/>
              </w:rPr>
            </w:pPr>
            <w:r>
              <w:rPr>
                <w:rFonts w:hint="eastAsia"/>
              </w:rPr>
              <w:t>　</w:t>
            </w:r>
          </w:p>
        </w:tc>
        <w:tc>
          <w:tcPr>
            <w:tcW w:w="1189" w:type="dxa"/>
            <w:tcBorders>
              <w:top w:val="nil"/>
              <w:left w:val="nil"/>
              <w:bottom w:val="nil"/>
              <w:right w:val="nil"/>
            </w:tcBorders>
            <w:shd w:val="clear" w:color="000000" w:fill="FFFFFF"/>
            <w:noWrap/>
            <w:tcMar>
              <w:top w:w="15" w:type="dxa"/>
              <w:left w:w="15" w:type="dxa"/>
              <w:bottom w:w="0" w:type="dxa"/>
              <w:right w:w="15" w:type="dxa"/>
            </w:tcMar>
            <w:vAlign w:val="center"/>
          </w:tcPr>
          <w:p w14:paraId="350B7F88">
            <w:pPr>
              <w:jc w:val="right"/>
              <w:rPr>
                <w:rFonts w:ascii="宋体" w:hAnsi="宋体" w:eastAsia="宋体" w:cs="宋体"/>
                <w:sz w:val="24"/>
                <w:szCs w:val="24"/>
              </w:rPr>
            </w:pPr>
            <w:r>
              <w:rPr>
                <w:rFonts w:hint="eastAsia"/>
              </w:rPr>
              <w:t>　</w:t>
            </w:r>
          </w:p>
        </w:tc>
        <w:tc>
          <w:tcPr>
            <w:tcW w:w="2421" w:type="dxa"/>
            <w:tcBorders>
              <w:top w:val="nil"/>
              <w:left w:val="nil"/>
              <w:bottom w:val="nil"/>
              <w:right w:val="nil"/>
            </w:tcBorders>
            <w:shd w:val="clear" w:color="000000" w:fill="FFFFFF"/>
            <w:noWrap/>
            <w:tcMar>
              <w:top w:w="15" w:type="dxa"/>
              <w:left w:w="15" w:type="dxa"/>
              <w:bottom w:w="0" w:type="dxa"/>
              <w:right w:w="15" w:type="dxa"/>
            </w:tcMar>
            <w:vAlign w:val="center"/>
          </w:tcPr>
          <w:p w14:paraId="735F2951">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67F5662E">
            <w:pPr>
              <w:jc w:val="right"/>
              <w:rPr>
                <w:rFonts w:ascii="宋体" w:hAnsi="宋体" w:eastAsia="宋体" w:cs="宋体"/>
                <w:color w:val="000000"/>
                <w:sz w:val="20"/>
                <w:szCs w:val="20"/>
              </w:rPr>
            </w:pPr>
            <w:r>
              <w:rPr>
                <w:rFonts w:hint="eastAsia"/>
                <w:color w:val="000000"/>
                <w:sz w:val="20"/>
                <w:szCs w:val="20"/>
              </w:rPr>
              <w:t>单位：万元</w:t>
            </w:r>
          </w:p>
        </w:tc>
      </w:tr>
      <w:tr w14:paraId="02C70488">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DBE44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30AA9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FF50D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5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B0CD9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C37C4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4B8B3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24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81EF7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016AC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其他收入</w:t>
            </w:r>
          </w:p>
        </w:tc>
      </w:tr>
      <w:tr w14:paraId="6FA04C65">
        <w:tblPrEx>
          <w:tblCellMar>
            <w:top w:w="0" w:type="dxa"/>
            <w:left w:w="0" w:type="dxa"/>
            <w:bottom w:w="0" w:type="dxa"/>
            <w:right w:w="0" w:type="dxa"/>
          </w:tblCellMar>
        </w:tblPrEx>
        <w:trPr>
          <w:trHeight w:val="450" w:hRule="atLeast"/>
        </w:trPr>
        <w:tc>
          <w:tcPr>
            <w:tcW w:w="103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58CB80">
            <w:pPr>
              <w:jc w:val="center"/>
              <w:rPr>
                <w:rFonts w:ascii="宋体" w:hAnsi="宋体" w:eastAsia="宋体" w:cs="宋体"/>
                <w:sz w:val="24"/>
                <w:szCs w:val="24"/>
              </w:rPr>
            </w:pPr>
            <w:r>
              <w:rPr>
                <w:rFonts w:hint="eastAsia"/>
              </w:rPr>
              <w:t>功能分类科目编码</w:t>
            </w:r>
          </w:p>
        </w:tc>
        <w:tc>
          <w:tcPr>
            <w:tcW w:w="21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B2CCFC">
            <w:pPr>
              <w:jc w:val="center"/>
              <w:rPr>
                <w:rFonts w:ascii="宋体" w:hAnsi="宋体" w:eastAsia="宋体" w:cs="宋体"/>
                <w:sz w:val="24"/>
                <w:szCs w:val="24"/>
              </w:rPr>
            </w:pPr>
            <w:r>
              <w:rPr>
                <w:rFonts w:hint="eastAsia"/>
              </w:rPr>
              <w:t>科目名称</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0713F826">
            <w:pPr>
              <w:jc w:val="cente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7D53C30F">
            <w:pPr>
              <w:jc w:val="cente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00848347">
            <w:pPr>
              <w:jc w:val="cente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58EA2D0">
            <w:pPr>
              <w:jc w:val="cente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4D17D6E5">
            <w:pPr>
              <w:jc w:val="cente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3EE46A94">
            <w:pPr>
              <w:jc w:val="cente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691434CE">
            <w:pPr>
              <w:jc w:val="center"/>
              <w:rPr>
                <w:rFonts w:ascii="宋体" w:hAnsi="宋体" w:eastAsia="宋体" w:cs="宋体"/>
                <w:sz w:val="24"/>
                <w:szCs w:val="24"/>
              </w:rPr>
            </w:pPr>
          </w:p>
        </w:tc>
      </w:tr>
      <w:tr w14:paraId="7FC100FA">
        <w:tblPrEx>
          <w:tblCellMar>
            <w:top w:w="0" w:type="dxa"/>
            <w:left w:w="0" w:type="dxa"/>
            <w:bottom w:w="0" w:type="dxa"/>
            <w:right w:w="0" w:type="dxa"/>
          </w:tblCellMar>
        </w:tblPrEx>
        <w:trPr>
          <w:trHeight w:val="450" w:hRule="atLeast"/>
        </w:trPr>
        <w:tc>
          <w:tcPr>
            <w:tcW w:w="1039" w:type="dxa"/>
            <w:gridSpan w:val="3"/>
            <w:vMerge w:val="continue"/>
            <w:tcBorders>
              <w:top w:val="single" w:color="auto" w:sz="4" w:space="0"/>
              <w:left w:val="single" w:color="auto" w:sz="4" w:space="0"/>
              <w:bottom w:val="single" w:color="auto" w:sz="4" w:space="0"/>
              <w:right w:val="single" w:color="auto" w:sz="4" w:space="0"/>
            </w:tcBorders>
            <w:vAlign w:val="center"/>
          </w:tcPr>
          <w:p w14:paraId="1B124B1F">
            <w:pPr>
              <w:rPr>
                <w:rFonts w:ascii="宋体" w:hAnsi="宋体" w:eastAsia="宋体" w:cs="宋体"/>
                <w:sz w:val="24"/>
                <w:szCs w:val="24"/>
              </w:rPr>
            </w:pPr>
          </w:p>
        </w:tc>
        <w:tc>
          <w:tcPr>
            <w:tcW w:w="2100" w:type="dxa"/>
            <w:vMerge w:val="continue"/>
            <w:tcBorders>
              <w:top w:val="nil"/>
              <w:left w:val="single" w:color="auto" w:sz="4" w:space="0"/>
              <w:bottom w:val="single" w:color="auto" w:sz="4" w:space="0"/>
              <w:right w:val="single" w:color="auto" w:sz="4" w:space="0"/>
            </w:tcBorders>
            <w:vAlign w:val="center"/>
          </w:tcPr>
          <w:p w14:paraId="2BCF2FDF">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28477196">
            <w:pP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7DF4FF79">
            <w:pPr>
              <w:rPr>
                <w:rFonts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51577738">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9CBE448">
            <w:pPr>
              <w:rPr>
                <w:rFonts w:ascii="宋体" w:hAnsi="宋体" w:eastAsia="宋体" w:cs="宋体"/>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48516E3E">
            <w:pPr>
              <w:rPr>
                <w:rFonts w:ascii="宋体" w:hAnsi="宋体" w:eastAsia="宋体" w:cs="宋体"/>
                <w:sz w:val="24"/>
                <w:szCs w:val="24"/>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0579345B">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2585BF77">
            <w:pPr>
              <w:rPr>
                <w:rFonts w:ascii="宋体" w:hAnsi="宋体" w:eastAsia="宋体" w:cs="宋体"/>
                <w:sz w:val="24"/>
                <w:szCs w:val="24"/>
              </w:rPr>
            </w:pPr>
          </w:p>
        </w:tc>
      </w:tr>
      <w:tr w14:paraId="3067B361">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CB90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8B2D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D0BAA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3FF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75D26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1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9D3E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24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52E9F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BF9EA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14:paraId="0C97B865">
        <w:tblPrEx>
          <w:tblCellMar>
            <w:top w:w="0" w:type="dxa"/>
            <w:left w:w="0" w:type="dxa"/>
            <w:bottom w:w="0" w:type="dxa"/>
            <w:right w:w="0" w:type="dxa"/>
          </w:tblCellMar>
        </w:tblPrEx>
        <w:trPr>
          <w:trHeight w:val="450" w:hRule="atLeast"/>
        </w:trPr>
        <w:tc>
          <w:tcPr>
            <w:tcW w:w="3139"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D0EE8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58BC4">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848.88</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955ED">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848.88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F72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5947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D3B7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D4D0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053B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71ACCAC3">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6C1E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F7E5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其他政协事务支出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3C78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55.58</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06D8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sz w:val="24"/>
                <w:szCs w:val="24"/>
                <w:lang w:val="en-US" w:eastAsia="zh-CN"/>
              </w:rPr>
              <w:t>55.58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7359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141E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6C32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45685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523E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6FD08C">
        <w:tblPrEx>
          <w:tblCellMar>
            <w:top w:w="0" w:type="dxa"/>
            <w:left w:w="0" w:type="dxa"/>
            <w:bottom w:w="0" w:type="dxa"/>
            <w:right w:w="0" w:type="dxa"/>
          </w:tblCellMar>
        </w:tblPrEx>
        <w:trPr>
          <w:trHeight w:val="579"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DFA7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CB084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69BE7">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608.68</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32D72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608.68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0F10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31A1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F9A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FF6D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0D67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A95D7F">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5B9065">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2010205</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F582F9">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委员视察</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1BC4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65.4</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CB8D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65.4</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CF30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B39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7CE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D3D4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92E4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31B0FC">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66B4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2010206</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0A54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参政议政</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02DF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48A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DEC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A4A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687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2C4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1BC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152D4D78">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C10E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6256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4664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7E9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A0D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547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E33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B28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A87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BA70361">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CD0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DAB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437B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1E2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73F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4EF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36E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F9D0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4C0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23B663B">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3C338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8B433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06BB9">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6.39</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8B52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6.39</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2418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18FB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C43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18B1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60FB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7A42F8">
        <w:tblPrEx>
          <w:tblCellMar>
            <w:top w:w="0" w:type="dxa"/>
            <w:left w:w="0" w:type="dxa"/>
            <w:bottom w:w="0" w:type="dxa"/>
            <w:right w:w="0" w:type="dxa"/>
          </w:tblCellMar>
        </w:tblPrEx>
        <w:trPr>
          <w:trHeight w:val="450" w:hRule="atLeast"/>
        </w:trPr>
        <w:tc>
          <w:tcPr>
            <w:tcW w:w="10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5C0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2010204</w:t>
            </w:r>
          </w:p>
        </w:tc>
        <w:tc>
          <w:tcPr>
            <w:tcW w:w="21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7253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政协会议</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0DD5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98</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4B55F">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86D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5635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A6AC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B5F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3206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A56164">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5FB92018">
            <w:pPr>
              <w:rPr>
                <w:rFonts w:ascii="宋体" w:hAnsi="宋体" w:eastAsia="宋体" w:cs="宋体"/>
                <w:sz w:val="24"/>
                <w:szCs w:val="24"/>
              </w:rPr>
            </w:pPr>
            <w:r>
              <w:rPr>
                <w:rFonts w:hint="eastAsia"/>
              </w:rPr>
              <w:t>注：本表反映部门本年度取得的各项收入情况。</w:t>
            </w:r>
          </w:p>
        </w:tc>
      </w:tr>
      <w:tr w14:paraId="036C10E8">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7977599D">
            <w:pPr>
              <w:rPr>
                <w:rFonts w:hint="eastAsia"/>
              </w:rPr>
            </w:pPr>
          </w:p>
        </w:tc>
      </w:tr>
    </w:tbl>
    <w:p w14:paraId="7084CAA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W w:w="15604" w:type="dxa"/>
        <w:tblInd w:w="93" w:type="dxa"/>
        <w:tblLayout w:type="fixed"/>
        <w:tblCellMar>
          <w:top w:w="0" w:type="dxa"/>
          <w:left w:w="108" w:type="dxa"/>
          <w:bottom w:w="0" w:type="dxa"/>
          <w:right w:w="108" w:type="dxa"/>
        </w:tblCellMar>
      </w:tblPr>
      <w:tblGrid>
        <w:gridCol w:w="1341"/>
        <w:gridCol w:w="282"/>
        <w:gridCol w:w="263"/>
        <w:gridCol w:w="2168"/>
        <w:gridCol w:w="1265"/>
        <w:gridCol w:w="1338"/>
        <w:gridCol w:w="2452"/>
        <w:gridCol w:w="1995"/>
        <w:gridCol w:w="1860"/>
        <w:gridCol w:w="2640"/>
      </w:tblGrid>
      <w:tr w14:paraId="54321365">
        <w:tblPrEx>
          <w:tblCellMar>
            <w:top w:w="0" w:type="dxa"/>
            <w:left w:w="108" w:type="dxa"/>
            <w:bottom w:w="0" w:type="dxa"/>
            <w:right w:w="108" w:type="dxa"/>
          </w:tblCellMar>
        </w:tblPrEx>
        <w:trPr>
          <w:trHeight w:val="807" w:hRule="atLeast"/>
        </w:trPr>
        <w:tc>
          <w:tcPr>
            <w:tcW w:w="15604" w:type="dxa"/>
            <w:gridSpan w:val="10"/>
            <w:tcBorders>
              <w:top w:val="nil"/>
              <w:left w:val="nil"/>
              <w:bottom w:val="nil"/>
              <w:right w:val="nil"/>
            </w:tcBorders>
            <w:shd w:val="clear" w:color="auto" w:fill="auto"/>
            <w:noWrap/>
            <w:vAlign w:val="center"/>
          </w:tcPr>
          <w:p w14:paraId="3CBC75D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7C8C2C0">
        <w:tblPrEx>
          <w:tblCellMar>
            <w:top w:w="0" w:type="dxa"/>
            <w:left w:w="108" w:type="dxa"/>
            <w:bottom w:w="0" w:type="dxa"/>
            <w:right w:w="108" w:type="dxa"/>
          </w:tblCellMar>
        </w:tblPrEx>
        <w:trPr>
          <w:trHeight w:val="328" w:hRule="atLeast"/>
        </w:trPr>
        <w:tc>
          <w:tcPr>
            <w:tcW w:w="1623" w:type="dxa"/>
            <w:gridSpan w:val="2"/>
            <w:tcBorders>
              <w:top w:val="nil"/>
              <w:left w:val="nil"/>
              <w:bottom w:val="nil"/>
              <w:right w:val="nil"/>
            </w:tcBorders>
            <w:shd w:val="clear" w:color="000000" w:fill="FFFFFF"/>
            <w:noWrap/>
            <w:vAlign w:val="center"/>
          </w:tcPr>
          <w:p w14:paraId="0CDA75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7EE3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14:paraId="20B3E8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14:paraId="0AAB69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8" w:type="dxa"/>
            <w:tcBorders>
              <w:top w:val="nil"/>
              <w:left w:val="nil"/>
              <w:bottom w:val="nil"/>
              <w:right w:val="nil"/>
            </w:tcBorders>
            <w:shd w:val="clear" w:color="000000" w:fill="FFFFFF"/>
            <w:noWrap/>
            <w:vAlign w:val="center"/>
          </w:tcPr>
          <w:p w14:paraId="0DD979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2" w:type="dxa"/>
            <w:tcBorders>
              <w:top w:val="nil"/>
              <w:left w:val="nil"/>
              <w:bottom w:val="nil"/>
              <w:right w:val="nil"/>
            </w:tcBorders>
            <w:shd w:val="clear" w:color="000000" w:fill="FFFFFF"/>
            <w:noWrap/>
            <w:vAlign w:val="center"/>
          </w:tcPr>
          <w:p w14:paraId="18FE88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5" w:type="dxa"/>
            <w:tcBorders>
              <w:top w:val="nil"/>
              <w:left w:val="nil"/>
              <w:bottom w:val="nil"/>
              <w:right w:val="nil"/>
            </w:tcBorders>
            <w:shd w:val="clear" w:color="000000" w:fill="FFFFFF"/>
            <w:noWrap/>
            <w:vAlign w:val="center"/>
          </w:tcPr>
          <w:p w14:paraId="132DF2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1E1A93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14:paraId="5066FFF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7F482AB">
        <w:tblPrEx>
          <w:tblCellMar>
            <w:top w:w="0" w:type="dxa"/>
            <w:left w:w="108" w:type="dxa"/>
            <w:bottom w:w="0" w:type="dxa"/>
            <w:right w:w="108" w:type="dxa"/>
          </w:tblCellMar>
        </w:tblPrEx>
        <w:trPr>
          <w:trHeight w:val="403" w:hRule="atLeast"/>
        </w:trPr>
        <w:tc>
          <w:tcPr>
            <w:tcW w:w="1623" w:type="dxa"/>
            <w:gridSpan w:val="2"/>
            <w:tcBorders>
              <w:top w:val="nil"/>
              <w:left w:val="nil"/>
              <w:bottom w:val="nil"/>
              <w:right w:val="nil"/>
            </w:tcBorders>
            <w:shd w:val="clear" w:color="000000" w:fill="FFFFFF"/>
            <w:noWrap/>
            <w:vAlign w:val="center"/>
          </w:tcPr>
          <w:p w14:paraId="091A4A4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574C5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14:paraId="6AC9B080">
            <w:pPr>
              <w:widowControl/>
              <w:jc w:val="righ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中国人民政治协商会议道县委员会</w:t>
            </w:r>
            <w:r>
              <w:rPr>
                <w:rFonts w:hint="eastAsia" w:ascii="宋体" w:hAnsi="宋体" w:eastAsia="宋体" w:cs="宋体"/>
                <w:kern w:val="0"/>
                <w:sz w:val="24"/>
                <w:szCs w:val="24"/>
              </w:rPr>
              <w:t>　</w:t>
            </w:r>
          </w:p>
          <w:p w14:paraId="3ADFDF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8" w:type="dxa"/>
            <w:tcBorders>
              <w:top w:val="nil"/>
              <w:left w:val="nil"/>
              <w:bottom w:val="nil"/>
              <w:right w:val="nil"/>
            </w:tcBorders>
            <w:shd w:val="clear" w:color="000000" w:fill="FFFFFF"/>
            <w:noWrap/>
            <w:vAlign w:val="center"/>
          </w:tcPr>
          <w:p w14:paraId="64B082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2" w:type="dxa"/>
            <w:tcBorders>
              <w:top w:val="nil"/>
              <w:left w:val="nil"/>
              <w:bottom w:val="nil"/>
              <w:right w:val="nil"/>
            </w:tcBorders>
            <w:shd w:val="clear" w:color="000000" w:fill="FFFFFF"/>
            <w:noWrap/>
            <w:vAlign w:val="center"/>
          </w:tcPr>
          <w:p w14:paraId="04B8489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5" w:type="dxa"/>
            <w:tcBorders>
              <w:top w:val="nil"/>
              <w:left w:val="nil"/>
              <w:bottom w:val="nil"/>
              <w:right w:val="nil"/>
            </w:tcBorders>
            <w:shd w:val="clear" w:color="000000" w:fill="FFFFFF"/>
            <w:noWrap/>
            <w:vAlign w:val="center"/>
          </w:tcPr>
          <w:p w14:paraId="04C143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1399FA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40" w:type="dxa"/>
            <w:tcBorders>
              <w:top w:val="nil"/>
              <w:left w:val="nil"/>
              <w:bottom w:val="nil"/>
              <w:right w:val="nil"/>
            </w:tcBorders>
            <w:shd w:val="clear" w:color="000000" w:fill="FFFFFF"/>
            <w:noWrap/>
            <w:vAlign w:val="center"/>
          </w:tcPr>
          <w:p w14:paraId="39E587A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8DED405">
        <w:tblPrEx>
          <w:tblCellMar>
            <w:top w:w="0" w:type="dxa"/>
            <w:left w:w="108" w:type="dxa"/>
            <w:bottom w:w="0" w:type="dxa"/>
            <w:right w:w="108" w:type="dxa"/>
          </w:tblCellMar>
        </w:tblPrEx>
        <w:trPr>
          <w:trHeight w:val="52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1BB148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0CC1F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本年支出合计</w:t>
            </w:r>
          </w:p>
        </w:tc>
        <w:tc>
          <w:tcPr>
            <w:tcW w:w="13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90D03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基本支出</w:t>
            </w:r>
          </w:p>
        </w:tc>
        <w:tc>
          <w:tcPr>
            <w:tcW w:w="24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A99B0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项目支出</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2DE8D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上缴上级支出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CE901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经营支出</w:t>
            </w:r>
          </w:p>
        </w:tc>
        <w:tc>
          <w:tcPr>
            <w:tcW w:w="2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2EC34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51744C2">
        <w:tblPrEx>
          <w:tblCellMar>
            <w:top w:w="0" w:type="dxa"/>
            <w:left w:w="108" w:type="dxa"/>
            <w:bottom w:w="0" w:type="dxa"/>
            <w:right w:w="108" w:type="dxa"/>
          </w:tblCellMar>
        </w:tblPrEx>
        <w:trPr>
          <w:trHeight w:val="595" w:hRule="atLeast"/>
        </w:trPr>
        <w:tc>
          <w:tcPr>
            <w:tcW w:w="188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682963">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68" w:type="dxa"/>
            <w:vMerge w:val="restart"/>
            <w:tcBorders>
              <w:top w:val="nil"/>
              <w:left w:val="single" w:color="auto" w:sz="4" w:space="0"/>
              <w:bottom w:val="single" w:color="auto" w:sz="4" w:space="0"/>
              <w:right w:val="single" w:color="auto" w:sz="4" w:space="0"/>
            </w:tcBorders>
            <w:shd w:val="clear" w:color="000000" w:fill="FFFFFF"/>
            <w:vAlign w:val="center"/>
          </w:tcPr>
          <w:p w14:paraId="575FBE8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44ABFF93">
            <w:pPr>
              <w:jc w:val="center"/>
              <w:rPr>
                <w:rFonts w:ascii="宋体" w:hAnsi="宋体" w:eastAsia="宋体" w:cs="宋体"/>
                <w:kern w:val="0"/>
                <w:sz w:val="24"/>
                <w:szCs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14:paraId="0750E548">
            <w:pPr>
              <w:jc w:val="center"/>
              <w:rPr>
                <w:rFonts w:ascii="宋体" w:hAnsi="宋体" w:eastAsia="宋体" w:cs="宋体"/>
                <w:kern w:val="0"/>
                <w:sz w:val="24"/>
                <w:szCs w:val="24"/>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14:paraId="5AD2B34B">
            <w:pPr>
              <w:jc w:val="center"/>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2AE6B40E">
            <w:pPr>
              <w:jc w:val="center"/>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13019F8F">
            <w:pPr>
              <w:jc w:val="center"/>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14:paraId="44D59F9B">
            <w:pPr>
              <w:jc w:val="center"/>
              <w:rPr>
                <w:rFonts w:ascii="宋体" w:hAnsi="宋体" w:eastAsia="宋体" w:cs="宋体"/>
                <w:kern w:val="0"/>
                <w:sz w:val="24"/>
                <w:szCs w:val="24"/>
              </w:rPr>
            </w:pPr>
          </w:p>
        </w:tc>
      </w:tr>
      <w:tr w14:paraId="50EBF871">
        <w:tblPrEx>
          <w:tblCellMar>
            <w:top w:w="0" w:type="dxa"/>
            <w:left w:w="108" w:type="dxa"/>
            <w:bottom w:w="0" w:type="dxa"/>
            <w:right w:w="108" w:type="dxa"/>
          </w:tblCellMar>
        </w:tblPrEx>
        <w:trPr>
          <w:trHeight w:val="385" w:hRule="atLeast"/>
        </w:trPr>
        <w:tc>
          <w:tcPr>
            <w:tcW w:w="1886" w:type="dxa"/>
            <w:gridSpan w:val="3"/>
            <w:vMerge w:val="continue"/>
            <w:tcBorders>
              <w:top w:val="single" w:color="auto" w:sz="4" w:space="0"/>
              <w:left w:val="single" w:color="auto" w:sz="4" w:space="0"/>
              <w:bottom w:val="single" w:color="auto" w:sz="4" w:space="0"/>
              <w:right w:val="single" w:color="auto" w:sz="4" w:space="0"/>
            </w:tcBorders>
            <w:vAlign w:val="center"/>
          </w:tcPr>
          <w:p w14:paraId="70000969">
            <w:pPr>
              <w:widowControl/>
              <w:jc w:val="left"/>
              <w:rPr>
                <w:rFonts w:ascii="宋体" w:hAnsi="宋体" w:eastAsia="宋体" w:cs="宋体"/>
                <w:kern w:val="0"/>
                <w:sz w:val="24"/>
                <w:szCs w:val="24"/>
              </w:rPr>
            </w:pPr>
          </w:p>
        </w:tc>
        <w:tc>
          <w:tcPr>
            <w:tcW w:w="2168" w:type="dxa"/>
            <w:vMerge w:val="continue"/>
            <w:tcBorders>
              <w:top w:val="nil"/>
              <w:left w:val="single" w:color="auto" w:sz="4" w:space="0"/>
              <w:bottom w:val="single" w:color="auto" w:sz="4" w:space="0"/>
              <w:right w:val="single" w:color="auto" w:sz="4" w:space="0"/>
            </w:tcBorders>
            <w:vAlign w:val="center"/>
          </w:tcPr>
          <w:p w14:paraId="128B4EF0">
            <w:pPr>
              <w:widowControl/>
              <w:jc w:val="left"/>
              <w:rPr>
                <w:rFonts w:ascii="宋体" w:hAnsi="宋体" w:eastAsia="宋体" w:cs="宋体"/>
                <w:kern w:val="0"/>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4426B98E">
            <w:pPr>
              <w:widowControl/>
              <w:jc w:val="left"/>
              <w:rPr>
                <w:rFonts w:ascii="宋体" w:hAnsi="宋体" w:eastAsia="宋体" w:cs="宋体"/>
                <w:kern w:val="0"/>
                <w:sz w:val="24"/>
                <w:szCs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14:paraId="18CF9520">
            <w:pPr>
              <w:widowControl/>
              <w:jc w:val="left"/>
              <w:rPr>
                <w:rFonts w:ascii="宋体" w:hAnsi="宋体" w:eastAsia="宋体" w:cs="宋体"/>
                <w:kern w:val="0"/>
                <w:sz w:val="24"/>
                <w:szCs w:val="24"/>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14:paraId="3A6AB0D7">
            <w:pPr>
              <w:widowControl/>
              <w:jc w:val="left"/>
              <w:rPr>
                <w:rFonts w:ascii="宋体" w:hAnsi="宋体" w:eastAsia="宋体" w:cs="宋体"/>
                <w:kern w:val="0"/>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14:paraId="763CB044">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69AB9F92">
            <w:pPr>
              <w:widowControl/>
              <w:jc w:val="left"/>
              <w:rPr>
                <w:rFonts w:ascii="宋体" w:hAnsi="宋体" w:eastAsia="宋体" w:cs="宋体"/>
                <w:kern w:val="0"/>
                <w:sz w:val="24"/>
                <w:szCs w:val="24"/>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14:paraId="6F4B2779">
            <w:pPr>
              <w:widowControl/>
              <w:jc w:val="left"/>
              <w:rPr>
                <w:rFonts w:ascii="宋体" w:hAnsi="宋体" w:eastAsia="宋体" w:cs="宋体"/>
                <w:kern w:val="0"/>
                <w:sz w:val="24"/>
                <w:szCs w:val="24"/>
              </w:rPr>
            </w:pPr>
          </w:p>
        </w:tc>
      </w:tr>
      <w:tr w14:paraId="27003BA2">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E2C91E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65" w:type="dxa"/>
            <w:tcBorders>
              <w:top w:val="nil"/>
              <w:left w:val="nil"/>
              <w:bottom w:val="single" w:color="auto" w:sz="4" w:space="0"/>
              <w:right w:val="single" w:color="auto" w:sz="4" w:space="0"/>
            </w:tcBorders>
            <w:shd w:val="clear" w:color="000000" w:fill="FFFFFF"/>
            <w:noWrap/>
            <w:vAlign w:val="center"/>
          </w:tcPr>
          <w:p w14:paraId="08D7A72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338" w:type="dxa"/>
            <w:tcBorders>
              <w:top w:val="nil"/>
              <w:left w:val="nil"/>
              <w:bottom w:val="single" w:color="auto" w:sz="4" w:space="0"/>
              <w:right w:val="single" w:color="auto" w:sz="4" w:space="0"/>
            </w:tcBorders>
            <w:shd w:val="clear" w:color="000000" w:fill="FFFFFF"/>
            <w:noWrap/>
            <w:vAlign w:val="center"/>
          </w:tcPr>
          <w:p w14:paraId="70E1F35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2452" w:type="dxa"/>
            <w:tcBorders>
              <w:top w:val="nil"/>
              <w:left w:val="nil"/>
              <w:bottom w:val="single" w:color="auto" w:sz="4" w:space="0"/>
              <w:right w:val="single" w:color="auto" w:sz="4" w:space="0"/>
            </w:tcBorders>
            <w:shd w:val="clear" w:color="000000" w:fill="FFFFFF"/>
            <w:noWrap/>
            <w:vAlign w:val="center"/>
          </w:tcPr>
          <w:p w14:paraId="45301E5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nil"/>
              <w:left w:val="nil"/>
              <w:bottom w:val="single" w:color="auto" w:sz="4" w:space="0"/>
              <w:right w:val="single" w:color="auto" w:sz="4" w:space="0"/>
            </w:tcBorders>
            <w:shd w:val="clear" w:color="000000" w:fill="FFFFFF"/>
            <w:noWrap/>
            <w:vAlign w:val="center"/>
          </w:tcPr>
          <w:p w14:paraId="45BC21A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60" w:type="dxa"/>
            <w:tcBorders>
              <w:top w:val="nil"/>
              <w:left w:val="nil"/>
              <w:bottom w:val="single" w:color="auto" w:sz="4" w:space="0"/>
              <w:right w:val="single" w:color="auto" w:sz="4" w:space="0"/>
            </w:tcBorders>
            <w:shd w:val="clear" w:color="000000" w:fill="FFFFFF"/>
            <w:noWrap/>
            <w:vAlign w:val="center"/>
          </w:tcPr>
          <w:p w14:paraId="2641E6E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640" w:type="dxa"/>
            <w:tcBorders>
              <w:top w:val="nil"/>
              <w:left w:val="nil"/>
              <w:bottom w:val="single" w:color="auto" w:sz="4" w:space="0"/>
              <w:right w:val="single" w:color="auto" w:sz="4" w:space="0"/>
            </w:tcBorders>
            <w:shd w:val="clear" w:color="000000" w:fill="FFFFFF"/>
            <w:noWrap/>
            <w:vAlign w:val="center"/>
          </w:tcPr>
          <w:p w14:paraId="7E83DDB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14:paraId="33FF154E">
        <w:tblPrEx>
          <w:tblCellMar>
            <w:top w:w="0" w:type="dxa"/>
            <w:left w:w="108" w:type="dxa"/>
            <w:bottom w:w="0" w:type="dxa"/>
            <w:right w:w="108" w:type="dxa"/>
          </w:tblCellMar>
        </w:tblPrEx>
        <w:trPr>
          <w:trHeight w:val="595" w:hRule="atLeast"/>
        </w:trPr>
        <w:tc>
          <w:tcPr>
            <w:tcW w:w="405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104102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65" w:type="dxa"/>
            <w:tcBorders>
              <w:top w:val="nil"/>
              <w:left w:val="nil"/>
              <w:bottom w:val="single" w:color="auto" w:sz="4" w:space="0"/>
              <w:right w:val="single" w:color="auto" w:sz="4" w:space="0"/>
            </w:tcBorders>
            <w:shd w:val="clear" w:color="auto" w:fill="auto"/>
            <w:noWrap/>
            <w:vAlign w:val="center"/>
          </w:tcPr>
          <w:p w14:paraId="4FC79701">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848.88</w:t>
            </w:r>
          </w:p>
        </w:tc>
        <w:tc>
          <w:tcPr>
            <w:tcW w:w="1338" w:type="dxa"/>
            <w:tcBorders>
              <w:top w:val="nil"/>
              <w:left w:val="nil"/>
              <w:bottom w:val="single" w:color="auto" w:sz="4" w:space="0"/>
              <w:right w:val="single" w:color="auto" w:sz="4" w:space="0"/>
            </w:tcBorders>
            <w:shd w:val="clear" w:color="auto" w:fill="auto"/>
            <w:noWrap/>
            <w:vAlign w:val="center"/>
          </w:tcPr>
          <w:p w14:paraId="1D66AAF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684.65</w:t>
            </w:r>
          </w:p>
        </w:tc>
        <w:tc>
          <w:tcPr>
            <w:tcW w:w="2452" w:type="dxa"/>
            <w:tcBorders>
              <w:top w:val="nil"/>
              <w:left w:val="nil"/>
              <w:bottom w:val="single" w:color="auto" w:sz="4" w:space="0"/>
              <w:right w:val="single" w:color="auto" w:sz="4" w:space="0"/>
            </w:tcBorders>
            <w:shd w:val="clear" w:color="auto" w:fill="auto"/>
            <w:noWrap/>
            <w:vAlign w:val="center"/>
          </w:tcPr>
          <w:p w14:paraId="37FE738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164.23</w:t>
            </w:r>
          </w:p>
        </w:tc>
        <w:tc>
          <w:tcPr>
            <w:tcW w:w="1995" w:type="dxa"/>
            <w:tcBorders>
              <w:top w:val="nil"/>
              <w:left w:val="nil"/>
              <w:bottom w:val="single" w:color="auto" w:sz="4" w:space="0"/>
              <w:right w:val="single" w:color="auto" w:sz="4" w:space="0"/>
            </w:tcBorders>
            <w:shd w:val="clear" w:color="auto" w:fill="auto"/>
            <w:noWrap/>
            <w:vAlign w:val="center"/>
          </w:tcPr>
          <w:p w14:paraId="4CB93391">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0A851D4E">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25A3E9BB">
            <w:pPr>
              <w:keepNext w:val="0"/>
              <w:keepLines w:val="0"/>
              <w:widowControl/>
              <w:suppressLineNumbers w:val="0"/>
              <w:jc w:val="right"/>
              <w:textAlignment w:val="center"/>
              <w:rPr>
                <w:rFonts w:ascii="宋体" w:hAnsi="宋体" w:eastAsia="宋体" w:cs="宋体"/>
                <w:b w:val="0"/>
                <w:bCs w:val="0"/>
                <w:kern w:val="0"/>
                <w:sz w:val="24"/>
                <w:szCs w:val="24"/>
              </w:rPr>
            </w:pPr>
            <w:r>
              <w:rPr>
                <w:rFonts w:hint="eastAsia" w:ascii="宋体" w:hAnsi="宋体" w:eastAsia="宋体" w:cs="宋体"/>
                <w:b w:val="0"/>
                <w:bCs w:val="0"/>
                <w:i w:val="0"/>
                <w:iCs w:val="0"/>
                <w:color w:val="000000"/>
                <w:kern w:val="0"/>
                <w:sz w:val="22"/>
                <w:szCs w:val="22"/>
                <w:u w:val="none"/>
                <w:lang w:val="en-US" w:eastAsia="zh-CN" w:bidi="ar"/>
              </w:rPr>
              <w:t>0.00</w:t>
            </w:r>
          </w:p>
        </w:tc>
      </w:tr>
      <w:tr w14:paraId="6652CE40">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567F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2713" w:type="dxa"/>
            <w:gridSpan w:val="3"/>
            <w:tcBorders>
              <w:top w:val="nil"/>
              <w:left w:val="nil"/>
              <w:bottom w:val="single" w:color="auto" w:sz="4" w:space="0"/>
              <w:right w:val="single" w:color="auto" w:sz="4" w:space="0"/>
            </w:tcBorders>
            <w:shd w:val="clear" w:color="000000" w:fill="FFFFFF"/>
            <w:noWrap/>
            <w:vAlign w:val="center"/>
          </w:tcPr>
          <w:p w14:paraId="1BDBDDB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其他政协事务支出</w:t>
            </w:r>
          </w:p>
        </w:tc>
        <w:tc>
          <w:tcPr>
            <w:tcW w:w="1265" w:type="dxa"/>
            <w:tcBorders>
              <w:top w:val="nil"/>
              <w:left w:val="nil"/>
              <w:bottom w:val="single" w:color="auto" w:sz="4" w:space="0"/>
              <w:right w:val="single" w:color="auto" w:sz="4" w:space="0"/>
            </w:tcBorders>
            <w:shd w:val="clear" w:color="auto" w:fill="auto"/>
            <w:noWrap/>
            <w:vAlign w:val="center"/>
          </w:tcPr>
          <w:p w14:paraId="7C401E9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55.58</w:t>
            </w:r>
          </w:p>
        </w:tc>
        <w:tc>
          <w:tcPr>
            <w:tcW w:w="1338" w:type="dxa"/>
            <w:tcBorders>
              <w:top w:val="nil"/>
              <w:left w:val="nil"/>
              <w:bottom w:val="single" w:color="auto" w:sz="4" w:space="0"/>
              <w:right w:val="single" w:color="auto" w:sz="4" w:space="0"/>
            </w:tcBorders>
            <w:shd w:val="clear" w:color="auto" w:fill="auto"/>
            <w:noWrap/>
            <w:vAlign w:val="center"/>
          </w:tcPr>
          <w:p w14:paraId="12934F95">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55.58</w:t>
            </w:r>
          </w:p>
        </w:tc>
        <w:tc>
          <w:tcPr>
            <w:tcW w:w="2452" w:type="dxa"/>
            <w:tcBorders>
              <w:top w:val="nil"/>
              <w:left w:val="nil"/>
              <w:bottom w:val="single" w:color="auto" w:sz="4" w:space="0"/>
              <w:right w:val="single" w:color="auto" w:sz="4" w:space="0"/>
            </w:tcBorders>
            <w:shd w:val="clear" w:color="auto" w:fill="auto"/>
            <w:noWrap/>
            <w:vAlign w:val="center"/>
          </w:tcPr>
          <w:p w14:paraId="0B4BE449">
            <w:pPr>
              <w:keepNext w:val="0"/>
              <w:keepLines w:val="0"/>
              <w:widowControl/>
              <w:suppressLineNumbers w:val="0"/>
              <w:jc w:val="right"/>
              <w:textAlignment w:val="center"/>
              <w:rPr>
                <w:rFonts w:hint="default" w:ascii="宋体" w:hAnsi="宋体" w:eastAsia="宋体" w:cs="宋体"/>
                <w:kern w:val="0"/>
                <w:sz w:val="24"/>
                <w:szCs w:val="24"/>
                <w:lang w:val="en-US"/>
              </w:rPr>
            </w:pPr>
          </w:p>
        </w:tc>
        <w:tc>
          <w:tcPr>
            <w:tcW w:w="1995" w:type="dxa"/>
            <w:tcBorders>
              <w:top w:val="nil"/>
              <w:left w:val="nil"/>
              <w:bottom w:val="single" w:color="auto" w:sz="4" w:space="0"/>
              <w:right w:val="single" w:color="auto" w:sz="4" w:space="0"/>
            </w:tcBorders>
            <w:shd w:val="clear" w:color="auto" w:fill="auto"/>
            <w:noWrap/>
            <w:vAlign w:val="center"/>
          </w:tcPr>
          <w:p w14:paraId="5C7C022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1E4A547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061391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444292">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1A97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713" w:type="dxa"/>
            <w:gridSpan w:val="3"/>
            <w:tcBorders>
              <w:top w:val="nil"/>
              <w:left w:val="nil"/>
              <w:bottom w:val="single" w:color="auto" w:sz="4" w:space="0"/>
              <w:right w:val="single" w:color="auto" w:sz="4" w:space="0"/>
            </w:tcBorders>
            <w:shd w:val="clear" w:color="000000" w:fill="FFFFFF"/>
            <w:noWrap/>
            <w:vAlign w:val="center"/>
          </w:tcPr>
          <w:p w14:paraId="4C3FE9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265" w:type="dxa"/>
            <w:tcBorders>
              <w:top w:val="nil"/>
              <w:left w:val="nil"/>
              <w:bottom w:val="single" w:color="auto" w:sz="4" w:space="0"/>
              <w:right w:val="single" w:color="auto" w:sz="4" w:space="0"/>
            </w:tcBorders>
            <w:shd w:val="clear" w:color="auto" w:fill="auto"/>
            <w:noWrap/>
            <w:vAlign w:val="center"/>
          </w:tcPr>
          <w:p w14:paraId="70BB012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608.68</w:t>
            </w:r>
          </w:p>
        </w:tc>
        <w:tc>
          <w:tcPr>
            <w:tcW w:w="1338" w:type="dxa"/>
            <w:tcBorders>
              <w:top w:val="nil"/>
              <w:left w:val="nil"/>
              <w:bottom w:val="single" w:color="auto" w:sz="4" w:space="0"/>
              <w:right w:val="single" w:color="auto" w:sz="4" w:space="0"/>
            </w:tcBorders>
            <w:shd w:val="clear" w:color="auto" w:fill="auto"/>
            <w:noWrap/>
            <w:vAlign w:val="center"/>
          </w:tcPr>
          <w:p w14:paraId="57201357">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608.68</w:t>
            </w:r>
          </w:p>
        </w:tc>
        <w:tc>
          <w:tcPr>
            <w:tcW w:w="2452" w:type="dxa"/>
            <w:tcBorders>
              <w:top w:val="nil"/>
              <w:left w:val="nil"/>
              <w:bottom w:val="single" w:color="auto" w:sz="4" w:space="0"/>
              <w:right w:val="single" w:color="auto" w:sz="4" w:space="0"/>
            </w:tcBorders>
            <w:shd w:val="clear" w:color="auto" w:fill="auto"/>
            <w:noWrap/>
            <w:vAlign w:val="center"/>
          </w:tcPr>
          <w:p w14:paraId="2DB74C55">
            <w:pPr>
              <w:keepNext w:val="0"/>
              <w:keepLines w:val="0"/>
              <w:widowControl/>
              <w:suppressLineNumbers w:val="0"/>
              <w:jc w:val="right"/>
              <w:textAlignment w:val="center"/>
              <w:rPr>
                <w:rFonts w:hint="default" w:ascii="宋体" w:hAnsi="宋体" w:eastAsia="宋体" w:cs="宋体"/>
                <w:kern w:val="0"/>
                <w:sz w:val="24"/>
                <w:szCs w:val="24"/>
                <w:lang w:val="en-US" w:eastAsia="zh-CN"/>
              </w:rPr>
            </w:pPr>
          </w:p>
        </w:tc>
        <w:tc>
          <w:tcPr>
            <w:tcW w:w="1995" w:type="dxa"/>
            <w:tcBorders>
              <w:top w:val="nil"/>
              <w:left w:val="nil"/>
              <w:bottom w:val="single" w:color="auto" w:sz="4" w:space="0"/>
              <w:right w:val="single" w:color="auto" w:sz="4" w:space="0"/>
            </w:tcBorders>
            <w:shd w:val="clear" w:color="auto" w:fill="auto"/>
            <w:noWrap/>
            <w:vAlign w:val="center"/>
          </w:tcPr>
          <w:p w14:paraId="73A331E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7718C5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359E42C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BB20EB6">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B165A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2010205</w:t>
            </w:r>
          </w:p>
        </w:tc>
        <w:tc>
          <w:tcPr>
            <w:tcW w:w="2713" w:type="dxa"/>
            <w:gridSpan w:val="3"/>
            <w:tcBorders>
              <w:top w:val="nil"/>
              <w:left w:val="nil"/>
              <w:bottom w:val="single" w:color="auto" w:sz="4" w:space="0"/>
              <w:right w:val="single" w:color="auto" w:sz="4" w:space="0"/>
            </w:tcBorders>
            <w:shd w:val="clear" w:color="000000" w:fill="FFFFFF"/>
            <w:noWrap/>
            <w:vAlign w:val="center"/>
          </w:tcPr>
          <w:p w14:paraId="0B59207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eastAsia="zh-CN"/>
              </w:rPr>
              <w:t>委员视察</w:t>
            </w:r>
          </w:p>
        </w:tc>
        <w:tc>
          <w:tcPr>
            <w:tcW w:w="1265" w:type="dxa"/>
            <w:tcBorders>
              <w:top w:val="nil"/>
              <w:left w:val="nil"/>
              <w:bottom w:val="single" w:color="auto" w:sz="4" w:space="0"/>
              <w:right w:val="single" w:color="auto" w:sz="4" w:space="0"/>
            </w:tcBorders>
            <w:shd w:val="clear" w:color="auto" w:fill="auto"/>
            <w:noWrap/>
            <w:vAlign w:val="center"/>
          </w:tcPr>
          <w:p w14:paraId="5B091F9F">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65.4</w:t>
            </w:r>
          </w:p>
        </w:tc>
        <w:tc>
          <w:tcPr>
            <w:tcW w:w="1338" w:type="dxa"/>
            <w:tcBorders>
              <w:top w:val="nil"/>
              <w:left w:val="nil"/>
              <w:bottom w:val="single" w:color="auto" w:sz="4" w:space="0"/>
              <w:right w:val="single" w:color="auto" w:sz="4" w:space="0"/>
            </w:tcBorders>
            <w:shd w:val="clear" w:color="auto" w:fill="auto"/>
            <w:noWrap/>
            <w:vAlign w:val="center"/>
          </w:tcPr>
          <w:p w14:paraId="2D084E63">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2452" w:type="dxa"/>
            <w:tcBorders>
              <w:top w:val="nil"/>
              <w:left w:val="nil"/>
              <w:bottom w:val="single" w:color="auto" w:sz="4" w:space="0"/>
              <w:right w:val="single" w:color="auto" w:sz="4" w:space="0"/>
            </w:tcBorders>
            <w:shd w:val="clear" w:color="auto" w:fill="auto"/>
            <w:noWrap/>
            <w:vAlign w:val="center"/>
          </w:tcPr>
          <w:p w14:paraId="71417ABD">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65.4</w:t>
            </w:r>
          </w:p>
        </w:tc>
        <w:tc>
          <w:tcPr>
            <w:tcW w:w="1995" w:type="dxa"/>
            <w:tcBorders>
              <w:top w:val="nil"/>
              <w:left w:val="nil"/>
              <w:bottom w:val="single" w:color="auto" w:sz="4" w:space="0"/>
              <w:right w:val="single" w:color="auto" w:sz="4" w:space="0"/>
            </w:tcBorders>
            <w:shd w:val="clear" w:color="auto" w:fill="auto"/>
            <w:noWrap/>
            <w:vAlign w:val="center"/>
          </w:tcPr>
          <w:p w14:paraId="4C5C896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7B8A7A0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5DC9050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5B9C099">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B539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2010206</w:t>
            </w:r>
          </w:p>
        </w:tc>
        <w:tc>
          <w:tcPr>
            <w:tcW w:w="2713" w:type="dxa"/>
            <w:gridSpan w:val="3"/>
            <w:tcBorders>
              <w:top w:val="nil"/>
              <w:left w:val="nil"/>
              <w:bottom w:val="single" w:color="auto" w:sz="4" w:space="0"/>
              <w:right w:val="single" w:color="auto" w:sz="4" w:space="0"/>
            </w:tcBorders>
            <w:shd w:val="clear" w:color="000000" w:fill="FFFFFF"/>
            <w:noWrap/>
            <w:vAlign w:val="center"/>
          </w:tcPr>
          <w:p w14:paraId="5498C2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参政议政</w:t>
            </w:r>
          </w:p>
        </w:tc>
        <w:tc>
          <w:tcPr>
            <w:tcW w:w="1265" w:type="dxa"/>
            <w:tcBorders>
              <w:top w:val="nil"/>
              <w:left w:val="nil"/>
              <w:bottom w:val="single" w:color="auto" w:sz="4" w:space="0"/>
              <w:right w:val="single" w:color="auto" w:sz="4" w:space="0"/>
            </w:tcBorders>
            <w:shd w:val="clear" w:color="auto" w:fill="auto"/>
            <w:noWrap/>
            <w:vAlign w:val="center"/>
          </w:tcPr>
          <w:p w14:paraId="7D74CD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338" w:type="dxa"/>
            <w:tcBorders>
              <w:top w:val="nil"/>
              <w:left w:val="nil"/>
              <w:bottom w:val="single" w:color="auto" w:sz="4" w:space="0"/>
              <w:right w:val="single" w:color="auto" w:sz="4" w:space="0"/>
            </w:tcBorders>
            <w:shd w:val="clear" w:color="auto" w:fill="auto"/>
            <w:noWrap/>
            <w:vAlign w:val="center"/>
          </w:tcPr>
          <w:p w14:paraId="7B59DF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2452" w:type="dxa"/>
            <w:tcBorders>
              <w:top w:val="nil"/>
              <w:left w:val="nil"/>
              <w:bottom w:val="single" w:color="auto" w:sz="4" w:space="0"/>
              <w:right w:val="single" w:color="auto" w:sz="4" w:space="0"/>
            </w:tcBorders>
            <w:shd w:val="clear" w:color="auto" w:fill="auto"/>
            <w:noWrap/>
            <w:vAlign w:val="center"/>
          </w:tcPr>
          <w:p w14:paraId="7E704BFE">
            <w:pPr>
              <w:keepNext w:val="0"/>
              <w:keepLines w:val="0"/>
              <w:widowControl/>
              <w:suppressLineNumbers w:val="0"/>
              <w:jc w:val="right"/>
              <w:textAlignment w:val="center"/>
              <w:rPr>
                <w:rFonts w:ascii="宋体" w:hAnsi="宋体" w:eastAsia="宋体" w:cs="宋体"/>
                <w:kern w:val="0"/>
                <w:sz w:val="24"/>
                <w:szCs w:val="24"/>
              </w:rPr>
            </w:pPr>
          </w:p>
        </w:tc>
        <w:tc>
          <w:tcPr>
            <w:tcW w:w="1995" w:type="dxa"/>
            <w:tcBorders>
              <w:top w:val="nil"/>
              <w:left w:val="nil"/>
              <w:bottom w:val="single" w:color="auto" w:sz="4" w:space="0"/>
              <w:right w:val="single" w:color="auto" w:sz="4" w:space="0"/>
            </w:tcBorders>
            <w:shd w:val="clear" w:color="auto" w:fill="auto"/>
            <w:noWrap/>
            <w:vAlign w:val="center"/>
          </w:tcPr>
          <w:p w14:paraId="3B6AD8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60" w:type="dxa"/>
            <w:tcBorders>
              <w:top w:val="nil"/>
              <w:left w:val="nil"/>
              <w:bottom w:val="single" w:color="auto" w:sz="4" w:space="0"/>
              <w:right w:val="single" w:color="auto" w:sz="4" w:space="0"/>
            </w:tcBorders>
            <w:shd w:val="clear" w:color="auto" w:fill="auto"/>
            <w:noWrap/>
            <w:vAlign w:val="center"/>
          </w:tcPr>
          <w:p w14:paraId="10C4CE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40" w:type="dxa"/>
            <w:tcBorders>
              <w:top w:val="nil"/>
              <w:left w:val="nil"/>
              <w:bottom w:val="single" w:color="auto" w:sz="4" w:space="0"/>
              <w:right w:val="single" w:color="auto" w:sz="4" w:space="0"/>
            </w:tcBorders>
            <w:shd w:val="clear" w:color="auto" w:fill="auto"/>
            <w:noWrap/>
            <w:vAlign w:val="center"/>
          </w:tcPr>
          <w:p w14:paraId="03D345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FC45959">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FEDE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713" w:type="dxa"/>
            <w:gridSpan w:val="3"/>
            <w:tcBorders>
              <w:top w:val="nil"/>
              <w:left w:val="nil"/>
              <w:bottom w:val="single" w:color="auto" w:sz="4" w:space="0"/>
              <w:right w:val="single" w:color="auto" w:sz="4" w:space="0"/>
            </w:tcBorders>
            <w:shd w:val="clear" w:color="000000" w:fill="FFFFFF"/>
            <w:noWrap/>
            <w:vAlign w:val="center"/>
          </w:tcPr>
          <w:p w14:paraId="271BE1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265" w:type="dxa"/>
            <w:tcBorders>
              <w:top w:val="nil"/>
              <w:left w:val="nil"/>
              <w:bottom w:val="single" w:color="auto" w:sz="4" w:space="0"/>
              <w:right w:val="single" w:color="auto" w:sz="4" w:space="0"/>
            </w:tcBorders>
            <w:shd w:val="clear" w:color="auto" w:fill="auto"/>
            <w:noWrap/>
            <w:vAlign w:val="center"/>
          </w:tcPr>
          <w:p w14:paraId="08FDA3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38" w:type="dxa"/>
            <w:tcBorders>
              <w:top w:val="nil"/>
              <w:left w:val="nil"/>
              <w:bottom w:val="single" w:color="auto" w:sz="4" w:space="0"/>
              <w:right w:val="single" w:color="auto" w:sz="4" w:space="0"/>
            </w:tcBorders>
            <w:shd w:val="clear" w:color="auto" w:fill="auto"/>
            <w:noWrap/>
            <w:vAlign w:val="center"/>
          </w:tcPr>
          <w:p w14:paraId="28C298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452" w:type="dxa"/>
            <w:tcBorders>
              <w:top w:val="nil"/>
              <w:left w:val="nil"/>
              <w:bottom w:val="single" w:color="auto" w:sz="4" w:space="0"/>
              <w:right w:val="single" w:color="auto" w:sz="4" w:space="0"/>
            </w:tcBorders>
            <w:shd w:val="clear" w:color="auto" w:fill="auto"/>
            <w:noWrap/>
            <w:vAlign w:val="center"/>
          </w:tcPr>
          <w:p w14:paraId="2E55D58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0.83</w:t>
            </w:r>
          </w:p>
        </w:tc>
        <w:tc>
          <w:tcPr>
            <w:tcW w:w="1995" w:type="dxa"/>
            <w:tcBorders>
              <w:top w:val="nil"/>
              <w:left w:val="nil"/>
              <w:bottom w:val="single" w:color="auto" w:sz="4" w:space="0"/>
              <w:right w:val="single" w:color="auto" w:sz="4" w:space="0"/>
            </w:tcBorders>
            <w:shd w:val="clear" w:color="auto" w:fill="auto"/>
            <w:noWrap/>
            <w:vAlign w:val="center"/>
          </w:tcPr>
          <w:p w14:paraId="64799C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60" w:type="dxa"/>
            <w:tcBorders>
              <w:top w:val="nil"/>
              <w:left w:val="nil"/>
              <w:bottom w:val="single" w:color="auto" w:sz="4" w:space="0"/>
              <w:right w:val="single" w:color="auto" w:sz="4" w:space="0"/>
            </w:tcBorders>
            <w:shd w:val="clear" w:color="auto" w:fill="auto"/>
            <w:noWrap/>
            <w:vAlign w:val="center"/>
          </w:tcPr>
          <w:p w14:paraId="7E0060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40" w:type="dxa"/>
            <w:tcBorders>
              <w:top w:val="nil"/>
              <w:left w:val="nil"/>
              <w:bottom w:val="single" w:color="auto" w:sz="4" w:space="0"/>
              <w:right w:val="single" w:color="auto" w:sz="4" w:space="0"/>
            </w:tcBorders>
            <w:shd w:val="clear" w:color="auto" w:fill="auto"/>
            <w:noWrap/>
            <w:vAlign w:val="center"/>
          </w:tcPr>
          <w:p w14:paraId="49934E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F1CB946">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3203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713" w:type="dxa"/>
            <w:gridSpan w:val="3"/>
            <w:tcBorders>
              <w:top w:val="nil"/>
              <w:left w:val="nil"/>
              <w:bottom w:val="single" w:color="auto" w:sz="4" w:space="0"/>
              <w:right w:val="single" w:color="auto" w:sz="4" w:space="0"/>
            </w:tcBorders>
            <w:shd w:val="clear" w:color="000000" w:fill="FFFFFF"/>
            <w:noWrap/>
            <w:vAlign w:val="center"/>
          </w:tcPr>
          <w:p w14:paraId="47D110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265" w:type="dxa"/>
            <w:tcBorders>
              <w:top w:val="nil"/>
              <w:left w:val="nil"/>
              <w:bottom w:val="single" w:color="auto" w:sz="4" w:space="0"/>
              <w:right w:val="single" w:color="auto" w:sz="4" w:space="0"/>
            </w:tcBorders>
            <w:shd w:val="clear" w:color="auto" w:fill="auto"/>
            <w:noWrap/>
            <w:vAlign w:val="center"/>
          </w:tcPr>
          <w:p w14:paraId="6C3D19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1338" w:type="dxa"/>
            <w:tcBorders>
              <w:top w:val="nil"/>
              <w:left w:val="nil"/>
              <w:bottom w:val="single" w:color="auto" w:sz="4" w:space="0"/>
              <w:right w:val="single" w:color="auto" w:sz="4" w:space="0"/>
            </w:tcBorders>
            <w:shd w:val="clear" w:color="auto" w:fill="auto"/>
            <w:noWrap/>
            <w:vAlign w:val="center"/>
          </w:tcPr>
          <w:p w14:paraId="657225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2452" w:type="dxa"/>
            <w:tcBorders>
              <w:top w:val="nil"/>
              <w:left w:val="nil"/>
              <w:bottom w:val="single" w:color="auto" w:sz="4" w:space="0"/>
              <w:right w:val="single" w:color="auto" w:sz="4" w:space="0"/>
            </w:tcBorders>
            <w:shd w:val="clear" w:color="auto" w:fill="auto"/>
            <w:noWrap/>
            <w:vAlign w:val="center"/>
          </w:tcPr>
          <w:p w14:paraId="75639920">
            <w:pPr>
              <w:keepNext w:val="0"/>
              <w:keepLines w:val="0"/>
              <w:widowControl/>
              <w:suppressLineNumbers w:val="0"/>
              <w:jc w:val="right"/>
              <w:textAlignment w:val="center"/>
              <w:rPr>
                <w:rFonts w:ascii="宋体" w:hAnsi="宋体" w:eastAsia="宋体" w:cs="宋体"/>
                <w:kern w:val="0"/>
                <w:sz w:val="24"/>
                <w:szCs w:val="24"/>
              </w:rPr>
            </w:pPr>
          </w:p>
        </w:tc>
        <w:tc>
          <w:tcPr>
            <w:tcW w:w="1995" w:type="dxa"/>
            <w:tcBorders>
              <w:top w:val="nil"/>
              <w:left w:val="nil"/>
              <w:bottom w:val="single" w:color="auto" w:sz="4" w:space="0"/>
              <w:right w:val="single" w:color="auto" w:sz="4" w:space="0"/>
            </w:tcBorders>
            <w:shd w:val="clear" w:color="auto" w:fill="auto"/>
            <w:noWrap/>
            <w:vAlign w:val="center"/>
          </w:tcPr>
          <w:p w14:paraId="729874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60" w:type="dxa"/>
            <w:tcBorders>
              <w:top w:val="nil"/>
              <w:left w:val="nil"/>
              <w:bottom w:val="single" w:color="auto" w:sz="4" w:space="0"/>
              <w:right w:val="single" w:color="auto" w:sz="4" w:space="0"/>
            </w:tcBorders>
            <w:shd w:val="clear" w:color="auto" w:fill="auto"/>
            <w:noWrap/>
            <w:vAlign w:val="center"/>
          </w:tcPr>
          <w:p w14:paraId="1AB6D3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40" w:type="dxa"/>
            <w:tcBorders>
              <w:top w:val="nil"/>
              <w:left w:val="nil"/>
              <w:bottom w:val="single" w:color="auto" w:sz="4" w:space="0"/>
              <w:right w:val="single" w:color="auto" w:sz="4" w:space="0"/>
            </w:tcBorders>
            <w:shd w:val="clear" w:color="auto" w:fill="auto"/>
            <w:noWrap/>
            <w:vAlign w:val="center"/>
          </w:tcPr>
          <w:p w14:paraId="316676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1C537267">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6BE25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713" w:type="dxa"/>
            <w:gridSpan w:val="3"/>
            <w:tcBorders>
              <w:top w:val="nil"/>
              <w:left w:val="nil"/>
              <w:bottom w:val="single" w:color="auto" w:sz="4" w:space="0"/>
              <w:right w:val="single" w:color="auto" w:sz="4" w:space="0"/>
            </w:tcBorders>
            <w:shd w:val="clear" w:color="000000" w:fill="FFFFFF"/>
            <w:noWrap/>
            <w:vAlign w:val="center"/>
          </w:tcPr>
          <w:p w14:paraId="4782A0B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65" w:type="dxa"/>
            <w:tcBorders>
              <w:top w:val="nil"/>
              <w:left w:val="nil"/>
              <w:bottom w:val="single" w:color="auto" w:sz="4" w:space="0"/>
              <w:right w:val="single" w:color="auto" w:sz="4" w:space="0"/>
            </w:tcBorders>
            <w:shd w:val="clear" w:color="auto" w:fill="auto"/>
            <w:noWrap/>
            <w:vAlign w:val="center"/>
          </w:tcPr>
          <w:p w14:paraId="6F135FE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6.39</w:t>
            </w:r>
          </w:p>
        </w:tc>
        <w:tc>
          <w:tcPr>
            <w:tcW w:w="1338" w:type="dxa"/>
            <w:tcBorders>
              <w:top w:val="nil"/>
              <w:left w:val="nil"/>
              <w:bottom w:val="single" w:color="auto" w:sz="4" w:space="0"/>
              <w:right w:val="single" w:color="auto" w:sz="4" w:space="0"/>
            </w:tcBorders>
            <w:shd w:val="clear" w:color="auto" w:fill="auto"/>
            <w:noWrap/>
            <w:vAlign w:val="center"/>
          </w:tcPr>
          <w:p w14:paraId="3510B240">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6.39</w:t>
            </w:r>
          </w:p>
        </w:tc>
        <w:tc>
          <w:tcPr>
            <w:tcW w:w="2452" w:type="dxa"/>
            <w:tcBorders>
              <w:top w:val="nil"/>
              <w:left w:val="nil"/>
              <w:bottom w:val="single" w:color="auto" w:sz="4" w:space="0"/>
              <w:right w:val="single" w:color="auto" w:sz="4" w:space="0"/>
            </w:tcBorders>
            <w:shd w:val="clear" w:color="auto" w:fill="auto"/>
            <w:noWrap/>
            <w:vAlign w:val="center"/>
          </w:tcPr>
          <w:p w14:paraId="3933BE5E">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1995" w:type="dxa"/>
            <w:tcBorders>
              <w:top w:val="nil"/>
              <w:left w:val="nil"/>
              <w:bottom w:val="single" w:color="auto" w:sz="4" w:space="0"/>
              <w:right w:val="single" w:color="auto" w:sz="4" w:space="0"/>
            </w:tcBorders>
            <w:shd w:val="clear" w:color="auto" w:fill="auto"/>
            <w:noWrap/>
            <w:vAlign w:val="center"/>
          </w:tcPr>
          <w:p w14:paraId="3CBAADD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0D02A84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673372A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D2910D0">
        <w:tblPrEx>
          <w:tblCellMar>
            <w:top w:w="0" w:type="dxa"/>
            <w:left w:w="108" w:type="dxa"/>
            <w:bottom w:w="0" w:type="dxa"/>
            <w:right w:w="108" w:type="dxa"/>
          </w:tblCellMar>
        </w:tblPrEx>
        <w:trPr>
          <w:trHeight w:val="595" w:hRule="atLeast"/>
        </w:trPr>
        <w:tc>
          <w:tcPr>
            <w:tcW w:w="13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7A02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2010204</w:t>
            </w:r>
          </w:p>
        </w:tc>
        <w:tc>
          <w:tcPr>
            <w:tcW w:w="2713" w:type="dxa"/>
            <w:gridSpan w:val="3"/>
            <w:tcBorders>
              <w:top w:val="nil"/>
              <w:left w:val="nil"/>
              <w:bottom w:val="single" w:color="auto" w:sz="4" w:space="0"/>
              <w:right w:val="single" w:color="auto" w:sz="4" w:space="0"/>
            </w:tcBorders>
            <w:shd w:val="clear" w:color="000000" w:fill="FFFFFF"/>
            <w:noWrap/>
            <w:vAlign w:val="center"/>
          </w:tcPr>
          <w:p w14:paraId="63077F8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政协会议</w:t>
            </w:r>
          </w:p>
        </w:tc>
        <w:tc>
          <w:tcPr>
            <w:tcW w:w="1265" w:type="dxa"/>
            <w:tcBorders>
              <w:top w:val="nil"/>
              <w:left w:val="nil"/>
              <w:bottom w:val="single" w:color="auto" w:sz="4" w:space="0"/>
              <w:right w:val="single" w:color="auto" w:sz="4" w:space="0"/>
            </w:tcBorders>
            <w:shd w:val="clear" w:color="auto" w:fill="auto"/>
            <w:noWrap/>
            <w:vAlign w:val="center"/>
          </w:tcPr>
          <w:p w14:paraId="093C473B">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98</w:t>
            </w:r>
          </w:p>
        </w:tc>
        <w:tc>
          <w:tcPr>
            <w:tcW w:w="1338" w:type="dxa"/>
            <w:tcBorders>
              <w:top w:val="nil"/>
              <w:left w:val="nil"/>
              <w:bottom w:val="single" w:color="auto" w:sz="4" w:space="0"/>
              <w:right w:val="single" w:color="auto" w:sz="4" w:space="0"/>
            </w:tcBorders>
            <w:shd w:val="clear" w:color="auto" w:fill="auto"/>
            <w:noWrap/>
            <w:vAlign w:val="center"/>
          </w:tcPr>
          <w:p w14:paraId="351D4685">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p>
        </w:tc>
        <w:tc>
          <w:tcPr>
            <w:tcW w:w="2452" w:type="dxa"/>
            <w:tcBorders>
              <w:top w:val="nil"/>
              <w:left w:val="nil"/>
              <w:bottom w:val="single" w:color="auto" w:sz="4" w:space="0"/>
              <w:right w:val="single" w:color="auto" w:sz="4" w:space="0"/>
            </w:tcBorders>
            <w:shd w:val="clear" w:color="auto" w:fill="auto"/>
            <w:noWrap/>
            <w:vAlign w:val="center"/>
          </w:tcPr>
          <w:p w14:paraId="68B1184B">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995" w:type="dxa"/>
            <w:tcBorders>
              <w:top w:val="nil"/>
              <w:left w:val="nil"/>
              <w:bottom w:val="single" w:color="auto" w:sz="4" w:space="0"/>
              <w:right w:val="single" w:color="auto" w:sz="4" w:space="0"/>
            </w:tcBorders>
            <w:shd w:val="clear" w:color="auto" w:fill="auto"/>
            <w:noWrap/>
            <w:vAlign w:val="center"/>
          </w:tcPr>
          <w:p w14:paraId="2C98EE1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60" w:type="dxa"/>
            <w:tcBorders>
              <w:top w:val="nil"/>
              <w:left w:val="nil"/>
              <w:bottom w:val="single" w:color="auto" w:sz="4" w:space="0"/>
              <w:right w:val="single" w:color="auto" w:sz="4" w:space="0"/>
            </w:tcBorders>
            <w:shd w:val="clear" w:color="auto" w:fill="auto"/>
            <w:noWrap/>
            <w:vAlign w:val="center"/>
          </w:tcPr>
          <w:p w14:paraId="3B4DDA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40" w:type="dxa"/>
            <w:tcBorders>
              <w:top w:val="nil"/>
              <w:left w:val="nil"/>
              <w:bottom w:val="single" w:color="auto" w:sz="4" w:space="0"/>
              <w:right w:val="single" w:color="auto" w:sz="4" w:space="0"/>
            </w:tcBorders>
            <w:shd w:val="clear" w:color="auto" w:fill="auto"/>
            <w:noWrap/>
            <w:vAlign w:val="center"/>
          </w:tcPr>
          <w:p w14:paraId="667C754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77E690">
        <w:tblPrEx>
          <w:tblCellMar>
            <w:top w:w="0" w:type="dxa"/>
            <w:left w:w="108" w:type="dxa"/>
            <w:bottom w:w="0" w:type="dxa"/>
            <w:right w:w="108" w:type="dxa"/>
          </w:tblCellMar>
        </w:tblPrEx>
        <w:trPr>
          <w:trHeight w:val="828" w:hRule="atLeast"/>
        </w:trPr>
        <w:tc>
          <w:tcPr>
            <w:tcW w:w="15604" w:type="dxa"/>
            <w:gridSpan w:val="10"/>
            <w:tcBorders>
              <w:top w:val="nil"/>
              <w:left w:val="nil"/>
              <w:bottom w:val="nil"/>
              <w:right w:val="nil"/>
            </w:tcBorders>
            <w:shd w:val="clear" w:color="auto" w:fill="auto"/>
            <w:vAlign w:val="center"/>
          </w:tcPr>
          <w:p w14:paraId="7F315F8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70757BC">
      <w:pPr>
        <w:widowControl/>
        <w:jc w:val="left"/>
        <w:rPr>
          <w:rFonts w:ascii="Times New Roman" w:hAnsi="Times New Roman" w:eastAsia="黑体" w:cs="Times New Roman"/>
          <w:bCs/>
          <w:kern w:val="0"/>
          <w:sz w:val="32"/>
          <w:szCs w:val="32"/>
        </w:rPr>
      </w:pPr>
    </w:p>
    <w:p w14:paraId="539FE6F9">
      <w:pPr>
        <w:widowControl/>
        <w:jc w:val="left"/>
        <w:rPr>
          <w:rFonts w:ascii="Times New Roman" w:hAnsi="Times New Roman" w:eastAsia="黑体" w:cs="Times New Roman"/>
          <w:bCs/>
          <w:kern w:val="0"/>
          <w:sz w:val="32"/>
          <w:szCs w:val="32"/>
        </w:rPr>
      </w:pPr>
    </w:p>
    <w:tbl>
      <w:tblPr>
        <w:tblStyle w:val="10"/>
        <w:tblW w:w="4792" w:type="pct"/>
        <w:jc w:val="center"/>
        <w:tblLayout w:type="autofit"/>
        <w:tblCellMar>
          <w:top w:w="32" w:type="dxa"/>
          <w:left w:w="64" w:type="dxa"/>
          <w:bottom w:w="32" w:type="dxa"/>
          <w:right w:w="64" w:type="dxa"/>
        </w:tblCellMar>
      </w:tblPr>
      <w:tblGrid>
        <w:gridCol w:w="3734"/>
        <w:gridCol w:w="529"/>
        <w:gridCol w:w="854"/>
        <w:gridCol w:w="2771"/>
        <w:gridCol w:w="530"/>
        <w:gridCol w:w="1024"/>
        <w:gridCol w:w="1759"/>
        <w:gridCol w:w="1640"/>
        <w:gridCol w:w="2039"/>
      </w:tblGrid>
      <w:tr w14:paraId="69DF5760">
        <w:tblPrEx>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36104FF">
            <w:pPr>
              <w:widowControl/>
              <w:snapToGrid w:val="0"/>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14:paraId="38B110B2">
        <w:tblPrEx>
          <w:tblCellMar>
            <w:top w:w="32" w:type="dxa"/>
            <w:left w:w="64" w:type="dxa"/>
            <w:bottom w:w="32" w:type="dxa"/>
            <w:right w:w="64" w:type="dxa"/>
          </w:tblCellMar>
        </w:tblPrEx>
        <w:trPr>
          <w:trHeight w:val="0" w:hRule="atLeast"/>
          <w:jc w:val="center"/>
        </w:trPr>
        <w:tc>
          <w:tcPr>
            <w:tcW w:w="1255" w:type="pct"/>
            <w:tcBorders>
              <w:top w:val="nil"/>
              <w:left w:val="nil"/>
              <w:bottom w:val="nil"/>
              <w:right w:val="nil"/>
            </w:tcBorders>
            <w:shd w:val="clear" w:color="000000" w:fill="FFFFFF"/>
            <w:noWrap/>
            <w:vAlign w:val="center"/>
          </w:tcPr>
          <w:p w14:paraId="7DE9D3AE">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 w:type="pct"/>
            <w:tcBorders>
              <w:top w:val="nil"/>
              <w:left w:val="nil"/>
              <w:bottom w:val="nil"/>
              <w:right w:val="nil"/>
            </w:tcBorders>
            <w:shd w:val="clear" w:color="000000" w:fill="FFFFFF"/>
            <w:noWrap/>
            <w:vAlign w:val="center"/>
          </w:tcPr>
          <w:p w14:paraId="43CBF2D1">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6" w:type="pct"/>
            <w:tcBorders>
              <w:top w:val="nil"/>
              <w:left w:val="nil"/>
              <w:bottom w:val="nil"/>
              <w:right w:val="nil"/>
            </w:tcBorders>
            <w:shd w:val="clear" w:color="000000" w:fill="FFFFFF"/>
            <w:noWrap/>
            <w:vAlign w:val="center"/>
          </w:tcPr>
          <w:p w14:paraId="2FA5A793">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1" w:type="pct"/>
            <w:tcBorders>
              <w:top w:val="nil"/>
              <w:left w:val="nil"/>
              <w:bottom w:val="nil"/>
              <w:right w:val="nil"/>
            </w:tcBorders>
            <w:shd w:val="clear" w:color="000000" w:fill="FFFFFF"/>
            <w:noWrap/>
            <w:vAlign w:val="center"/>
          </w:tcPr>
          <w:p w14:paraId="1982C029">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 w:type="pct"/>
            <w:tcBorders>
              <w:top w:val="nil"/>
              <w:left w:val="nil"/>
              <w:bottom w:val="nil"/>
              <w:right w:val="nil"/>
            </w:tcBorders>
            <w:shd w:val="clear" w:color="000000" w:fill="FFFFFF"/>
            <w:noWrap/>
            <w:vAlign w:val="center"/>
          </w:tcPr>
          <w:p w14:paraId="2D99C4B8">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4" w:type="pct"/>
            <w:tcBorders>
              <w:top w:val="nil"/>
              <w:left w:val="nil"/>
              <w:bottom w:val="nil"/>
              <w:right w:val="nil"/>
            </w:tcBorders>
            <w:shd w:val="clear" w:color="000000" w:fill="FFFFFF"/>
            <w:noWrap/>
            <w:vAlign w:val="center"/>
          </w:tcPr>
          <w:p w14:paraId="09A04C2A">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1" w:type="pct"/>
            <w:tcBorders>
              <w:top w:val="nil"/>
              <w:left w:val="nil"/>
              <w:bottom w:val="nil"/>
              <w:right w:val="nil"/>
            </w:tcBorders>
            <w:shd w:val="clear" w:color="000000" w:fill="FFFFFF"/>
            <w:noWrap/>
            <w:vAlign w:val="center"/>
          </w:tcPr>
          <w:p w14:paraId="2387C653">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1" w:type="pct"/>
            <w:tcBorders>
              <w:top w:val="nil"/>
              <w:left w:val="nil"/>
              <w:bottom w:val="nil"/>
              <w:right w:val="nil"/>
            </w:tcBorders>
            <w:shd w:val="clear" w:color="000000" w:fill="FFFFFF"/>
            <w:noWrap/>
            <w:vAlign w:val="center"/>
          </w:tcPr>
          <w:p w14:paraId="1C68F4AE">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1" w:type="pct"/>
            <w:tcBorders>
              <w:top w:val="nil"/>
              <w:left w:val="nil"/>
              <w:bottom w:val="nil"/>
              <w:right w:val="nil"/>
            </w:tcBorders>
            <w:shd w:val="clear" w:color="000000" w:fill="FFFFFF"/>
            <w:noWrap/>
            <w:vAlign w:val="center"/>
          </w:tcPr>
          <w:p w14:paraId="40FCCDF5">
            <w:pPr>
              <w:widowControl/>
              <w:snapToGrid w:val="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09CC96C">
        <w:tblPrEx>
          <w:tblCellMar>
            <w:top w:w="32" w:type="dxa"/>
            <w:left w:w="64" w:type="dxa"/>
            <w:bottom w:w="32" w:type="dxa"/>
            <w:right w:w="64" w:type="dxa"/>
          </w:tblCellMar>
        </w:tblPrEx>
        <w:trPr>
          <w:trHeight w:val="0" w:hRule="atLeast"/>
          <w:jc w:val="center"/>
        </w:trPr>
        <w:tc>
          <w:tcPr>
            <w:tcW w:w="1255" w:type="pct"/>
            <w:tcBorders>
              <w:top w:val="nil"/>
              <w:left w:val="nil"/>
              <w:bottom w:val="nil"/>
              <w:right w:val="nil"/>
            </w:tcBorders>
            <w:shd w:val="clear" w:color="000000" w:fill="FFFFFF"/>
            <w:noWrap/>
            <w:vAlign w:val="center"/>
          </w:tcPr>
          <w:p w14:paraId="54660FE3">
            <w:pPr>
              <w:widowControl/>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中国人民政治协商会议道县委员会</w:t>
            </w:r>
          </w:p>
        </w:tc>
        <w:tc>
          <w:tcPr>
            <w:tcW w:w="178" w:type="pct"/>
            <w:tcBorders>
              <w:top w:val="nil"/>
              <w:left w:val="nil"/>
              <w:bottom w:val="nil"/>
              <w:right w:val="nil"/>
            </w:tcBorders>
            <w:shd w:val="clear" w:color="000000" w:fill="FFFFFF"/>
            <w:noWrap/>
            <w:vAlign w:val="center"/>
          </w:tcPr>
          <w:p w14:paraId="523112C8">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6" w:type="pct"/>
            <w:tcBorders>
              <w:top w:val="nil"/>
              <w:left w:val="nil"/>
              <w:bottom w:val="nil"/>
              <w:right w:val="nil"/>
            </w:tcBorders>
            <w:shd w:val="clear" w:color="000000" w:fill="FFFFFF"/>
            <w:noWrap/>
            <w:vAlign w:val="center"/>
          </w:tcPr>
          <w:p w14:paraId="20E84582">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31" w:type="pct"/>
            <w:tcBorders>
              <w:top w:val="nil"/>
              <w:left w:val="nil"/>
              <w:bottom w:val="nil"/>
              <w:right w:val="nil"/>
            </w:tcBorders>
            <w:shd w:val="clear" w:color="000000" w:fill="FFFFFF"/>
            <w:noWrap/>
            <w:vAlign w:val="center"/>
          </w:tcPr>
          <w:p w14:paraId="642471FD">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 w:type="pct"/>
            <w:tcBorders>
              <w:top w:val="nil"/>
              <w:left w:val="nil"/>
              <w:bottom w:val="nil"/>
              <w:right w:val="nil"/>
            </w:tcBorders>
            <w:shd w:val="clear" w:color="000000" w:fill="FFFFFF"/>
            <w:noWrap/>
            <w:vAlign w:val="center"/>
          </w:tcPr>
          <w:p w14:paraId="28A59D6E">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4" w:type="pct"/>
            <w:tcBorders>
              <w:top w:val="nil"/>
              <w:left w:val="nil"/>
              <w:bottom w:val="nil"/>
              <w:right w:val="nil"/>
            </w:tcBorders>
            <w:shd w:val="clear" w:color="000000" w:fill="FFFFFF"/>
            <w:noWrap/>
            <w:vAlign w:val="center"/>
          </w:tcPr>
          <w:p w14:paraId="392F654F">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1" w:type="pct"/>
            <w:tcBorders>
              <w:top w:val="nil"/>
              <w:left w:val="nil"/>
              <w:bottom w:val="nil"/>
              <w:right w:val="nil"/>
            </w:tcBorders>
            <w:shd w:val="clear" w:color="000000" w:fill="FFFFFF"/>
            <w:noWrap/>
            <w:vAlign w:val="center"/>
          </w:tcPr>
          <w:p w14:paraId="0BC830BC">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1" w:type="pct"/>
            <w:tcBorders>
              <w:top w:val="nil"/>
              <w:left w:val="nil"/>
              <w:bottom w:val="nil"/>
              <w:right w:val="nil"/>
            </w:tcBorders>
            <w:shd w:val="clear" w:color="000000" w:fill="FFFFFF"/>
            <w:noWrap/>
            <w:vAlign w:val="center"/>
          </w:tcPr>
          <w:p w14:paraId="3EA878D0">
            <w:pPr>
              <w:widowControl/>
              <w:snapToGrid w:val="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1" w:type="pct"/>
            <w:tcBorders>
              <w:top w:val="nil"/>
              <w:left w:val="nil"/>
              <w:bottom w:val="nil"/>
              <w:right w:val="nil"/>
            </w:tcBorders>
            <w:shd w:val="clear" w:color="000000" w:fill="FFFFFF"/>
            <w:noWrap/>
            <w:vAlign w:val="center"/>
          </w:tcPr>
          <w:p w14:paraId="2E953E5D">
            <w:pPr>
              <w:widowControl/>
              <w:snapToGrid w:val="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B521EBD">
        <w:tblPrEx>
          <w:tblCellMar>
            <w:top w:w="32" w:type="dxa"/>
            <w:left w:w="64" w:type="dxa"/>
            <w:bottom w:w="32" w:type="dxa"/>
            <w:right w:w="64" w:type="dxa"/>
          </w:tblCellMar>
        </w:tblPrEx>
        <w:trPr>
          <w:trHeight w:val="0" w:hRule="atLeast"/>
          <w:jc w:val="center"/>
        </w:trPr>
        <w:tc>
          <w:tcPr>
            <w:tcW w:w="1720"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8CE53C">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3279" w:type="pct"/>
            <w:gridSpan w:val="6"/>
            <w:tcBorders>
              <w:top w:val="single" w:color="auto" w:sz="4" w:space="0"/>
              <w:left w:val="nil"/>
              <w:bottom w:val="single" w:color="auto" w:sz="4" w:space="0"/>
              <w:right w:val="single" w:color="auto" w:sz="4" w:space="0"/>
            </w:tcBorders>
            <w:shd w:val="clear" w:color="000000" w:fill="FFFFFF"/>
            <w:noWrap/>
            <w:vAlign w:val="center"/>
          </w:tcPr>
          <w:p w14:paraId="7EBE6A6C">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4C12124">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72B30E93">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8" w:type="pct"/>
            <w:tcBorders>
              <w:top w:val="nil"/>
              <w:left w:val="nil"/>
              <w:bottom w:val="single" w:color="auto" w:sz="4" w:space="0"/>
              <w:right w:val="single" w:color="auto" w:sz="4" w:space="0"/>
            </w:tcBorders>
            <w:shd w:val="clear" w:color="auto" w:fill="auto"/>
            <w:noWrap/>
            <w:vAlign w:val="center"/>
          </w:tcPr>
          <w:p w14:paraId="30930E83">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86" w:type="pct"/>
            <w:tcBorders>
              <w:top w:val="nil"/>
              <w:left w:val="nil"/>
              <w:bottom w:val="single" w:color="auto" w:sz="4" w:space="0"/>
              <w:right w:val="single" w:color="auto" w:sz="4" w:space="0"/>
            </w:tcBorders>
            <w:shd w:val="clear" w:color="auto" w:fill="auto"/>
            <w:noWrap/>
            <w:vAlign w:val="center"/>
          </w:tcPr>
          <w:p w14:paraId="53631D4E">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931" w:type="pct"/>
            <w:tcBorders>
              <w:top w:val="nil"/>
              <w:left w:val="nil"/>
              <w:bottom w:val="single" w:color="auto" w:sz="4" w:space="0"/>
              <w:right w:val="single" w:color="auto" w:sz="4" w:space="0"/>
            </w:tcBorders>
            <w:shd w:val="clear" w:color="auto" w:fill="auto"/>
            <w:noWrap/>
            <w:vAlign w:val="center"/>
          </w:tcPr>
          <w:p w14:paraId="0C5640AD">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8" w:type="pct"/>
            <w:tcBorders>
              <w:top w:val="nil"/>
              <w:left w:val="nil"/>
              <w:bottom w:val="single" w:color="auto" w:sz="4" w:space="0"/>
              <w:right w:val="single" w:color="auto" w:sz="4" w:space="0"/>
            </w:tcBorders>
            <w:shd w:val="clear" w:color="auto" w:fill="auto"/>
            <w:noWrap/>
            <w:vAlign w:val="center"/>
          </w:tcPr>
          <w:p w14:paraId="75A68E60">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44" w:type="pct"/>
            <w:tcBorders>
              <w:top w:val="nil"/>
              <w:left w:val="nil"/>
              <w:bottom w:val="single" w:color="auto" w:sz="4" w:space="0"/>
              <w:right w:val="single" w:color="auto" w:sz="4" w:space="0"/>
            </w:tcBorders>
            <w:shd w:val="clear" w:color="auto" w:fill="auto"/>
            <w:noWrap/>
            <w:vAlign w:val="center"/>
          </w:tcPr>
          <w:p w14:paraId="282FF019">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591" w:type="pct"/>
            <w:tcBorders>
              <w:top w:val="nil"/>
              <w:left w:val="nil"/>
              <w:bottom w:val="single" w:color="auto" w:sz="4" w:space="0"/>
              <w:right w:val="single" w:color="auto" w:sz="4" w:space="0"/>
            </w:tcBorders>
            <w:shd w:val="clear" w:color="auto" w:fill="auto"/>
            <w:vAlign w:val="center"/>
          </w:tcPr>
          <w:p w14:paraId="35FC842D">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551" w:type="pct"/>
            <w:tcBorders>
              <w:top w:val="nil"/>
              <w:left w:val="nil"/>
              <w:bottom w:val="single" w:color="auto" w:sz="4" w:space="0"/>
              <w:right w:val="single" w:color="auto" w:sz="4" w:space="0"/>
            </w:tcBorders>
            <w:shd w:val="clear" w:color="auto" w:fill="auto"/>
            <w:vAlign w:val="center"/>
          </w:tcPr>
          <w:p w14:paraId="6BE49B77">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681" w:type="pct"/>
            <w:tcBorders>
              <w:top w:val="nil"/>
              <w:left w:val="nil"/>
              <w:bottom w:val="single" w:color="auto" w:sz="4" w:space="0"/>
              <w:right w:val="single" w:color="auto" w:sz="4" w:space="0"/>
            </w:tcBorders>
            <w:shd w:val="clear" w:color="auto" w:fill="auto"/>
            <w:vAlign w:val="center"/>
          </w:tcPr>
          <w:p w14:paraId="22BF8118">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D8EE7A8">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37CD943A">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78" w:type="pct"/>
            <w:tcBorders>
              <w:top w:val="nil"/>
              <w:left w:val="nil"/>
              <w:bottom w:val="single" w:color="auto" w:sz="4" w:space="0"/>
              <w:right w:val="single" w:color="auto" w:sz="4" w:space="0"/>
            </w:tcBorders>
            <w:shd w:val="clear" w:color="auto" w:fill="auto"/>
            <w:noWrap/>
            <w:vAlign w:val="center"/>
          </w:tcPr>
          <w:p w14:paraId="563EAFEB">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6" w:type="pct"/>
            <w:tcBorders>
              <w:top w:val="nil"/>
              <w:left w:val="nil"/>
              <w:bottom w:val="single" w:color="auto" w:sz="4" w:space="0"/>
              <w:right w:val="single" w:color="auto" w:sz="4" w:space="0"/>
            </w:tcBorders>
            <w:shd w:val="clear" w:color="auto" w:fill="auto"/>
            <w:noWrap/>
            <w:vAlign w:val="center"/>
          </w:tcPr>
          <w:p w14:paraId="4B55614F">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31" w:type="pct"/>
            <w:tcBorders>
              <w:top w:val="nil"/>
              <w:left w:val="nil"/>
              <w:bottom w:val="single" w:color="auto" w:sz="4" w:space="0"/>
              <w:right w:val="single" w:color="auto" w:sz="4" w:space="0"/>
            </w:tcBorders>
            <w:shd w:val="clear" w:color="auto" w:fill="auto"/>
            <w:noWrap/>
            <w:vAlign w:val="center"/>
          </w:tcPr>
          <w:p w14:paraId="71080220">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78" w:type="pct"/>
            <w:tcBorders>
              <w:top w:val="nil"/>
              <w:left w:val="nil"/>
              <w:bottom w:val="single" w:color="auto" w:sz="4" w:space="0"/>
              <w:right w:val="single" w:color="auto" w:sz="4" w:space="0"/>
            </w:tcBorders>
            <w:shd w:val="clear" w:color="auto" w:fill="auto"/>
            <w:noWrap/>
            <w:vAlign w:val="center"/>
          </w:tcPr>
          <w:p w14:paraId="68AA9E79">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4" w:type="pct"/>
            <w:tcBorders>
              <w:top w:val="nil"/>
              <w:left w:val="nil"/>
              <w:bottom w:val="single" w:color="auto" w:sz="4" w:space="0"/>
              <w:right w:val="single" w:color="auto" w:sz="4" w:space="0"/>
            </w:tcBorders>
            <w:shd w:val="clear" w:color="auto" w:fill="auto"/>
            <w:noWrap/>
            <w:vAlign w:val="center"/>
          </w:tcPr>
          <w:p w14:paraId="62D87396">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1" w:type="pct"/>
            <w:tcBorders>
              <w:top w:val="nil"/>
              <w:left w:val="nil"/>
              <w:bottom w:val="single" w:color="auto" w:sz="4" w:space="0"/>
              <w:right w:val="single" w:color="auto" w:sz="4" w:space="0"/>
            </w:tcBorders>
            <w:shd w:val="clear" w:color="auto" w:fill="auto"/>
            <w:noWrap/>
            <w:vAlign w:val="center"/>
          </w:tcPr>
          <w:p w14:paraId="59855F94">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51" w:type="pct"/>
            <w:tcBorders>
              <w:top w:val="nil"/>
              <w:left w:val="nil"/>
              <w:bottom w:val="single" w:color="auto" w:sz="4" w:space="0"/>
              <w:right w:val="single" w:color="auto" w:sz="4" w:space="0"/>
            </w:tcBorders>
            <w:shd w:val="clear" w:color="auto" w:fill="auto"/>
            <w:noWrap/>
            <w:vAlign w:val="center"/>
          </w:tcPr>
          <w:p w14:paraId="5A9EB9FC">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681" w:type="pct"/>
            <w:tcBorders>
              <w:top w:val="nil"/>
              <w:left w:val="nil"/>
              <w:bottom w:val="single" w:color="auto" w:sz="4" w:space="0"/>
              <w:right w:val="single" w:color="auto" w:sz="4" w:space="0"/>
            </w:tcBorders>
            <w:shd w:val="clear" w:color="auto" w:fill="auto"/>
            <w:noWrap/>
            <w:vAlign w:val="center"/>
          </w:tcPr>
          <w:p w14:paraId="20354447">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7C1B95E">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4438B9E0">
            <w:pPr>
              <w:widowControl/>
              <w:snapToGrid w:val="0"/>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178" w:type="pct"/>
            <w:tcBorders>
              <w:top w:val="nil"/>
              <w:left w:val="nil"/>
              <w:bottom w:val="single" w:color="auto" w:sz="4" w:space="0"/>
              <w:right w:val="single" w:color="auto" w:sz="4" w:space="0"/>
            </w:tcBorders>
            <w:shd w:val="clear" w:color="auto" w:fill="auto"/>
            <w:noWrap/>
            <w:vAlign w:val="center"/>
          </w:tcPr>
          <w:p w14:paraId="4AB8D8E5">
            <w:pPr>
              <w:widowControl/>
              <w:snapToGrid w:val="0"/>
              <w:jc w:val="center"/>
              <w:rPr>
                <w:rFonts w:ascii="宋体" w:hAnsi="宋体" w:eastAsia="宋体" w:cs="宋体"/>
                <w:kern w:val="0"/>
                <w:sz w:val="22"/>
              </w:rPr>
            </w:pPr>
            <w:r>
              <w:rPr>
                <w:rFonts w:hint="eastAsia" w:ascii="宋体" w:hAnsi="宋体" w:eastAsia="宋体" w:cs="宋体"/>
                <w:kern w:val="0"/>
                <w:sz w:val="22"/>
              </w:rPr>
              <w:t>1</w:t>
            </w:r>
          </w:p>
        </w:tc>
        <w:tc>
          <w:tcPr>
            <w:tcW w:w="286" w:type="pct"/>
            <w:tcBorders>
              <w:top w:val="nil"/>
              <w:left w:val="nil"/>
              <w:bottom w:val="single" w:color="auto" w:sz="4" w:space="0"/>
              <w:right w:val="single" w:color="auto" w:sz="4" w:space="0"/>
            </w:tcBorders>
            <w:shd w:val="clear" w:color="auto" w:fill="auto"/>
            <w:noWrap/>
            <w:vAlign w:val="center"/>
          </w:tcPr>
          <w:p w14:paraId="1223A4E6">
            <w:pPr>
              <w:snapToGrid w:val="0"/>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sz w:val="24"/>
                <w:szCs w:val="24"/>
                <w:lang w:val="en-US" w:eastAsia="zh-CN"/>
              </w:rPr>
              <w:t>848.88</w:t>
            </w:r>
          </w:p>
        </w:tc>
        <w:tc>
          <w:tcPr>
            <w:tcW w:w="931" w:type="pct"/>
            <w:tcBorders>
              <w:top w:val="nil"/>
              <w:left w:val="nil"/>
              <w:bottom w:val="single" w:color="auto" w:sz="4" w:space="0"/>
              <w:right w:val="single" w:color="auto" w:sz="4" w:space="0"/>
            </w:tcBorders>
            <w:shd w:val="clear" w:color="auto" w:fill="FFFFFF"/>
            <w:noWrap/>
            <w:vAlign w:val="center"/>
          </w:tcPr>
          <w:p w14:paraId="296BCB82">
            <w:pPr>
              <w:keepNext w:val="0"/>
              <w:keepLines w:val="0"/>
              <w:widowControl/>
              <w:suppressLineNumbers w:val="0"/>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一、一般公共服务支出</w:t>
            </w:r>
          </w:p>
        </w:tc>
        <w:tc>
          <w:tcPr>
            <w:tcW w:w="178" w:type="pct"/>
            <w:tcBorders>
              <w:top w:val="nil"/>
              <w:left w:val="nil"/>
              <w:bottom w:val="single" w:color="auto" w:sz="4" w:space="0"/>
              <w:right w:val="single" w:color="auto" w:sz="4" w:space="0"/>
            </w:tcBorders>
            <w:shd w:val="clear" w:color="auto" w:fill="FFFFFF"/>
            <w:noWrap/>
            <w:vAlign w:val="center"/>
          </w:tcPr>
          <w:p w14:paraId="72DAEC07">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344" w:type="pct"/>
            <w:tcBorders>
              <w:top w:val="nil"/>
              <w:left w:val="nil"/>
              <w:bottom w:val="single" w:color="auto" w:sz="4" w:space="0"/>
              <w:right w:val="single" w:color="auto" w:sz="4" w:space="0"/>
            </w:tcBorders>
            <w:shd w:val="clear" w:color="auto" w:fill="auto"/>
            <w:noWrap/>
            <w:vAlign w:val="center"/>
          </w:tcPr>
          <w:p w14:paraId="67761A62">
            <w:pPr>
              <w:snapToGrid w:val="0"/>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841.36</w:t>
            </w:r>
          </w:p>
        </w:tc>
        <w:tc>
          <w:tcPr>
            <w:tcW w:w="591" w:type="pct"/>
            <w:tcBorders>
              <w:top w:val="nil"/>
              <w:left w:val="nil"/>
              <w:bottom w:val="single" w:color="auto" w:sz="4" w:space="0"/>
              <w:right w:val="single" w:color="auto" w:sz="4" w:space="0"/>
            </w:tcBorders>
            <w:shd w:val="clear" w:color="auto" w:fill="auto"/>
            <w:noWrap/>
            <w:vAlign w:val="center"/>
          </w:tcPr>
          <w:p w14:paraId="3D23E79D">
            <w:pPr>
              <w:snapToGrid w:val="0"/>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841.36</w:t>
            </w:r>
          </w:p>
        </w:tc>
        <w:tc>
          <w:tcPr>
            <w:tcW w:w="551" w:type="pct"/>
            <w:tcBorders>
              <w:top w:val="nil"/>
              <w:left w:val="nil"/>
              <w:bottom w:val="single" w:color="auto" w:sz="4" w:space="0"/>
              <w:right w:val="single" w:color="auto" w:sz="4" w:space="0"/>
            </w:tcBorders>
            <w:shd w:val="clear" w:color="auto" w:fill="auto"/>
            <w:noWrap/>
            <w:vAlign w:val="center"/>
          </w:tcPr>
          <w:p w14:paraId="2B5FE138">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408BF68B">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1CA39AEE">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69B5E738">
            <w:pPr>
              <w:widowControl/>
              <w:snapToGrid w:val="0"/>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178" w:type="pct"/>
            <w:tcBorders>
              <w:top w:val="nil"/>
              <w:left w:val="nil"/>
              <w:bottom w:val="single" w:color="auto" w:sz="4" w:space="0"/>
              <w:right w:val="single" w:color="auto" w:sz="4" w:space="0"/>
            </w:tcBorders>
            <w:shd w:val="clear" w:color="auto" w:fill="auto"/>
            <w:noWrap/>
            <w:vAlign w:val="center"/>
          </w:tcPr>
          <w:p w14:paraId="7553C79A">
            <w:pPr>
              <w:widowControl/>
              <w:snapToGrid w:val="0"/>
              <w:jc w:val="center"/>
              <w:rPr>
                <w:rFonts w:ascii="宋体" w:hAnsi="宋体" w:eastAsia="宋体" w:cs="宋体"/>
                <w:kern w:val="0"/>
                <w:sz w:val="22"/>
              </w:rPr>
            </w:pPr>
            <w:r>
              <w:rPr>
                <w:rFonts w:hint="eastAsia" w:ascii="宋体" w:hAnsi="宋体" w:eastAsia="宋体" w:cs="宋体"/>
                <w:kern w:val="0"/>
                <w:sz w:val="22"/>
              </w:rPr>
              <w:t>2</w:t>
            </w:r>
          </w:p>
        </w:tc>
        <w:tc>
          <w:tcPr>
            <w:tcW w:w="286" w:type="pct"/>
            <w:tcBorders>
              <w:top w:val="nil"/>
              <w:left w:val="nil"/>
              <w:bottom w:val="single" w:color="auto" w:sz="4" w:space="0"/>
              <w:right w:val="single" w:color="auto" w:sz="4" w:space="0"/>
            </w:tcBorders>
            <w:shd w:val="clear" w:color="auto" w:fill="auto"/>
            <w:noWrap/>
            <w:vAlign w:val="center"/>
          </w:tcPr>
          <w:p w14:paraId="3FEED4A0">
            <w:pPr>
              <w:snapToGrid w:val="0"/>
              <w:jc w:val="right"/>
              <w:rPr>
                <w:rFonts w:hint="default"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FFFFFF"/>
            <w:noWrap/>
            <w:vAlign w:val="center"/>
          </w:tcPr>
          <w:p w14:paraId="342BE6B0">
            <w:pPr>
              <w:keepNext w:val="0"/>
              <w:keepLines w:val="0"/>
              <w:widowControl/>
              <w:suppressLineNumbers w:val="0"/>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178" w:type="pct"/>
            <w:tcBorders>
              <w:top w:val="nil"/>
              <w:left w:val="nil"/>
              <w:bottom w:val="single" w:color="auto" w:sz="4" w:space="0"/>
              <w:right w:val="single" w:color="auto" w:sz="4" w:space="0"/>
            </w:tcBorders>
            <w:shd w:val="clear" w:color="auto" w:fill="FFFFFF"/>
            <w:noWrap/>
            <w:vAlign w:val="center"/>
          </w:tcPr>
          <w:p w14:paraId="78B0A894">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344" w:type="pct"/>
            <w:tcBorders>
              <w:top w:val="nil"/>
              <w:left w:val="nil"/>
              <w:bottom w:val="single" w:color="auto" w:sz="4" w:space="0"/>
              <w:right w:val="single" w:color="auto" w:sz="4" w:space="0"/>
            </w:tcBorders>
            <w:shd w:val="clear" w:color="auto" w:fill="auto"/>
            <w:noWrap/>
            <w:vAlign w:val="center"/>
          </w:tcPr>
          <w:p w14:paraId="12DA89E9">
            <w:pPr>
              <w:snapToGrid w:val="0"/>
              <w:jc w:val="right"/>
              <w:rPr>
                <w:rFonts w:hint="eastAsia" w:ascii="宋体" w:hAnsi="宋体" w:eastAsia="宋体" w:cs="宋体"/>
                <w:i w:val="0"/>
                <w:color w:val="000000"/>
                <w:kern w:val="2"/>
                <w:sz w:val="22"/>
                <w:szCs w:val="22"/>
                <w:u w:val="none"/>
                <w:lang w:val="en-US" w:eastAsia="zh-CN" w:bidi="ar-SA"/>
              </w:rPr>
            </w:pPr>
          </w:p>
        </w:tc>
        <w:tc>
          <w:tcPr>
            <w:tcW w:w="591" w:type="pct"/>
            <w:tcBorders>
              <w:top w:val="nil"/>
              <w:left w:val="nil"/>
              <w:bottom w:val="single" w:color="auto" w:sz="4" w:space="0"/>
              <w:right w:val="single" w:color="auto" w:sz="4" w:space="0"/>
            </w:tcBorders>
            <w:shd w:val="clear" w:color="auto" w:fill="auto"/>
            <w:noWrap/>
            <w:vAlign w:val="center"/>
          </w:tcPr>
          <w:p w14:paraId="3F1DBF65">
            <w:pPr>
              <w:snapToGrid w:val="0"/>
              <w:jc w:val="right"/>
              <w:rPr>
                <w:rFonts w:hint="eastAsia" w:ascii="宋体" w:hAnsi="宋体" w:eastAsia="宋体" w:cs="宋体"/>
                <w:i w:val="0"/>
                <w:color w:val="000000"/>
                <w:kern w:val="2"/>
                <w:sz w:val="22"/>
                <w:szCs w:val="22"/>
                <w:u w:val="none"/>
                <w:lang w:val="en-US" w:eastAsia="zh-CN" w:bidi="ar-SA"/>
              </w:rPr>
            </w:pPr>
          </w:p>
        </w:tc>
        <w:tc>
          <w:tcPr>
            <w:tcW w:w="551" w:type="pct"/>
            <w:tcBorders>
              <w:top w:val="nil"/>
              <w:left w:val="nil"/>
              <w:bottom w:val="single" w:color="auto" w:sz="4" w:space="0"/>
              <w:right w:val="single" w:color="auto" w:sz="4" w:space="0"/>
            </w:tcBorders>
            <w:shd w:val="clear" w:color="auto" w:fill="auto"/>
            <w:noWrap/>
            <w:vAlign w:val="center"/>
          </w:tcPr>
          <w:p w14:paraId="2758456E">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0E2EDDB5">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4378D726">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5F3B50B9">
            <w:pPr>
              <w:widowControl/>
              <w:snapToGrid w:val="0"/>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178" w:type="pct"/>
            <w:tcBorders>
              <w:top w:val="nil"/>
              <w:left w:val="nil"/>
              <w:bottom w:val="single" w:color="auto" w:sz="4" w:space="0"/>
              <w:right w:val="single" w:color="auto" w:sz="4" w:space="0"/>
            </w:tcBorders>
            <w:shd w:val="clear" w:color="auto" w:fill="auto"/>
            <w:noWrap/>
            <w:vAlign w:val="center"/>
          </w:tcPr>
          <w:p w14:paraId="5979A9F1">
            <w:pPr>
              <w:widowControl/>
              <w:snapToGrid w:val="0"/>
              <w:jc w:val="center"/>
              <w:rPr>
                <w:rFonts w:ascii="宋体" w:hAnsi="宋体" w:eastAsia="宋体" w:cs="宋体"/>
                <w:kern w:val="0"/>
                <w:sz w:val="22"/>
              </w:rPr>
            </w:pPr>
            <w:r>
              <w:rPr>
                <w:rFonts w:hint="eastAsia" w:ascii="宋体" w:hAnsi="宋体" w:eastAsia="宋体" w:cs="宋体"/>
                <w:kern w:val="0"/>
                <w:sz w:val="22"/>
              </w:rPr>
              <w:t>3</w:t>
            </w:r>
          </w:p>
        </w:tc>
        <w:tc>
          <w:tcPr>
            <w:tcW w:w="286" w:type="pct"/>
            <w:tcBorders>
              <w:top w:val="nil"/>
              <w:left w:val="nil"/>
              <w:bottom w:val="single" w:color="auto" w:sz="4" w:space="0"/>
              <w:right w:val="single" w:color="auto" w:sz="4" w:space="0"/>
            </w:tcBorders>
            <w:shd w:val="clear" w:color="auto" w:fill="auto"/>
            <w:noWrap/>
            <w:vAlign w:val="center"/>
          </w:tcPr>
          <w:p w14:paraId="71F99E42">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FFFFFF"/>
            <w:noWrap/>
            <w:vAlign w:val="center"/>
          </w:tcPr>
          <w:p w14:paraId="4AF1756E">
            <w:pPr>
              <w:keepNext w:val="0"/>
              <w:keepLines w:val="0"/>
              <w:widowControl/>
              <w:suppressLineNumbers w:val="0"/>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178" w:type="pct"/>
            <w:tcBorders>
              <w:top w:val="nil"/>
              <w:left w:val="nil"/>
              <w:bottom w:val="single" w:color="auto" w:sz="4" w:space="0"/>
              <w:right w:val="single" w:color="auto" w:sz="4" w:space="0"/>
            </w:tcBorders>
            <w:shd w:val="clear" w:color="auto" w:fill="FFFFFF"/>
            <w:noWrap/>
            <w:vAlign w:val="center"/>
          </w:tcPr>
          <w:p w14:paraId="1CDA4E73">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344" w:type="pct"/>
            <w:tcBorders>
              <w:top w:val="nil"/>
              <w:left w:val="nil"/>
              <w:bottom w:val="single" w:color="auto" w:sz="4" w:space="0"/>
              <w:right w:val="single" w:color="auto" w:sz="4" w:space="0"/>
            </w:tcBorders>
            <w:shd w:val="clear" w:color="auto" w:fill="auto"/>
            <w:noWrap/>
            <w:vAlign w:val="center"/>
          </w:tcPr>
          <w:p w14:paraId="0183ED0C">
            <w:pPr>
              <w:snapToGrid w:val="0"/>
              <w:jc w:val="right"/>
              <w:rPr>
                <w:rFonts w:hint="eastAsia" w:ascii="宋体" w:hAnsi="宋体" w:eastAsia="宋体" w:cs="宋体"/>
                <w:i w:val="0"/>
                <w:color w:val="000000"/>
                <w:kern w:val="2"/>
                <w:sz w:val="22"/>
                <w:szCs w:val="22"/>
                <w:u w:val="none"/>
                <w:lang w:val="en-US" w:eastAsia="zh-CN" w:bidi="ar-SA"/>
              </w:rPr>
            </w:pPr>
          </w:p>
        </w:tc>
        <w:tc>
          <w:tcPr>
            <w:tcW w:w="591" w:type="pct"/>
            <w:tcBorders>
              <w:top w:val="nil"/>
              <w:left w:val="nil"/>
              <w:bottom w:val="single" w:color="auto" w:sz="4" w:space="0"/>
              <w:right w:val="single" w:color="auto" w:sz="4" w:space="0"/>
            </w:tcBorders>
            <w:shd w:val="clear" w:color="auto" w:fill="auto"/>
            <w:noWrap/>
            <w:vAlign w:val="center"/>
          </w:tcPr>
          <w:p w14:paraId="10234E1D">
            <w:pPr>
              <w:snapToGrid w:val="0"/>
              <w:jc w:val="right"/>
              <w:rPr>
                <w:rFonts w:hint="eastAsia" w:ascii="宋体" w:hAnsi="宋体" w:eastAsia="宋体" w:cs="宋体"/>
                <w:i w:val="0"/>
                <w:color w:val="000000"/>
                <w:kern w:val="2"/>
                <w:sz w:val="22"/>
                <w:szCs w:val="22"/>
                <w:u w:val="none"/>
                <w:lang w:val="en-US" w:eastAsia="zh-CN" w:bidi="ar-SA"/>
              </w:rPr>
            </w:pPr>
          </w:p>
        </w:tc>
        <w:tc>
          <w:tcPr>
            <w:tcW w:w="551" w:type="pct"/>
            <w:tcBorders>
              <w:top w:val="nil"/>
              <w:left w:val="nil"/>
              <w:bottom w:val="single" w:color="auto" w:sz="4" w:space="0"/>
              <w:right w:val="single" w:color="auto" w:sz="4" w:space="0"/>
            </w:tcBorders>
            <w:shd w:val="clear" w:color="auto" w:fill="auto"/>
            <w:noWrap/>
            <w:vAlign w:val="center"/>
          </w:tcPr>
          <w:p w14:paraId="10140499">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36CE44BE">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0DF2BEDD">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77A3E9AB">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32B34F2C">
            <w:pPr>
              <w:widowControl/>
              <w:snapToGrid w:val="0"/>
              <w:jc w:val="center"/>
              <w:rPr>
                <w:rFonts w:ascii="宋体" w:hAnsi="宋体" w:eastAsia="宋体" w:cs="宋体"/>
                <w:kern w:val="0"/>
                <w:sz w:val="22"/>
              </w:rPr>
            </w:pPr>
            <w:r>
              <w:rPr>
                <w:rFonts w:hint="eastAsia" w:ascii="宋体" w:hAnsi="宋体" w:eastAsia="宋体" w:cs="宋体"/>
                <w:kern w:val="0"/>
                <w:sz w:val="22"/>
              </w:rPr>
              <w:t>4</w:t>
            </w:r>
          </w:p>
        </w:tc>
        <w:tc>
          <w:tcPr>
            <w:tcW w:w="286" w:type="pct"/>
            <w:tcBorders>
              <w:top w:val="nil"/>
              <w:left w:val="nil"/>
              <w:bottom w:val="single" w:color="auto" w:sz="4" w:space="0"/>
              <w:right w:val="single" w:color="auto" w:sz="4" w:space="0"/>
            </w:tcBorders>
            <w:shd w:val="clear" w:color="auto" w:fill="auto"/>
            <w:noWrap/>
            <w:vAlign w:val="center"/>
          </w:tcPr>
          <w:p w14:paraId="23BE48AF">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FFFFFF"/>
            <w:noWrap/>
            <w:vAlign w:val="center"/>
          </w:tcPr>
          <w:p w14:paraId="38B0068A">
            <w:pPr>
              <w:keepNext w:val="0"/>
              <w:keepLines w:val="0"/>
              <w:widowControl/>
              <w:suppressLineNumbers w:val="0"/>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四、公共安全支出</w:t>
            </w:r>
          </w:p>
        </w:tc>
        <w:tc>
          <w:tcPr>
            <w:tcW w:w="178" w:type="pct"/>
            <w:tcBorders>
              <w:top w:val="nil"/>
              <w:left w:val="nil"/>
              <w:bottom w:val="single" w:color="auto" w:sz="4" w:space="0"/>
              <w:right w:val="single" w:color="auto" w:sz="4" w:space="0"/>
            </w:tcBorders>
            <w:shd w:val="clear" w:color="auto" w:fill="FFFFFF"/>
            <w:noWrap/>
            <w:vAlign w:val="center"/>
          </w:tcPr>
          <w:p w14:paraId="7ADB9E0C">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344" w:type="pct"/>
            <w:tcBorders>
              <w:top w:val="nil"/>
              <w:left w:val="nil"/>
              <w:bottom w:val="single" w:color="auto" w:sz="4" w:space="0"/>
              <w:right w:val="single" w:color="auto" w:sz="4" w:space="0"/>
            </w:tcBorders>
            <w:shd w:val="clear" w:color="auto" w:fill="auto"/>
            <w:noWrap/>
            <w:vAlign w:val="center"/>
          </w:tcPr>
          <w:p w14:paraId="48386CFF">
            <w:pPr>
              <w:snapToGrid w:val="0"/>
              <w:jc w:val="right"/>
              <w:rPr>
                <w:rFonts w:hint="eastAsia" w:ascii="宋体" w:hAnsi="宋体" w:eastAsia="宋体" w:cs="宋体"/>
                <w:i w:val="0"/>
                <w:color w:val="000000"/>
                <w:kern w:val="2"/>
                <w:sz w:val="22"/>
                <w:szCs w:val="22"/>
                <w:u w:val="none"/>
                <w:lang w:val="en-US" w:eastAsia="zh-CN" w:bidi="ar-SA"/>
              </w:rPr>
            </w:pPr>
          </w:p>
        </w:tc>
        <w:tc>
          <w:tcPr>
            <w:tcW w:w="591" w:type="pct"/>
            <w:tcBorders>
              <w:top w:val="nil"/>
              <w:left w:val="nil"/>
              <w:bottom w:val="single" w:color="auto" w:sz="4" w:space="0"/>
              <w:right w:val="single" w:color="auto" w:sz="4" w:space="0"/>
            </w:tcBorders>
            <w:shd w:val="clear" w:color="auto" w:fill="auto"/>
            <w:noWrap/>
            <w:vAlign w:val="center"/>
          </w:tcPr>
          <w:p w14:paraId="2F2188E7">
            <w:pPr>
              <w:snapToGrid w:val="0"/>
              <w:jc w:val="right"/>
              <w:rPr>
                <w:rFonts w:hint="eastAsia" w:ascii="宋体" w:hAnsi="宋体" w:eastAsia="宋体" w:cs="宋体"/>
                <w:i w:val="0"/>
                <w:color w:val="000000"/>
                <w:kern w:val="2"/>
                <w:sz w:val="22"/>
                <w:szCs w:val="22"/>
                <w:u w:val="none"/>
                <w:lang w:val="en-US" w:eastAsia="zh-CN" w:bidi="ar-SA"/>
              </w:rPr>
            </w:pPr>
          </w:p>
        </w:tc>
        <w:tc>
          <w:tcPr>
            <w:tcW w:w="551" w:type="pct"/>
            <w:tcBorders>
              <w:top w:val="nil"/>
              <w:left w:val="nil"/>
              <w:bottom w:val="single" w:color="auto" w:sz="4" w:space="0"/>
              <w:right w:val="single" w:color="auto" w:sz="4" w:space="0"/>
            </w:tcBorders>
            <w:shd w:val="clear" w:color="auto" w:fill="auto"/>
            <w:noWrap/>
            <w:vAlign w:val="center"/>
          </w:tcPr>
          <w:p w14:paraId="714F818B">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6CEB2A31">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740C006B">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74EAD358">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2CE1EEC2">
            <w:pPr>
              <w:widowControl/>
              <w:snapToGrid w:val="0"/>
              <w:jc w:val="center"/>
              <w:rPr>
                <w:rFonts w:ascii="宋体" w:hAnsi="宋体" w:eastAsia="宋体" w:cs="宋体"/>
                <w:kern w:val="0"/>
                <w:sz w:val="22"/>
              </w:rPr>
            </w:pPr>
            <w:r>
              <w:rPr>
                <w:rFonts w:hint="eastAsia" w:ascii="宋体" w:hAnsi="宋体" w:eastAsia="宋体" w:cs="宋体"/>
                <w:kern w:val="0"/>
                <w:sz w:val="22"/>
              </w:rPr>
              <w:t>5</w:t>
            </w:r>
          </w:p>
        </w:tc>
        <w:tc>
          <w:tcPr>
            <w:tcW w:w="286" w:type="pct"/>
            <w:tcBorders>
              <w:top w:val="nil"/>
              <w:left w:val="nil"/>
              <w:bottom w:val="single" w:color="auto" w:sz="4" w:space="0"/>
              <w:right w:val="single" w:color="auto" w:sz="4" w:space="0"/>
            </w:tcBorders>
            <w:shd w:val="clear" w:color="auto" w:fill="auto"/>
            <w:noWrap/>
            <w:vAlign w:val="center"/>
          </w:tcPr>
          <w:p w14:paraId="4AE6AEB1">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FFFFFF"/>
            <w:noWrap/>
            <w:vAlign w:val="center"/>
          </w:tcPr>
          <w:p w14:paraId="1A623575">
            <w:pPr>
              <w:keepNext w:val="0"/>
              <w:keepLines w:val="0"/>
              <w:widowControl/>
              <w:suppressLineNumbers w:val="0"/>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五、教育支出</w:t>
            </w:r>
          </w:p>
        </w:tc>
        <w:tc>
          <w:tcPr>
            <w:tcW w:w="178" w:type="pct"/>
            <w:tcBorders>
              <w:top w:val="nil"/>
              <w:left w:val="nil"/>
              <w:bottom w:val="single" w:color="auto" w:sz="4" w:space="0"/>
              <w:right w:val="single" w:color="auto" w:sz="4" w:space="0"/>
            </w:tcBorders>
            <w:shd w:val="clear" w:color="auto" w:fill="FFFFFF"/>
            <w:noWrap/>
            <w:vAlign w:val="center"/>
          </w:tcPr>
          <w:p w14:paraId="5C8CE4A5">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344" w:type="pct"/>
            <w:tcBorders>
              <w:top w:val="nil"/>
              <w:left w:val="nil"/>
              <w:bottom w:val="single" w:color="auto" w:sz="4" w:space="0"/>
              <w:right w:val="single" w:color="auto" w:sz="4" w:space="0"/>
            </w:tcBorders>
            <w:shd w:val="clear" w:color="auto" w:fill="auto"/>
            <w:noWrap/>
            <w:vAlign w:val="center"/>
          </w:tcPr>
          <w:p w14:paraId="7A2F152A">
            <w:pPr>
              <w:snapToGrid w:val="0"/>
              <w:jc w:val="right"/>
              <w:rPr>
                <w:rFonts w:hint="eastAsia" w:ascii="宋体" w:hAnsi="宋体" w:eastAsia="宋体" w:cs="宋体"/>
                <w:i w:val="0"/>
                <w:color w:val="000000"/>
                <w:kern w:val="2"/>
                <w:sz w:val="22"/>
                <w:szCs w:val="22"/>
                <w:u w:val="none"/>
                <w:lang w:val="en-US" w:eastAsia="zh-CN" w:bidi="ar-SA"/>
              </w:rPr>
            </w:pPr>
          </w:p>
        </w:tc>
        <w:tc>
          <w:tcPr>
            <w:tcW w:w="591" w:type="pct"/>
            <w:tcBorders>
              <w:top w:val="nil"/>
              <w:left w:val="nil"/>
              <w:bottom w:val="single" w:color="auto" w:sz="4" w:space="0"/>
              <w:right w:val="single" w:color="auto" w:sz="4" w:space="0"/>
            </w:tcBorders>
            <w:shd w:val="clear" w:color="auto" w:fill="auto"/>
            <w:noWrap/>
            <w:vAlign w:val="center"/>
          </w:tcPr>
          <w:p w14:paraId="3BD16B53">
            <w:pPr>
              <w:snapToGrid w:val="0"/>
              <w:jc w:val="right"/>
              <w:rPr>
                <w:rFonts w:hint="eastAsia" w:ascii="宋体" w:hAnsi="宋体" w:eastAsia="宋体" w:cs="宋体"/>
                <w:i w:val="0"/>
                <w:color w:val="000000"/>
                <w:kern w:val="2"/>
                <w:sz w:val="22"/>
                <w:szCs w:val="22"/>
                <w:u w:val="none"/>
                <w:lang w:val="en-US" w:eastAsia="zh-CN" w:bidi="ar-SA"/>
              </w:rPr>
            </w:pPr>
          </w:p>
        </w:tc>
        <w:tc>
          <w:tcPr>
            <w:tcW w:w="551" w:type="pct"/>
            <w:tcBorders>
              <w:top w:val="nil"/>
              <w:left w:val="nil"/>
              <w:bottom w:val="single" w:color="auto" w:sz="4" w:space="0"/>
              <w:right w:val="single" w:color="auto" w:sz="4" w:space="0"/>
            </w:tcBorders>
            <w:shd w:val="clear" w:color="auto" w:fill="auto"/>
            <w:noWrap/>
            <w:vAlign w:val="center"/>
          </w:tcPr>
          <w:p w14:paraId="7453F643">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3504317B">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15C05D76">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1EE61EE3">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25BD7EDC">
            <w:pPr>
              <w:widowControl/>
              <w:snapToGrid w:val="0"/>
              <w:jc w:val="center"/>
              <w:rPr>
                <w:rFonts w:ascii="宋体" w:hAnsi="宋体" w:eastAsia="宋体" w:cs="宋体"/>
                <w:kern w:val="0"/>
                <w:sz w:val="22"/>
              </w:rPr>
            </w:pPr>
            <w:r>
              <w:rPr>
                <w:rFonts w:hint="eastAsia" w:ascii="宋体" w:hAnsi="宋体" w:eastAsia="宋体" w:cs="宋体"/>
                <w:kern w:val="0"/>
                <w:sz w:val="22"/>
              </w:rPr>
              <w:t>6</w:t>
            </w:r>
          </w:p>
        </w:tc>
        <w:tc>
          <w:tcPr>
            <w:tcW w:w="286" w:type="pct"/>
            <w:tcBorders>
              <w:top w:val="nil"/>
              <w:left w:val="nil"/>
              <w:bottom w:val="single" w:color="auto" w:sz="4" w:space="0"/>
              <w:right w:val="single" w:color="auto" w:sz="4" w:space="0"/>
            </w:tcBorders>
            <w:shd w:val="clear" w:color="auto" w:fill="auto"/>
            <w:noWrap/>
            <w:vAlign w:val="center"/>
          </w:tcPr>
          <w:p w14:paraId="0D636148">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FFFFFF"/>
            <w:noWrap/>
            <w:vAlign w:val="center"/>
          </w:tcPr>
          <w:p w14:paraId="4475F4F3">
            <w:pPr>
              <w:keepNext w:val="0"/>
              <w:keepLines w:val="0"/>
              <w:widowControl/>
              <w:suppressLineNumbers w:val="0"/>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六、科学技术支出</w:t>
            </w:r>
          </w:p>
        </w:tc>
        <w:tc>
          <w:tcPr>
            <w:tcW w:w="178" w:type="pct"/>
            <w:tcBorders>
              <w:top w:val="nil"/>
              <w:left w:val="nil"/>
              <w:bottom w:val="single" w:color="auto" w:sz="4" w:space="0"/>
              <w:right w:val="single" w:color="auto" w:sz="4" w:space="0"/>
            </w:tcBorders>
            <w:shd w:val="clear" w:color="auto" w:fill="FFFFFF"/>
            <w:noWrap/>
            <w:vAlign w:val="center"/>
          </w:tcPr>
          <w:p w14:paraId="29C18D2C">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344" w:type="pct"/>
            <w:tcBorders>
              <w:top w:val="nil"/>
              <w:left w:val="nil"/>
              <w:bottom w:val="single" w:color="auto" w:sz="4" w:space="0"/>
              <w:right w:val="single" w:color="auto" w:sz="4" w:space="0"/>
            </w:tcBorders>
            <w:shd w:val="clear" w:color="auto" w:fill="auto"/>
            <w:noWrap/>
            <w:vAlign w:val="center"/>
          </w:tcPr>
          <w:p w14:paraId="47ADDC45">
            <w:pPr>
              <w:snapToGrid w:val="0"/>
              <w:jc w:val="right"/>
              <w:rPr>
                <w:rFonts w:hint="eastAsia" w:ascii="宋体" w:hAnsi="宋体" w:eastAsia="宋体" w:cs="宋体"/>
                <w:i w:val="0"/>
                <w:color w:val="000000"/>
                <w:kern w:val="2"/>
                <w:sz w:val="22"/>
                <w:szCs w:val="22"/>
                <w:u w:val="none"/>
                <w:lang w:val="en-US" w:eastAsia="zh-CN" w:bidi="ar-SA"/>
              </w:rPr>
            </w:pPr>
          </w:p>
        </w:tc>
        <w:tc>
          <w:tcPr>
            <w:tcW w:w="591" w:type="pct"/>
            <w:tcBorders>
              <w:top w:val="nil"/>
              <w:left w:val="nil"/>
              <w:bottom w:val="single" w:color="auto" w:sz="4" w:space="0"/>
              <w:right w:val="single" w:color="auto" w:sz="4" w:space="0"/>
            </w:tcBorders>
            <w:shd w:val="clear" w:color="auto" w:fill="auto"/>
            <w:noWrap/>
            <w:vAlign w:val="center"/>
          </w:tcPr>
          <w:p w14:paraId="601332B4">
            <w:pPr>
              <w:snapToGrid w:val="0"/>
              <w:jc w:val="right"/>
              <w:rPr>
                <w:rFonts w:hint="eastAsia" w:ascii="宋体" w:hAnsi="宋体" w:eastAsia="宋体" w:cs="宋体"/>
                <w:i w:val="0"/>
                <w:color w:val="000000"/>
                <w:kern w:val="2"/>
                <w:sz w:val="22"/>
                <w:szCs w:val="22"/>
                <w:u w:val="none"/>
                <w:lang w:val="en-US" w:eastAsia="zh-CN" w:bidi="ar-SA"/>
              </w:rPr>
            </w:pPr>
          </w:p>
        </w:tc>
        <w:tc>
          <w:tcPr>
            <w:tcW w:w="551" w:type="pct"/>
            <w:tcBorders>
              <w:top w:val="nil"/>
              <w:left w:val="nil"/>
              <w:bottom w:val="single" w:color="auto" w:sz="4" w:space="0"/>
              <w:right w:val="single" w:color="auto" w:sz="4" w:space="0"/>
            </w:tcBorders>
            <w:shd w:val="clear" w:color="auto" w:fill="auto"/>
            <w:noWrap/>
            <w:vAlign w:val="center"/>
          </w:tcPr>
          <w:p w14:paraId="566D80C3">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27136D9A">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2A8D91FB">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54D4E120">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487ACBFF">
            <w:pPr>
              <w:widowControl/>
              <w:snapToGrid w:val="0"/>
              <w:jc w:val="center"/>
              <w:rPr>
                <w:rFonts w:ascii="宋体" w:hAnsi="宋体" w:eastAsia="宋体" w:cs="宋体"/>
                <w:kern w:val="0"/>
                <w:sz w:val="22"/>
              </w:rPr>
            </w:pPr>
            <w:r>
              <w:rPr>
                <w:rFonts w:hint="eastAsia" w:ascii="宋体" w:hAnsi="宋体" w:eastAsia="宋体" w:cs="宋体"/>
                <w:kern w:val="0"/>
                <w:sz w:val="22"/>
              </w:rPr>
              <w:t>7</w:t>
            </w:r>
          </w:p>
        </w:tc>
        <w:tc>
          <w:tcPr>
            <w:tcW w:w="286" w:type="pct"/>
            <w:tcBorders>
              <w:top w:val="nil"/>
              <w:left w:val="nil"/>
              <w:bottom w:val="single" w:color="auto" w:sz="4" w:space="0"/>
              <w:right w:val="single" w:color="auto" w:sz="4" w:space="0"/>
            </w:tcBorders>
            <w:shd w:val="clear" w:color="auto" w:fill="auto"/>
            <w:noWrap/>
            <w:vAlign w:val="center"/>
          </w:tcPr>
          <w:p w14:paraId="21A228E2">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auto"/>
            <w:noWrap/>
            <w:vAlign w:val="center"/>
          </w:tcPr>
          <w:p w14:paraId="69579EEB">
            <w:pPr>
              <w:keepNext w:val="0"/>
              <w:keepLines w:val="0"/>
              <w:widowControl/>
              <w:suppressLineNumbers w:val="0"/>
              <w:snapToGrid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八、社会保障和就业支出</w:t>
            </w:r>
          </w:p>
        </w:tc>
        <w:tc>
          <w:tcPr>
            <w:tcW w:w="178" w:type="pct"/>
            <w:tcBorders>
              <w:top w:val="nil"/>
              <w:left w:val="nil"/>
              <w:bottom w:val="single" w:color="auto" w:sz="4" w:space="0"/>
              <w:right w:val="single" w:color="auto" w:sz="4" w:space="0"/>
            </w:tcBorders>
            <w:shd w:val="clear" w:color="auto" w:fill="FFFFFF"/>
            <w:noWrap/>
            <w:vAlign w:val="center"/>
          </w:tcPr>
          <w:p w14:paraId="1CD9E53E">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344" w:type="pct"/>
            <w:tcBorders>
              <w:top w:val="nil"/>
              <w:left w:val="nil"/>
              <w:bottom w:val="single" w:color="auto" w:sz="4" w:space="0"/>
              <w:right w:val="single" w:color="auto" w:sz="4" w:space="0"/>
            </w:tcBorders>
            <w:shd w:val="clear" w:color="auto" w:fill="auto"/>
            <w:noWrap/>
            <w:vAlign w:val="center"/>
          </w:tcPr>
          <w:p w14:paraId="61491CDC">
            <w:pPr>
              <w:snapToGrid w:val="0"/>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7.21</w:t>
            </w:r>
          </w:p>
        </w:tc>
        <w:tc>
          <w:tcPr>
            <w:tcW w:w="591" w:type="pct"/>
            <w:tcBorders>
              <w:top w:val="nil"/>
              <w:left w:val="nil"/>
              <w:bottom w:val="single" w:color="auto" w:sz="4" w:space="0"/>
              <w:right w:val="single" w:color="auto" w:sz="4" w:space="0"/>
            </w:tcBorders>
            <w:shd w:val="clear" w:color="auto" w:fill="auto"/>
            <w:noWrap/>
            <w:vAlign w:val="center"/>
          </w:tcPr>
          <w:p w14:paraId="336B6A0E">
            <w:pPr>
              <w:snapToGrid w:val="0"/>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7.21</w:t>
            </w:r>
          </w:p>
        </w:tc>
        <w:tc>
          <w:tcPr>
            <w:tcW w:w="551" w:type="pct"/>
            <w:tcBorders>
              <w:top w:val="nil"/>
              <w:left w:val="nil"/>
              <w:bottom w:val="single" w:color="auto" w:sz="4" w:space="0"/>
              <w:right w:val="single" w:color="auto" w:sz="4" w:space="0"/>
            </w:tcBorders>
            <w:shd w:val="clear" w:color="auto" w:fill="auto"/>
            <w:noWrap/>
            <w:vAlign w:val="center"/>
          </w:tcPr>
          <w:p w14:paraId="638736D0">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09D7DD7D">
            <w:pPr>
              <w:widowControl/>
              <w:snapToGrid w:val="0"/>
              <w:jc w:val="right"/>
              <w:rPr>
                <w:rFonts w:ascii="宋体" w:hAnsi="宋体" w:eastAsia="宋体" w:cs="宋体"/>
                <w:kern w:val="0"/>
                <w:sz w:val="22"/>
              </w:rPr>
            </w:pPr>
            <w:r>
              <w:rPr>
                <w:rFonts w:hint="eastAsia" w:ascii="宋体" w:hAnsi="宋体" w:eastAsia="宋体" w:cs="宋体"/>
                <w:kern w:val="0"/>
                <w:sz w:val="22"/>
              </w:rPr>
              <w:t>　</w:t>
            </w:r>
          </w:p>
        </w:tc>
      </w:tr>
      <w:tr w14:paraId="76F21A53">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5918966D">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443A95BA">
            <w:pPr>
              <w:widowControl/>
              <w:snapToGrid w:val="0"/>
              <w:jc w:val="center"/>
              <w:rPr>
                <w:rFonts w:ascii="宋体" w:hAnsi="宋体" w:eastAsia="宋体" w:cs="宋体"/>
                <w:kern w:val="0"/>
                <w:sz w:val="22"/>
              </w:rPr>
            </w:pPr>
            <w:r>
              <w:rPr>
                <w:rFonts w:hint="eastAsia" w:ascii="宋体" w:hAnsi="宋体" w:eastAsia="宋体" w:cs="宋体"/>
                <w:kern w:val="0"/>
                <w:sz w:val="22"/>
              </w:rPr>
              <w:t>8</w:t>
            </w:r>
          </w:p>
        </w:tc>
        <w:tc>
          <w:tcPr>
            <w:tcW w:w="286" w:type="pct"/>
            <w:tcBorders>
              <w:top w:val="nil"/>
              <w:left w:val="nil"/>
              <w:bottom w:val="single" w:color="auto" w:sz="4" w:space="0"/>
              <w:right w:val="single" w:color="auto" w:sz="4" w:space="0"/>
            </w:tcBorders>
            <w:shd w:val="clear" w:color="auto" w:fill="auto"/>
            <w:noWrap/>
            <w:vAlign w:val="center"/>
          </w:tcPr>
          <w:p w14:paraId="5DFF4C3E">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auto"/>
            <w:noWrap/>
            <w:vAlign w:val="center"/>
          </w:tcPr>
          <w:p w14:paraId="0D44D9A6">
            <w:pPr>
              <w:snapToGrid w:val="0"/>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十一、卫生健康支出</w:t>
            </w:r>
          </w:p>
        </w:tc>
        <w:tc>
          <w:tcPr>
            <w:tcW w:w="178" w:type="pct"/>
            <w:tcBorders>
              <w:top w:val="nil"/>
              <w:left w:val="nil"/>
              <w:bottom w:val="single" w:color="auto" w:sz="4" w:space="0"/>
              <w:right w:val="single" w:color="auto" w:sz="4" w:space="0"/>
            </w:tcBorders>
            <w:shd w:val="clear" w:color="auto" w:fill="FFFFFF"/>
            <w:noWrap/>
            <w:vAlign w:val="center"/>
          </w:tcPr>
          <w:p w14:paraId="0FC67F94">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344" w:type="pct"/>
            <w:tcBorders>
              <w:top w:val="nil"/>
              <w:left w:val="nil"/>
              <w:bottom w:val="single" w:color="auto" w:sz="4" w:space="0"/>
              <w:right w:val="single" w:color="auto" w:sz="4" w:space="0"/>
            </w:tcBorders>
            <w:shd w:val="clear" w:color="auto" w:fill="auto"/>
            <w:noWrap/>
            <w:vAlign w:val="center"/>
          </w:tcPr>
          <w:p w14:paraId="39EF0CBD">
            <w:pPr>
              <w:snapToGrid w:val="0"/>
              <w:jc w:val="right"/>
              <w:rPr>
                <w:rFonts w:hint="default" w:ascii="宋体" w:hAnsi="宋体" w:eastAsia="宋体" w:cs="宋体"/>
                <w:i w:val="0"/>
                <w:color w:val="000000"/>
                <w:kern w:val="2"/>
                <w:sz w:val="22"/>
                <w:szCs w:val="22"/>
                <w:u w:val="none"/>
                <w:lang w:val="en-US" w:eastAsia="zh-CN" w:bidi="ar-SA"/>
              </w:rPr>
            </w:pPr>
          </w:p>
        </w:tc>
        <w:tc>
          <w:tcPr>
            <w:tcW w:w="591" w:type="pct"/>
            <w:tcBorders>
              <w:top w:val="nil"/>
              <w:left w:val="nil"/>
              <w:bottom w:val="single" w:color="auto" w:sz="4" w:space="0"/>
              <w:right w:val="single" w:color="auto" w:sz="4" w:space="0"/>
            </w:tcBorders>
            <w:shd w:val="clear" w:color="auto" w:fill="auto"/>
            <w:noWrap/>
            <w:vAlign w:val="center"/>
          </w:tcPr>
          <w:p w14:paraId="2AAFA5B9">
            <w:pPr>
              <w:snapToGrid w:val="0"/>
              <w:jc w:val="right"/>
              <w:rPr>
                <w:rFonts w:hint="default" w:ascii="宋体" w:hAnsi="宋体" w:eastAsia="宋体" w:cs="宋体"/>
                <w:i w:val="0"/>
                <w:color w:val="000000"/>
                <w:kern w:val="2"/>
                <w:sz w:val="22"/>
                <w:szCs w:val="22"/>
                <w:u w:val="none"/>
                <w:lang w:val="en-US" w:eastAsia="zh-CN" w:bidi="ar-SA"/>
              </w:rPr>
            </w:pPr>
          </w:p>
        </w:tc>
        <w:tc>
          <w:tcPr>
            <w:tcW w:w="551" w:type="pct"/>
            <w:tcBorders>
              <w:top w:val="nil"/>
              <w:left w:val="nil"/>
              <w:bottom w:val="single" w:color="auto" w:sz="4" w:space="0"/>
              <w:right w:val="single" w:color="auto" w:sz="4" w:space="0"/>
            </w:tcBorders>
            <w:shd w:val="clear" w:color="auto" w:fill="auto"/>
            <w:noWrap/>
            <w:vAlign w:val="center"/>
          </w:tcPr>
          <w:p w14:paraId="585BFE35">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0491A84D">
            <w:pPr>
              <w:widowControl/>
              <w:snapToGrid w:val="0"/>
              <w:jc w:val="center"/>
              <w:rPr>
                <w:rFonts w:ascii="宋体" w:hAnsi="宋体" w:eastAsia="宋体" w:cs="宋体"/>
                <w:kern w:val="0"/>
                <w:sz w:val="22"/>
              </w:rPr>
            </w:pPr>
            <w:r>
              <w:rPr>
                <w:rFonts w:hint="eastAsia" w:ascii="宋体" w:hAnsi="宋体" w:eastAsia="宋体" w:cs="宋体"/>
                <w:kern w:val="0"/>
                <w:sz w:val="22"/>
              </w:rPr>
              <w:t>　</w:t>
            </w:r>
          </w:p>
        </w:tc>
      </w:tr>
      <w:tr w14:paraId="755683D5">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01BBD9C7">
            <w:pPr>
              <w:widowControl/>
              <w:snapToGrid w:val="0"/>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178" w:type="pct"/>
            <w:tcBorders>
              <w:top w:val="nil"/>
              <w:left w:val="nil"/>
              <w:bottom w:val="single" w:color="auto" w:sz="4" w:space="0"/>
              <w:right w:val="single" w:color="auto" w:sz="4" w:space="0"/>
            </w:tcBorders>
            <w:shd w:val="clear" w:color="auto" w:fill="auto"/>
            <w:noWrap/>
            <w:vAlign w:val="center"/>
          </w:tcPr>
          <w:p w14:paraId="209B1302">
            <w:pPr>
              <w:widowControl/>
              <w:snapToGrid w:val="0"/>
              <w:jc w:val="center"/>
              <w:rPr>
                <w:rFonts w:ascii="宋体" w:hAnsi="宋体" w:eastAsia="宋体" w:cs="宋体"/>
                <w:kern w:val="0"/>
                <w:sz w:val="22"/>
              </w:rPr>
            </w:pPr>
            <w:r>
              <w:rPr>
                <w:rFonts w:hint="eastAsia" w:ascii="宋体" w:hAnsi="宋体" w:eastAsia="宋体" w:cs="宋体"/>
                <w:kern w:val="0"/>
                <w:sz w:val="22"/>
              </w:rPr>
              <w:t>9</w:t>
            </w:r>
          </w:p>
        </w:tc>
        <w:tc>
          <w:tcPr>
            <w:tcW w:w="286" w:type="pct"/>
            <w:tcBorders>
              <w:top w:val="nil"/>
              <w:left w:val="nil"/>
              <w:bottom w:val="single" w:color="auto" w:sz="4" w:space="0"/>
              <w:right w:val="single" w:color="auto" w:sz="4" w:space="0"/>
            </w:tcBorders>
            <w:shd w:val="clear" w:color="auto" w:fill="auto"/>
            <w:noWrap/>
            <w:vAlign w:val="center"/>
          </w:tcPr>
          <w:p w14:paraId="6D9447EC">
            <w:pPr>
              <w:snapToGrid w:val="0"/>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848.88</w:t>
            </w:r>
          </w:p>
        </w:tc>
        <w:tc>
          <w:tcPr>
            <w:tcW w:w="931" w:type="pct"/>
            <w:tcBorders>
              <w:top w:val="nil"/>
              <w:left w:val="nil"/>
              <w:bottom w:val="single" w:color="auto" w:sz="4" w:space="0"/>
              <w:right w:val="single" w:color="auto" w:sz="4" w:space="0"/>
            </w:tcBorders>
            <w:shd w:val="clear" w:color="auto" w:fill="auto"/>
            <w:noWrap/>
            <w:vAlign w:val="center"/>
          </w:tcPr>
          <w:p w14:paraId="3424527E">
            <w:pPr>
              <w:snapToGrid w:val="0"/>
              <w:jc w:val="both"/>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二十三、其他支出</w:t>
            </w:r>
          </w:p>
        </w:tc>
        <w:tc>
          <w:tcPr>
            <w:tcW w:w="178" w:type="pct"/>
            <w:tcBorders>
              <w:top w:val="nil"/>
              <w:left w:val="nil"/>
              <w:bottom w:val="single" w:color="auto" w:sz="4" w:space="0"/>
              <w:right w:val="single" w:color="auto" w:sz="4" w:space="0"/>
            </w:tcBorders>
            <w:shd w:val="clear" w:color="auto" w:fill="FFFFFF"/>
            <w:noWrap/>
            <w:vAlign w:val="center"/>
          </w:tcPr>
          <w:p w14:paraId="47558C54">
            <w:pPr>
              <w:keepNext w:val="0"/>
              <w:keepLines w:val="0"/>
              <w:widowControl/>
              <w:suppressLineNumbers w:val="0"/>
              <w:snapToGrid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344" w:type="pct"/>
            <w:tcBorders>
              <w:top w:val="nil"/>
              <w:left w:val="nil"/>
              <w:bottom w:val="single" w:color="auto" w:sz="4" w:space="0"/>
              <w:right w:val="single" w:color="auto" w:sz="4" w:space="0"/>
            </w:tcBorders>
            <w:shd w:val="clear" w:color="auto" w:fill="auto"/>
            <w:noWrap/>
            <w:vAlign w:val="center"/>
          </w:tcPr>
          <w:p w14:paraId="35D1E44C">
            <w:pPr>
              <w:snapToGrid w:val="0"/>
              <w:jc w:val="right"/>
              <w:rPr>
                <w:rFonts w:hint="default"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kern w:val="2"/>
                <w:sz w:val="22"/>
                <w:szCs w:val="22"/>
                <w:u w:val="none"/>
                <w:lang w:val="en-US" w:eastAsia="zh-CN" w:bidi="ar-SA"/>
              </w:rPr>
              <w:t>0.31</w:t>
            </w:r>
          </w:p>
        </w:tc>
        <w:tc>
          <w:tcPr>
            <w:tcW w:w="591" w:type="pct"/>
            <w:tcBorders>
              <w:top w:val="nil"/>
              <w:left w:val="nil"/>
              <w:bottom w:val="single" w:color="auto" w:sz="4" w:space="0"/>
              <w:right w:val="single" w:color="auto" w:sz="4" w:space="0"/>
            </w:tcBorders>
            <w:shd w:val="clear" w:color="auto" w:fill="auto"/>
            <w:noWrap/>
            <w:vAlign w:val="center"/>
          </w:tcPr>
          <w:p w14:paraId="2DF5236B">
            <w:pPr>
              <w:snapToGrid w:val="0"/>
              <w:jc w:val="right"/>
              <w:rPr>
                <w:rFonts w:hint="default"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kern w:val="2"/>
                <w:sz w:val="22"/>
                <w:szCs w:val="22"/>
                <w:u w:val="none"/>
                <w:lang w:val="en-US" w:eastAsia="zh-CN" w:bidi="ar-SA"/>
              </w:rPr>
              <w:t>0.31</w:t>
            </w:r>
          </w:p>
        </w:tc>
        <w:tc>
          <w:tcPr>
            <w:tcW w:w="551" w:type="pct"/>
            <w:tcBorders>
              <w:top w:val="nil"/>
              <w:left w:val="nil"/>
              <w:bottom w:val="single" w:color="auto" w:sz="4" w:space="0"/>
              <w:right w:val="single" w:color="auto" w:sz="4" w:space="0"/>
            </w:tcBorders>
            <w:shd w:val="clear" w:color="auto" w:fill="auto"/>
            <w:noWrap/>
            <w:vAlign w:val="center"/>
          </w:tcPr>
          <w:p w14:paraId="783FFC76">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2574C563">
            <w:pPr>
              <w:widowControl/>
              <w:snapToGrid w:val="0"/>
              <w:jc w:val="left"/>
              <w:rPr>
                <w:rFonts w:ascii="宋体" w:hAnsi="宋体" w:eastAsia="宋体" w:cs="宋体"/>
                <w:b/>
                <w:bCs/>
                <w:kern w:val="0"/>
                <w:sz w:val="22"/>
              </w:rPr>
            </w:pPr>
            <w:r>
              <w:rPr>
                <w:rFonts w:hint="eastAsia" w:ascii="宋体" w:hAnsi="宋体" w:eastAsia="宋体" w:cs="宋体"/>
                <w:b/>
                <w:bCs/>
                <w:kern w:val="0"/>
                <w:sz w:val="22"/>
              </w:rPr>
              <w:t>　</w:t>
            </w:r>
          </w:p>
        </w:tc>
      </w:tr>
      <w:tr w14:paraId="157C40C7">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07834E6E">
            <w:pPr>
              <w:widowControl/>
              <w:snapToGrid w:val="0"/>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178" w:type="pct"/>
            <w:tcBorders>
              <w:top w:val="nil"/>
              <w:left w:val="nil"/>
              <w:bottom w:val="single" w:color="auto" w:sz="4" w:space="0"/>
              <w:right w:val="single" w:color="auto" w:sz="4" w:space="0"/>
            </w:tcBorders>
            <w:shd w:val="clear" w:color="auto" w:fill="auto"/>
            <w:noWrap/>
            <w:vAlign w:val="center"/>
          </w:tcPr>
          <w:p w14:paraId="6807774B">
            <w:pPr>
              <w:widowControl/>
              <w:snapToGrid w:val="0"/>
              <w:jc w:val="center"/>
              <w:rPr>
                <w:rFonts w:ascii="宋体" w:hAnsi="宋体" w:eastAsia="宋体" w:cs="宋体"/>
                <w:kern w:val="0"/>
                <w:sz w:val="22"/>
              </w:rPr>
            </w:pPr>
            <w:r>
              <w:rPr>
                <w:rFonts w:hint="eastAsia" w:ascii="宋体" w:hAnsi="宋体" w:eastAsia="宋体" w:cs="宋体"/>
                <w:kern w:val="0"/>
                <w:sz w:val="22"/>
              </w:rPr>
              <w:t>10</w:t>
            </w:r>
          </w:p>
        </w:tc>
        <w:tc>
          <w:tcPr>
            <w:tcW w:w="286" w:type="pct"/>
            <w:tcBorders>
              <w:top w:val="nil"/>
              <w:left w:val="nil"/>
              <w:bottom w:val="single" w:color="auto" w:sz="4" w:space="0"/>
              <w:right w:val="single" w:color="auto" w:sz="4" w:space="0"/>
            </w:tcBorders>
            <w:shd w:val="clear" w:color="auto" w:fill="auto"/>
            <w:noWrap/>
            <w:vAlign w:val="center"/>
          </w:tcPr>
          <w:p w14:paraId="2F32901E">
            <w:pPr>
              <w:snapToGrid w:val="0"/>
              <w:jc w:val="right"/>
              <w:rPr>
                <w:rFonts w:hint="default"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auto"/>
            <w:noWrap/>
            <w:vAlign w:val="center"/>
          </w:tcPr>
          <w:p w14:paraId="63FB8B69">
            <w:pPr>
              <w:widowControl/>
              <w:snapToGrid w:val="0"/>
              <w:jc w:val="center"/>
              <w:rPr>
                <w:rFonts w:ascii="宋体" w:hAnsi="宋体" w:eastAsia="宋体" w:cs="宋体"/>
                <w:kern w:val="0"/>
                <w:sz w:val="22"/>
              </w:rPr>
            </w:pPr>
            <w:r>
              <w:rPr>
                <w:rFonts w:hint="eastAsia" w:ascii="宋体" w:hAnsi="宋体" w:eastAsia="宋体" w:cs="宋体"/>
                <w:b/>
                <w:bCs/>
                <w:kern w:val="0"/>
                <w:sz w:val="22"/>
              </w:rPr>
              <w:t>本年支出合计</w:t>
            </w:r>
          </w:p>
        </w:tc>
        <w:tc>
          <w:tcPr>
            <w:tcW w:w="178" w:type="pct"/>
            <w:tcBorders>
              <w:top w:val="nil"/>
              <w:left w:val="nil"/>
              <w:bottom w:val="single" w:color="auto" w:sz="4" w:space="0"/>
              <w:right w:val="single" w:color="auto" w:sz="4" w:space="0"/>
            </w:tcBorders>
            <w:shd w:val="clear" w:color="auto" w:fill="auto"/>
            <w:noWrap/>
            <w:vAlign w:val="center"/>
          </w:tcPr>
          <w:p w14:paraId="75D735D0">
            <w:pPr>
              <w:widowControl/>
              <w:snapToGrid w:val="0"/>
              <w:jc w:val="center"/>
              <w:rPr>
                <w:rFonts w:ascii="宋体" w:hAnsi="宋体" w:eastAsia="宋体" w:cs="宋体"/>
                <w:kern w:val="0"/>
                <w:sz w:val="22"/>
              </w:rPr>
            </w:pPr>
            <w:r>
              <w:rPr>
                <w:rFonts w:hint="eastAsia" w:ascii="宋体" w:hAnsi="宋体" w:eastAsia="宋体" w:cs="宋体"/>
                <w:kern w:val="0"/>
                <w:sz w:val="22"/>
              </w:rPr>
              <w:t>24</w:t>
            </w:r>
          </w:p>
        </w:tc>
        <w:tc>
          <w:tcPr>
            <w:tcW w:w="344" w:type="pct"/>
            <w:tcBorders>
              <w:top w:val="nil"/>
              <w:left w:val="nil"/>
              <w:bottom w:val="single" w:color="auto" w:sz="4" w:space="0"/>
              <w:right w:val="single" w:color="auto" w:sz="4" w:space="0"/>
            </w:tcBorders>
            <w:shd w:val="clear" w:color="auto" w:fill="auto"/>
            <w:noWrap/>
            <w:vAlign w:val="center"/>
          </w:tcPr>
          <w:p w14:paraId="420B2BF2">
            <w:pPr>
              <w:widowControl/>
              <w:snapToGrid w:val="0"/>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848.88</w:t>
            </w:r>
          </w:p>
        </w:tc>
        <w:tc>
          <w:tcPr>
            <w:tcW w:w="591" w:type="pct"/>
            <w:tcBorders>
              <w:top w:val="nil"/>
              <w:left w:val="nil"/>
              <w:bottom w:val="single" w:color="auto" w:sz="4" w:space="0"/>
              <w:right w:val="single" w:color="auto" w:sz="4" w:space="0"/>
            </w:tcBorders>
            <w:shd w:val="clear" w:color="auto" w:fill="auto"/>
            <w:noWrap/>
            <w:vAlign w:val="center"/>
          </w:tcPr>
          <w:p w14:paraId="7E246C1B">
            <w:pPr>
              <w:widowControl/>
              <w:snapToGrid w:val="0"/>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848.88</w:t>
            </w:r>
          </w:p>
        </w:tc>
        <w:tc>
          <w:tcPr>
            <w:tcW w:w="551" w:type="pct"/>
            <w:tcBorders>
              <w:top w:val="nil"/>
              <w:left w:val="nil"/>
              <w:bottom w:val="single" w:color="auto" w:sz="4" w:space="0"/>
              <w:right w:val="single" w:color="auto" w:sz="4" w:space="0"/>
            </w:tcBorders>
            <w:shd w:val="clear" w:color="auto" w:fill="auto"/>
            <w:noWrap/>
            <w:vAlign w:val="center"/>
          </w:tcPr>
          <w:p w14:paraId="43C1CCEE">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14913921">
            <w:pPr>
              <w:widowControl/>
              <w:snapToGrid w:val="0"/>
              <w:jc w:val="left"/>
              <w:rPr>
                <w:rFonts w:ascii="宋体" w:hAnsi="宋体" w:eastAsia="宋体" w:cs="宋体"/>
                <w:kern w:val="0"/>
                <w:sz w:val="22"/>
              </w:rPr>
            </w:pPr>
            <w:r>
              <w:rPr>
                <w:rFonts w:hint="eastAsia" w:ascii="宋体" w:hAnsi="宋体" w:eastAsia="宋体" w:cs="宋体"/>
                <w:kern w:val="0"/>
                <w:sz w:val="22"/>
              </w:rPr>
              <w:t>　</w:t>
            </w:r>
          </w:p>
        </w:tc>
      </w:tr>
      <w:tr w14:paraId="384E667D">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5832AE9A">
            <w:pPr>
              <w:widowControl/>
              <w:snapToGrid w:val="0"/>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178" w:type="pct"/>
            <w:tcBorders>
              <w:top w:val="nil"/>
              <w:left w:val="nil"/>
              <w:bottom w:val="single" w:color="auto" w:sz="4" w:space="0"/>
              <w:right w:val="single" w:color="auto" w:sz="4" w:space="0"/>
            </w:tcBorders>
            <w:shd w:val="clear" w:color="auto" w:fill="auto"/>
            <w:noWrap/>
            <w:vAlign w:val="center"/>
          </w:tcPr>
          <w:p w14:paraId="494C3526">
            <w:pPr>
              <w:widowControl/>
              <w:snapToGrid w:val="0"/>
              <w:jc w:val="center"/>
              <w:rPr>
                <w:rFonts w:ascii="宋体" w:hAnsi="宋体" w:eastAsia="宋体" w:cs="宋体"/>
                <w:kern w:val="0"/>
                <w:sz w:val="22"/>
              </w:rPr>
            </w:pPr>
            <w:r>
              <w:rPr>
                <w:rFonts w:hint="eastAsia" w:ascii="宋体" w:hAnsi="宋体" w:eastAsia="宋体" w:cs="宋体"/>
                <w:kern w:val="0"/>
                <w:sz w:val="22"/>
              </w:rPr>
              <w:t>11</w:t>
            </w:r>
          </w:p>
        </w:tc>
        <w:tc>
          <w:tcPr>
            <w:tcW w:w="286" w:type="pct"/>
            <w:tcBorders>
              <w:top w:val="nil"/>
              <w:left w:val="nil"/>
              <w:bottom w:val="single" w:color="auto" w:sz="4" w:space="0"/>
              <w:right w:val="single" w:color="auto" w:sz="4" w:space="0"/>
            </w:tcBorders>
            <w:shd w:val="clear" w:color="auto" w:fill="auto"/>
            <w:noWrap/>
            <w:vAlign w:val="center"/>
          </w:tcPr>
          <w:p w14:paraId="57B9AF2A">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auto"/>
            <w:noWrap/>
            <w:vAlign w:val="center"/>
          </w:tcPr>
          <w:p w14:paraId="7121AC43">
            <w:pPr>
              <w:widowControl/>
              <w:snapToGrid w:val="0"/>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78" w:type="pct"/>
            <w:tcBorders>
              <w:top w:val="nil"/>
              <w:left w:val="nil"/>
              <w:bottom w:val="single" w:color="auto" w:sz="4" w:space="0"/>
              <w:right w:val="single" w:color="auto" w:sz="4" w:space="0"/>
            </w:tcBorders>
            <w:shd w:val="clear" w:color="auto" w:fill="auto"/>
            <w:noWrap/>
            <w:vAlign w:val="center"/>
          </w:tcPr>
          <w:p w14:paraId="7278C5B2">
            <w:pPr>
              <w:widowControl/>
              <w:snapToGrid w:val="0"/>
              <w:jc w:val="center"/>
              <w:rPr>
                <w:rFonts w:ascii="宋体" w:hAnsi="宋体" w:eastAsia="宋体" w:cs="宋体"/>
                <w:kern w:val="0"/>
                <w:sz w:val="22"/>
              </w:rPr>
            </w:pPr>
            <w:r>
              <w:rPr>
                <w:rFonts w:hint="eastAsia" w:ascii="宋体" w:hAnsi="宋体" w:eastAsia="宋体" w:cs="宋体"/>
                <w:kern w:val="0"/>
                <w:sz w:val="22"/>
              </w:rPr>
              <w:t>25</w:t>
            </w:r>
          </w:p>
        </w:tc>
        <w:tc>
          <w:tcPr>
            <w:tcW w:w="344" w:type="pct"/>
            <w:tcBorders>
              <w:top w:val="nil"/>
              <w:left w:val="nil"/>
              <w:bottom w:val="single" w:color="auto" w:sz="4" w:space="0"/>
              <w:right w:val="single" w:color="auto" w:sz="4" w:space="0"/>
            </w:tcBorders>
            <w:shd w:val="clear" w:color="auto" w:fill="auto"/>
            <w:noWrap/>
            <w:vAlign w:val="center"/>
          </w:tcPr>
          <w:p w14:paraId="524B48C7">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591" w:type="pct"/>
            <w:tcBorders>
              <w:top w:val="nil"/>
              <w:left w:val="nil"/>
              <w:bottom w:val="single" w:color="auto" w:sz="4" w:space="0"/>
              <w:right w:val="single" w:color="auto" w:sz="4" w:space="0"/>
            </w:tcBorders>
            <w:shd w:val="clear" w:color="auto" w:fill="auto"/>
            <w:noWrap/>
            <w:vAlign w:val="center"/>
          </w:tcPr>
          <w:p w14:paraId="15D8D9F6">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551" w:type="pct"/>
            <w:tcBorders>
              <w:top w:val="nil"/>
              <w:left w:val="nil"/>
              <w:bottom w:val="single" w:color="auto" w:sz="4" w:space="0"/>
              <w:right w:val="single" w:color="auto" w:sz="4" w:space="0"/>
            </w:tcBorders>
            <w:shd w:val="clear" w:color="auto" w:fill="auto"/>
            <w:noWrap/>
            <w:vAlign w:val="center"/>
          </w:tcPr>
          <w:p w14:paraId="7415E1C1">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1E762121">
            <w:pPr>
              <w:widowControl/>
              <w:snapToGrid w:val="0"/>
              <w:jc w:val="left"/>
              <w:rPr>
                <w:rFonts w:ascii="宋体" w:hAnsi="宋体" w:eastAsia="宋体" w:cs="宋体"/>
                <w:kern w:val="0"/>
                <w:sz w:val="22"/>
              </w:rPr>
            </w:pPr>
            <w:r>
              <w:rPr>
                <w:rFonts w:hint="eastAsia" w:ascii="宋体" w:hAnsi="宋体" w:eastAsia="宋体" w:cs="宋体"/>
                <w:kern w:val="0"/>
                <w:sz w:val="22"/>
              </w:rPr>
              <w:t>　</w:t>
            </w:r>
          </w:p>
        </w:tc>
      </w:tr>
      <w:tr w14:paraId="00708815">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06695146">
            <w:pPr>
              <w:widowControl/>
              <w:snapToGrid w:val="0"/>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178" w:type="pct"/>
            <w:tcBorders>
              <w:top w:val="nil"/>
              <w:left w:val="nil"/>
              <w:bottom w:val="single" w:color="auto" w:sz="4" w:space="0"/>
              <w:right w:val="single" w:color="auto" w:sz="4" w:space="0"/>
            </w:tcBorders>
            <w:shd w:val="clear" w:color="auto" w:fill="auto"/>
            <w:noWrap/>
            <w:vAlign w:val="center"/>
          </w:tcPr>
          <w:p w14:paraId="14C7BF19">
            <w:pPr>
              <w:widowControl/>
              <w:snapToGrid w:val="0"/>
              <w:jc w:val="center"/>
              <w:rPr>
                <w:rFonts w:ascii="宋体" w:hAnsi="宋体" w:eastAsia="宋体" w:cs="宋体"/>
                <w:kern w:val="0"/>
                <w:sz w:val="22"/>
              </w:rPr>
            </w:pPr>
            <w:r>
              <w:rPr>
                <w:rFonts w:hint="eastAsia" w:ascii="宋体" w:hAnsi="宋体" w:eastAsia="宋体" w:cs="宋体"/>
                <w:kern w:val="0"/>
                <w:sz w:val="22"/>
              </w:rPr>
              <w:t>12</w:t>
            </w:r>
          </w:p>
        </w:tc>
        <w:tc>
          <w:tcPr>
            <w:tcW w:w="286" w:type="pct"/>
            <w:tcBorders>
              <w:top w:val="nil"/>
              <w:left w:val="nil"/>
              <w:bottom w:val="single" w:color="auto" w:sz="4" w:space="0"/>
              <w:right w:val="single" w:color="auto" w:sz="4" w:space="0"/>
            </w:tcBorders>
            <w:shd w:val="clear" w:color="auto" w:fill="auto"/>
            <w:noWrap/>
            <w:vAlign w:val="center"/>
          </w:tcPr>
          <w:p w14:paraId="1A753D19">
            <w:pPr>
              <w:snapToGrid w:val="0"/>
              <w:jc w:val="right"/>
              <w:rPr>
                <w:rFonts w:hint="eastAsia"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auto"/>
            <w:noWrap/>
            <w:vAlign w:val="center"/>
          </w:tcPr>
          <w:p w14:paraId="4B0BD276">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3080CACC">
            <w:pPr>
              <w:widowControl/>
              <w:snapToGrid w:val="0"/>
              <w:jc w:val="center"/>
              <w:rPr>
                <w:rFonts w:ascii="宋体" w:hAnsi="宋体" w:eastAsia="宋体" w:cs="宋体"/>
                <w:kern w:val="0"/>
                <w:sz w:val="22"/>
              </w:rPr>
            </w:pPr>
            <w:r>
              <w:rPr>
                <w:rFonts w:hint="eastAsia" w:ascii="宋体" w:hAnsi="宋体" w:eastAsia="宋体" w:cs="宋体"/>
                <w:kern w:val="0"/>
                <w:sz w:val="22"/>
              </w:rPr>
              <w:t>26</w:t>
            </w:r>
          </w:p>
        </w:tc>
        <w:tc>
          <w:tcPr>
            <w:tcW w:w="344" w:type="pct"/>
            <w:tcBorders>
              <w:top w:val="nil"/>
              <w:left w:val="nil"/>
              <w:bottom w:val="single" w:color="auto" w:sz="4" w:space="0"/>
              <w:right w:val="single" w:color="auto" w:sz="4" w:space="0"/>
            </w:tcBorders>
            <w:shd w:val="clear" w:color="auto" w:fill="auto"/>
            <w:noWrap/>
            <w:vAlign w:val="center"/>
          </w:tcPr>
          <w:p w14:paraId="6246DC8B">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591" w:type="pct"/>
            <w:tcBorders>
              <w:top w:val="nil"/>
              <w:left w:val="nil"/>
              <w:bottom w:val="single" w:color="auto" w:sz="4" w:space="0"/>
              <w:right w:val="single" w:color="auto" w:sz="4" w:space="0"/>
            </w:tcBorders>
            <w:shd w:val="clear" w:color="auto" w:fill="auto"/>
            <w:noWrap/>
            <w:vAlign w:val="center"/>
          </w:tcPr>
          <w:p w14:paraId="3CBAB13F">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551" w:type="pct"/>
            <w:tcBorders>
              <w:top w:val="nil"/>
              <w:left w:val="nil"/>
              <w:bottom w:val="single" w:color="auto" w:sz="4" w:space="0"/>
              <w:right w:val="single" w:color="auto" w:sz="4" w:space="0"/>
            </w:tcBorders>
            <w:shd w:val="clear" w:color="auto" w:fill="auto"/>
            <w:noWrap/>
            <w:vAlign w:val="center"/>
          </w:tcPr>
          <w:p w14:paraId="18B36DCE">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65A71999">
            <w:pPr>
              <w:widowControl/>
              <w:snapToGrid w:val="0"/>
              <w:jc w:val="left"/>
              <w:rPr>
                <w:rFonts w:ascii="宋体" w:hAnsi="宋体" w:eastAsia="宋体" w:cs="宋体"/>
                <w:kern w:val="0"/>
                <w:sz w:val="22"/>
              </w:rPr>
            </w:pPr>
            <w:r>
              <w:rPr>
                <w:rFonts w:hint="eastAsia" w:ascii="宋体" w:hAnsi="宋体" w:eastAsia="宋体" w:cs="宋体"/>
                <w:kern w:val="0"/>
                <w:sz w:val="22"/>
              </w:rPr>
              <w:t>　</w:t>
            </w:r>
          </w:p>
        </w:tc>
      </w:tr>
      <w:tr w14:paraId="600BDC95">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auto" w:fill="auto"/>
            <w:noWrap/>
            <w:vAlign w:val="center"/>
          </w:tcPr>
          <w:p w14:paraId="1BE2C879">
            <w:pPr>
              <w:widowControl/>
              <w:snapToGrid w:val="0"/>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178" w:type="pct"/>
            <w:tcBorders>
              <w:top w:val="nil"/>
              <w:left w:val="nil"/>
              <w:bottom w:val="single" w:color="auto" w:sz="4" w:space="0"/>
              <w:right w:val="single" w:color="auto" w:sz="4" w:space="0"/>
            </w:tcBorders>
            <w:shd w:val="clear" w:color="auto" w:fill="auto"/>
            <w:noWrap/>
            <w:vAlign w:val="center"/>
          </w:tcPr>
          <w:p w14:paraId="01D97D61">
            <w:pPr>
              <w:widowControl/>
              <w:snapToGrid w:val="0"/>
              <w:jc w:val="center"/>
              <w:rPr>
                <w:rFonts w:ascii="宋体" w:hAnsi="宋体" w:eastAsia="宋体" w:cs="宋体"/>
                <w:kern w:val="0"/>
                <w:sz w:val="22"/>
              </w:rPr>
            </w:pPr>
            <w:r>
              <w:rPr>
                <w:rFonts w:hint="eastAsia" w:ascii="宋体" w:hAnsi="宋体" w:eastAsia="宋体" w:cs="宋体"/>
                <w:kern w:val="0"/>
                <w:sz w:val="22"/>
              </w:rPr>
              <w:t>13</w:t>
            </w:r>
          </w:p>
        </w:tc>
        <w:tc>
          <w:tcPr>
            <w:tcW w:w="286" w:type="pct"/>
            <w:tcBorders>
              <w:top w:val="nil"/>
              <w:left w:val="nil"/>
              <w:bottom w:val="single" w:color="auto" w:sz="4" w:space="0"/>
              <w:right w:val="single" w:color="auto" w:sz="4" w:space="0"/>
            </w:tcBorders>
            <w:shd w:val="clear" w:color="auto" w:fill="auto"/>
            <w:noWrap/>
            <w:vAlign w:val="center"/>
          </w:tcPr>
          <w:p w14:paraId="73C45180">
            <w:pPr>
              <w:snapToGrid w:val="0"/>
              <w:jc w:val="right"/>
              <w:rPr>
                <w:rFonts w:hint="default" w:ascii="宋体" w:hAnsi="宋体" w:eastAsia="宋体" w:cs="宋体"/>
                <w:i w:val="0"/>
                <w:color w:val="000000"/>
                <w:kern w:val="2"/>
                <w:sz w:val="22"/>
                <w:szCs w:val="22"/>
                <w:u w:val="none"/>
                <w:lang w:val="en-US" w:eastAsia="zh-CN" w:bidi="ar-SA"/>
              </w:rPr>
            </w:pPr>
          </w:p>
        </w:tc>
        <w:tc>
          <w:tcPr>
            <w:tcW w:w="931" w:type="pct"/>
            <w:tcBorders>
              <w:top w:val="nil"/>
              <w:left w:val="nil"/>
              <w:bottom w:val="single" w:color="auto" w:sz="4" w:space="0"/>
              <w:right w:val="single" w:color="auto" w:sz="4" w:space="0"/>
            </w:tcBorders>
            <w:shd w:val="clear" w:color="auto" w:fill="auto"/>
            <w:noWrap/>
            <w:vAlign w:val="center"/>
          </w:tcPr>
          <w:p w14:paraId="2152B7A7">
            <w:pPr>
              <w:widowControl/>
              <w:snapToGrid w:val="0"/>
              <w:jc w:val="left"/>
              <w:rPr>
                <w:rFonts w:ascii="宋体" w:hAnsi="宋体" w:eastAsia="宋体" w:cs="宋体"/>
                <w:kern w:val="0"/>
                <w:sz w:val="22"/>
              </w:rPr>
            </w:pPr>
            <w:r>
              <w:rPr>
                <w:rFonts w:hint="eastAsia" w:ascii="宋体" w:hAnsi="宋体" w:eastAsia="宋体" w:cs="宋体"/>
                <w:kern w:val="0"/>
                <w:sz w:val="22"/>
              </w:rPr>
              <w:t>　</w:t>
            </w:r>
          </w:p>
        </w:tc>
        <w:tc>
          <w:tcPr>
            <w:tcW w:w="178" w:type="pct"/>
            <w:tcBorders>
              <w:top w:val="nil"/>
              <w:left w:val="nil"/>
              <w:bottom w:val="single" w:color="auto" w:sz="4" w:space="0"/>
              <w:right w:val="single" w:color="auto" w:sz="4" w:space="0"/>
            </w:tcBorders>
            <w:shd w:val="clear" w:color="auto" w:fill="auto"/>
            <w:noWrap/>
            <w:vAlign w:val="center"/>
          </w:tcPr>
          <w:p w14:paraId="397FD482">
            <w:pPr>
              <w:widowControl/>
              <w:snapToGrid w:val="0"/>
              <w:jc w:val="center"/>
              <w:rPr>
                <w:rFonts w:ascii="宋体" w:hAnsi="宋体" w:eastAsia="宋体" w:cs="宋体"/>
                <w:kern w:val="0"/>
                <w:sz w:val="22"/>
              </w:rPr>
            </w:pPr>
            <w:r>
              <w:rPr>
                <w:rFonts w:hint="eastAsia" w:ascii="宋体" w:hAnsi="宋体" w:eastAsia="宋体" w:cs="宋体"/>
                <w:kern w:val="0"/>
                <w:sz w:val="22"/>
              </w:rPr>
              <w:t>27</w:t>
            </w:r>
          </w:p>
        </w:tc>
        <w:tc>
          <w:tcPr>
            <w:tcW w:w="344" w:type="pct"/>
            <w:tcBorders>
              <w:top w:val="nil"/>
              <w:left w:val="nil"/>
              <w:bottom w:val="single" w:color="auto" w:sz="4" w:space="0"/>
              <w:right w:val="single" w:color="auto" w:sz="4" w:space="0"/>
            </w:tcBorders>
            <w:shd w:val="clear" w:color="auto" w:fill="auto"/>
            <w:noWrap/>
            <w:vAlign w:val="center"/>
          </w:tcPr>
          <w:p w14:paraId="20B7B563">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591" w:type="pct"/>
            <w:tcBorders>
              <w:top w:val="nil"/>
              <w:left w:val="nil"/>
              <w:bottom w:val="single" w:color="auto" w:sz="4" w:space="0"/>
              <w:right w:val="single" w:color="auto" w:sz="4" w:space="0"/>
            </w:tcBorders>
            <w:shd w:val="clear" w:color="auto" w:fill="auto"/>
            <w:noWrap/>
            <w:vAlign w:val="center"/>
          </w:tcPr>
          <w:p w14:paraId="558738D1">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551" w:type="pct"/>
            <w:tcBorders>
              <w:top w:val="nil"/>
              <w:left w:val="nil"/>
              <w:bottom w:val="single" w:color="auto" w:sz="4" w:space="0"/>
              <w:right w:val="single" w:color="auto" w:sz="4" w:space="0"/>
            </w:tcBorders>
            <w:shd w:val="clear" w:color="auto" w:fill="auto"/>
            <w:noWrap/>
            <w:vAlign w:val="center"/>
          </w:tcPr>
          <w:p w14:paraId="69170094">
            <w:pPr>
              <w:widowControl/>
              <w:snapToGrid w:val="0"/>
              <w:jc w:val="right"/>
              <w:rPr>
                <w:rFonts w:ascii="宋体" w:hAnsi="宋体" w:eastAsia="宋体" w:cs="宋体"/>
                <w:kern w:val="0"/>
                <w:sz w:val="22"/>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63D1136F">
            <w:pPr>
              <w:widowControl/>
              <w:snapToGrid w:val="0"/>
              <w:jc w:val="left"/>
              <w:rPr>
                <w:rFonts w:ascii="宋体" w:hAnsi="宋体" w:eastAsia="宋体" w:cs="宋体"/>
                <w:kern w:val="0"/>
                <w:sz w:val="22"/>
              </w:rPr>
            </w:pPr>
            <w:r>
              <w:rPr>
                <w:rFonts w:hint="eastAsia" w:ascii="宋体" w:hAnsi="宋体" w:eastAsia="宋体" w:cs="宋体"/>
                <w:kern w:val="0"/>
                <w:sz w:val="22"/>
              </w:rPr>
              <w:t>　</w:t>
            </w:r>
          </w:p>
        </w:tc>
      </w:tr>
      <w:tr w14:paraId="6977C38C">
        <w:tblPrEx>
          <w:tblCellMar>
            <w:top w:w="32" w:type="dxa"/>
            <w:left w:w="64" w:type="dxa"/>
            <w:bottom w:w="32" w:type="dxa"/>
            <w:right w:w="64" w:type="dxa"/>
          </w:tblCellMar>
        </w:tblPrEx>
        <w:trPr>
          <w:trHeight w:val="0" w:hRule="atLeast"/>
          <w:jc w:val="center"/>
        </w:trPr>
        <w:tc>
          <w:tcPr>
            <w:tcW w:w="1255" w:type="pct"/>
            <w:tcBorders>
              <w:top w:val="nil"/>
              <w:left w:val="single" w:color="auto" w:sz="4" w:space="0"/>
              <w:bottom w:val="single" w:color="auto" w:sz="4" w:space="0"/>
              <w:right w:val="single" w:color="auto" w:sz="4" w:space="0"/>
            </w:tcBorders>
            <w:shd w:val="clear" w:color="000000" w:fill="FFFFFF"/>
            <w:noWrap/>
            <w:vAlign w:val="center"/>
          </w:tcPr>
          <w:p w14:paraId="6656DF04">
            <w:pPr>
              <w:widowControl/>
              <w:snapToGrid w:val="0"/>
              <w:jc w:val="center"/>
              <w:rPr>
                <w:rFonts w:ascii="宋体" w:hAnsi="宋体" w:eastAsia="宋体" w:cs="宋体"/>
                <w:b/>
                <w:bCs/>
                <w:kern w:val="0"/>
                <w:sz w:val="22"/>
              </w:rPr>
            </w:pPr>
            <w:r>
              <w:rPr>
                <w:rFonts w:hint="eastAsia" w:ascii="宋体" w:hAnsi="宋体" w:eastAsia="宋体" w:cs="宋体"/>
                <w:b/>
                <w:bCs/>
                <w:kern w:val="0"/>
                <w:sz w:val="22"/>
              </w:rPr>
              <w:t>总计</w:t>
            </w:r>
          </w:p>
        </w:tc>
        <w:tc>
          <w:tcPr>
            <w:tcW w:w="178" w:type="pct"/>
            <w:tcBorders>
              <w:top w:val="nil"/>
              <w:left w:val="nil"/>
              <w:bottom w:val="single" w:color="auto" w:sz="4" w:space="0"/>
              <w:right w:val="single" w:color="auto" w:sz="4" w:space="0"/>
            </w:tcBorders>
            <w:shd w:val="clear" w:color="000000" w:fill="FFFFFF"/>
            <w:noWrap/>
            <w:vAlign w:val="center"/>
          </w:tcPr>
          <w:p w14:paraId="7B6CF96A">
            <w:pPr>
              <w:widowControl/>
              <w:snapToGrid w:val="0"/>
              <w:jc w:val="center"/>
              <w:rPr>
                <w:rFonts w:ascii="宋体" w:hAnsi="宋体" w:eastAsia="宋体" w:cs="宋体"/>
                <w:kern w:val="0"/>
                <w:sz w:val="22"/>
              </w:rPr>
            </w:pPr>
            <w:r>
              <w:rPr>
                <w:rFonts w:hint="eastAsia" w:ascii="宋体" w:hAnsi="宋体" w:eastAsia="宋体" w:cs="宋体"/>
                <w:kern w:val="0"/>
                <w:sz w:val="22"/>
              </w:rPr>
              <w:t>14</w:t>
            </w:r>
          </w:p>
        </w:tc>
        <w:tc>
          <w:tcPr>
            <w:tcW w:w="286" w:type="pct"/>
            <w:tcBorders>
              <w:top w:val="nil"/>
              <w:left w:val="nil"/>
              <w:bottom w:val="single" w:color="auto" w:sz="4" w:space="0"/>
              <w:right w:val="single" w:color="auto" w:sz="4" w:space="0"/>
            </w:tcBorders>
            <w:shd w:val="clear" w:color="auto" w:fill="auto"/>
            <w:noWrap/>
            <w:vAlign w:val="center"/>
          </w:tcPr>
          <w:p w14:paraId="4152A8C1">
            <w:pPr>
              <w:widowControl/>
              <w:snapToGrid w:val="0"/>
              <w:jc w:val="right"/>
              <w:rPr>
                <w:rFonts w:ascii="宋体" w:hAnsi="宋体" w:eastAsia="宋体" w:cs="宋体"/>
                <w:kern w:val="0"/>
                <w:sz w:val="22"/>
              </w:rPr>
            </w:pPr>
            <w:r>
              <w:rPr>
                <w:rFonts w:hint="eastAsia" w:ascii="宋体" w:hAnsi="宋体" w:eastAsia="宋体" w:cs="宋体"/>
                <w:sz w:val="24"/>
                <w:szCs w:val="24"/>
                <w:lang w:val="en-US" w:eastAsia="zh-CN"/>
              </w:rPr>
              <w:t>848.88</w:t>
            </w:r>
            <w:r>
              <w:rPr>
                <w:rFonts w:hint="eastAsia" w:ascii="宋体" w:hAnsi="宋体" w:eastAsia="宋体" w:cs="宋体"/>
                <w:kern w:val="0"/>
                <w:sz w:val="22"/>
              </w:rPr>
              <w:t>　</w:t>
            </w:r>
          </w:p>
        </w:tc>
        <w:tc>
          <w:tcPr>
            <w:tcW w:w="931" w:type="pct"/>
            <w:tcBorders>
              <w:top w:val="nil"/>
              <w:left w:val="nil"/>
              <w:bottom w:val="single" w:color="auto" w:sz="4" w:space="0"/>
              <w:right w:val="single" w:color="auto" w:sz="4" w:space="0"/>
            </w:tcBorders>
            <w:shd w:val="clear" w:color="000000" w:fill="FFFFFF"/>
            <w:noWrap/>
            <w:vAlign w:val="center"/>
          </w:tcPr>
          <w:p w14:paraId="17BD935C">
            <w:pPr>
              <w:widowControl/>
              <w:snapToGrid w:val="0"/>
              <w:jc w:val="center"/>
              <w:rPr>
                <w:rFonts w:ascii="宋体" w:hAnsi="宋体" w:eastAsia="宋体" w:cs="宋体"/>
                <w:b/>
                <w:bCs/>
                <w:kern w:val="0"/>
                <w:sz w:val="22"/>
              </w:rPr>
            </w:pPr>
            <w:r>
              <w:rPr>
                <w:rFonts w:hint="eastAsia" w:ascii="宋体" w:hAnsi="宋体" w:eastAsia="宋体" w:cs="宋体"/>
                <w:b/>
                <w:bCs/>
                <w:kern w:val="0"/>
                <w:sz w:val="22"/>
              </w:rPr>
              <w:t>总计</w:t>
            </w:r>
          </w:p>
        </w:tc>
        <w:tc>
          <w:tcPr>
            <w:tcW w:w="178" w:type="pct"/>
            <w:tcBorders>
              <w:top w:val="nil"/>
              <w:left w:val="nil"/>
              <w:bottom w:val="single" w:color="auto" w:sz="4" w:space="0"/>
              <w:right w:val="single" w:color="auto" w:sz="4" w:space="0"/>
            </w:tcBorders>
            <w:shd w:val="clear" w:color="000000" w:fill="FFFFFF"/>
            <w:noWrap/>
            <w:vAlign w:val="center"/>
          </w:tcPr>
          <w:p w14:paraId="5C7FAC8D">
            <w:pPr>
              <w:widowControl/>
              <w:snapToGrid w:val="0"/>
              <w:jc w:val="center"/>
              <w:rPr>
                <w:rFonts w:ascii="宋体" w:hAnsi="宋体" w:eastAsia="宋体" w:cs="宋体"/>
                <w:kern w:val="0"/>
                <w:sz w:val="22"/>
              </w:rPr>
            </w:pPr>
            <w:r>
              <w:rPr>
                <w:rFonts w:hint="eastAsia" w:ascii="宋体" w:hAnsi="宋体" w:eastAsia="宋体" w:cs="宋体"/>
                <w:kern w:val="0"/>
                <w:sz w:val="22"/>
              </w:rPr>
              <w:t>28</w:t>
            </w:r>
          </w:p>
        </w:tc>
        <w:tc>
          <w:tcPr>
            <w:tcW w:w="344" w:type="pct"/>
            <w:tcBorders>
              <w:top w:val="nil"/>
              <w:left w:val="nil"/>
              <w:bottom w:val="single" w:color="auto" w:sz="4" w:space="0"/>
              <w:right w:val="single" w:color="auto" w:sz="4" w:space="0"/>
            </w:tcBorders>
            <w:shd w:val="clear" w:color="auto" w:fill="auto"/>
            <w:noWrap/>
            <w:vAlign w:val="center"/>
          </w:tcPr>
          <w:p w14:paraId="66C60D50">
            <w:pPr>
              <w:widowControl/>
              <w:snapToGrid w:val="0"/>
              <w:jc w:val="right"/>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848.88</w:t>
            </w:r>
          </w:p>
        </w:tc>
        <w:tc>
          <w:tcPr>
            <w:tcW w:w="591" w:type="pct"/>
            <w:tcBorders>
              <w:top w:val="nil"/>
              <w:left w:val="nil"/>
              <w:bottom w:val="single" w:color="auto" w:sz="4" w:space="0"/>
              <w:right w:val="single" w:color="auto" w:sz="4" w:space="0"/>
            </w:tcBorders>
            <w:shd w:val="clear" w:color="auto" w:fill="auto"/>
            <w:noWrap/>
            <w:vAlign w:val="center"/>
          </w:tcPr>
          <w:p w14:paraId="00FE42BB">
            <w:pPr>
              <w:widowControl/>
              <w:snapToGrid w:val="0"/>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848.88</w:t>
            </w:r>
          </w:p>
        </w:tc>
        <w:tc>
          <w:tcPr>
            <w:tcW w:w="551" w:type="pct"/>
            <w:tcBorders>
              <w:top w:val="nil"/>
              <w:left w:val="nil"/>
              <w:bottom w:val="single" w:color="auto" w:sz="4" w:space="0"/>
              <w:right w:val="single" w:color="auto" w:sz="4" w:space="0"/>
            </w:tcBorders>
            <w:shd w:val="clear" w:color="auto" w:fill="auto"/>
            <w:noWrap/>
            <w:vAlign w:val="center"/>
          </w:tcPr>
          <w:p w14:paraId="430688D6">
            <w:pPr>
              <w:widowControl/>
              <w:snapToGrid w:val="0"/>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1D185E70">
            <w:pPr>
              <w:widowControl/>
              <w:snapToGrid w:val="0"/>
              <w:jc w:val="left"/>
              <w:rPr>
                <w:rFonts w:ascii="宋体" w:hAnsi="宋体" w:eastAsia="宋体" w:cs="宋体"/>
                <w:b/>
                <w:bCs/>
                <w:kern w:val="0"/>
                <w:sz w:val="22"/>
              </w:rPr>
            </w:pPr>
            <w:r>
              <w:rPr>
                <w:rFonts w:hint="eastAsia" w:ascii="宋体" w:hAnsi="宋体" w:eastAsia="宋体" w:cs="宋体"/>
                <w:b/>
                <w:bCs/>
                <w:kern w:val="0"/>
                <w:sz w:val="22"/>
              </w:rPr>
              <w:t>　</w:t>
            </w:r>
          </w:p>
        </w:tc>
      </w:tr>
      <w:tr w14:paraId="40326EA1">
        <w:tblPrEx>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vAlign w:val="center"/>
          </w:tcPr>
          <w:p w14:paraId="424B73E8">
            <w:pPr>
              <w:widowControl/>
              <w:snapToGrid w:val="0"/>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3FE9B3F">
      <w:pPr>
        <w:widowControl/>
        <w:jc w:val="both"/>
        <w:rPr>
          <w:rFonts w:ascii="Times New Roman" w:hAnsi="Times New Roman" w:eastAsia="方正小标宋_GBK" w:cs="Times New Roman"/>
          <w:kern w:val="0"/>
          <w:sz w:val="36"/>
          <w:szCs w:val="36"/>
        </w:rPr>
      </w:pPr>
    </w:p>
    <w:p w14:paraId="4EA4352B">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14:paraId="6F96052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中国人民政治协商会议道县委员会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BB2803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63"/>
        <w:gridCol w:w="3164"/>
        <w:gridCol w:w="3000"/>
        <w:gridCol w:w="3492"/>
        <w:gridCol w:w="3000"/>
      </w:tblGrid>
      <w:tr w14:paraId="0AFC3A27">
        <w:tblPrEx>
          <w:tblCellMar>
            <w:top w:w="0" w:type="dxa"/>
            <w:left w:w="108" w:type="dxa"/>
            <w:bottom w:w="0" w:type="dxa"/>
            <w:right w:w="108" w:type="dxa"/>
          </w:tblCellMar>
        </w:tblPrEx>
        <w:trPr>
          <w:trHeight w:val="405" w:hRule="atLeast"/>
          <w:jc w:val="center"/>
        </w:trPr>
        <w:tc>
          <w:tcPr>
            <w:tcW w:w="472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4389D99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290A4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D94EF6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8ECEC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922273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80CC6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15F76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8AE51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2D805C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71CE643">
            <w:pPr>
              <w:widowControl/>
              <w:jc w:val="left"/>
              <w:rPr>
                <w:rFonts w:ascii="Times New Roman" w:hAnsi="Times New Roman" w:eastAsia="仿宋_GB2312" w:cs="Times New Roman"/>
                <w:kern w:val="0"/>
                <w:szCs w:val="21"/>
              </w:rPr>
            </w:pPr>
          </w:p>
        </w:tc>
        <w:tc>
          <w:tcPr>
            <w:tcW w:w="3527" w:type="dxa"/>
            <w:gridSpan w:val="2"/>
            <w:vMerge w:val="continue"/>
            <w:tcBorders>
              <w:top w:val="nil"/>
              <w:left w:val="single" w:color="auto" w:sz="4" w:space="0"/>
              <w:bottom w:val="single" w:color="auto" w:sz="4" w:space="0"/>
              <w:right w:val="single" w:color="auto" w:sz="4" w:space="0"/>
            </w:tcBorders>
            <w:vAlign w:val="center"/>
          </w:tcPr>
          <w:p w14:paraId="4811472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F13A44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3F055A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FD6B983">
            <w:pPr>
              <w:widowControl/>
              <w:jc w:val="left"/>
              <w:rPr>
                <w:rFonts w:ascii="Times New Roman" w:hAnsi="Times New Roman" w:eastAsia="仿宋_GB2312" w:cs="Times New Roman"/>
                <w:kern w:val="0"/>
                <w:szCs w:val="21"/>
              </w:rPr>
            </w:pPr>
          </w:p>
        </w:tc>
      </w:tr>
      <w:tr w14:paraId="32F5B6C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D36FD6A">
            <w:pPr>
              <w:widowControl/>
              <w:jc w:val="left"/>
              <w:rPr>
                <w:rFonts w:ascii="Times New Roman" w:hAnsi="Times New Roman" w:eastAsia="仿宋_GB2312" w:cs="Times New Roman"/>
                <w:kern w:val="0"/>
                <w:szCs w:val="21"/>
              </w:rPr>
            </w:pPr>
          </w:p>
        </w:tc>
        <w:tc>
          <w:tcPr>
            <w:tcW w:w="3527" w:type="dxa"/>
            <w:gridSpan w:val="2"/>
            <w:vMerge w:val="continue"/>
            <w:tcBorders>
              <w:top w:val="nil"/>
              <w:left w:val="single" w:color="auto" w:sz="4" w:space="0"/>
              <w:bottom w:val="single" w:color="auto" w:sz="4" w:space="0"/>
              <w:right w:val="single" w:color="auto" w:sz="4" w:space="0"/>
            </w:tcBorders>
            <w:vAlign w:val="center"/>
          </w:tcPr>
          <w:p w14:paraId="17942FE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CF36C6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913DA8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36DC0FB">
            <w:pPr>
              <w:widowControl/>
              <w:jc w:val="left"/>
              <w:rPr>
                <w:rFonts w:ascii="Times New Roman" w:hAnsi="Times New Roman" w:eastAsia="仿宋_GB2312" w:cs="Times New Roman"/>
                <w:kern w:val="0"/>
                <w:szCs w:val="21"/>
              </w:rPr>
            </w:pPr>
          </w:p>
        </w:tc>
      </w:tr>
      <w:tr w14:paraId="72BF3AD0">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1B9A5F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1F666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024CC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8870F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376540E">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D874DA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nil"/>
              <w:left w:val="nil"/>
              <w:bottom w:val="single" w:color="auto" w:sz="4" w:space="0"/>
              <w:right w:val="single" w:color="auto" w:sz="4" w:space="0"/>
            </w:tcBorders>
            <w:shd w:val="clear" w:color="auto" w:fill="auto"/>
            <w:vAlign w:val="center"/>
          </w:tcPr>
          <w:p w14:paraId="4B3730B6">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848.88</w:t>
            </w:r>
          </w:p>
        </w:tc>
        <w:tc>
          <w:tcPr>
            <w:tcW w:w="3492" w:type="dxa"/>
            <w:tcBorders>
              <w:top w:val="nil"/>
              <w:left w:val="nil"/>
              <w:bottom w:val="single" w:color="auto" w:sz="4" w:space="0"/>
              <w:right w:val="single" w:color="auto" w:sz="4" w:space="0"/>
            </w:tcBorders>
            <w:shd w:val="clear" w:color="auto" w:fill="auto"/>
            <w:vAlign w:val="center"/>
          </w:tcPr>
          <w:p w14:paraId="78DF818D">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684.65</w:t>
            </w:r>
          </w:p>
        </w:tc>
        <w:tc>
          <w:tcPr>
            <w:tcW w:w="3000" w:type="dxa"/>
            <w:tcBorders>
              <w:top w:val="nil"/>
              <w:left w:val="nil"/>
              <w:bottom w:val="single" w:color="auto" w:sz="4" w:space="0"/>
              <w:right w:val="single" w:color="auto" w:sz="8" w:space="0"/>
            </w:tcBorders>
            <w:shd w:val="clear" w:color="auto" w:fill="auto"/>
            <w:vAlign w:val="center"/>
          </w:tcPr>
          <w:p w14:paraId="78043AC9">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164.23</w:t>
            </w:r>
          </w:p>
        </w:tc>
      </w:tr>
      <w:tr w14:paraId="1C7C5E25">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2C9D7E5E">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2010299</w:t>
            </w:r>
          </w:p>
        </w:tc>
        <w:tc>
          <w:tcPr>
            <w:tcW w:w="3164" w:type="dxa"/>
            <w:tcBorders>
              <w:top w:val="nil"/>
              <w:left w:val="nil"/>
              <w:bottom w:val="single" w:color="auto" w:sz="4" w:space="0"/>
              <w:right w:val="single" w:color="auto" w:sz="4" w:space="0"/>
            </w:tcBorders>
            <w:shd w:val="clear" w:color="000000" w:fill="FFFFFF"/>
            <w:vAlign w:val="center"/>
          </w:tcPr>
          <w:p w14:paraId="6F8450C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其他政协事务支出</w:t>
            </w:r>
          </w:p>
        </w:tc>
        <w:tc>
          <w:tcPr>
            <w:tcW w:w="3000" w:type="dxa"/>
            <w:tcBorders>
              <w:top w:val="nil"/>
              <w:left w:val="nil"/>
              <w:bottom w:val="single" w:color="auto" w:sz="4" w:space="0"/>
              <w:right w:val="single" w:color="auto" w:sz="4" w:space="0"/>
            </w:tcBorders>
            <w:shd w:val="clear" w:color="auto" w:fill="auto"/>
            <w:vAlign w:val="center"/>
          </w:tcPr>
          <w:p w14:paraId="4BB4D6D5">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55.58</w:t>
            </w:r>
          </w:p>
        </w:tc>
        <w:tc>
          <w:tcPr>
            <w:tcW w:w="3492" w:type="dxa"/>
            <w:tcBorders>
              <w:top w:val="nil"/>
              <w:left w:val="nil"/>
              <w:bottom w:val="single" w:color="auto" w:sz="4" w:space="0"/>
              <w:right w:val="single" w:color="auto" w:sz="4" w:space="0"/>
            </w:tcBorders>
            <w:shd w:val="clear" w:color="auto" w:fill="auto"/>
            <w:vAlign w:val="center"/>
          </w:tcPr>
          <w:p w14:paraId="6C91CC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55.58</w:t>
            </w:r>
          </w:p>
        </w:tc>
        <w:tc>
          <w:tcPr>
            <w:tcW w:w="3000" w:type="dxa"/>
            <w:tcBorders>
              <w:top w:val="nil"/>
              <w:left w:val="nil"/>
              <w:bottom w:val="single" w:color="auto" w:sz="4" w:space="0"/>
              <w:right w:val="single" w:color="auto" w:sz="8" w:space="0"/>
            </w:tcBorders>
            <w:shd w:val="clear" w:color="auto" w:fill="auto"/>
            <w:vAlign w:val="center"/>
          </w:tcPr>
          <w:p w14:paraId="01E81759">
            <w:pPr>
              <w:keepNext w:val="0"/>
              <w:keepLines w:val="0"/>
              <w:widowControl/>
              <w:suppressLineNumbers w:val="0"/>
              <w:jc w:val="right"/>
              <w:textAlignment w:val="center"/>
              <w:rPr>
                <w:rFonts w:ascii="Times New Roman" w:hAnsi="Times New Roman" w:eastAsia="仿宋_GB2312" w:cs="Times New Roman"/>
                <w:kern w:val="0"/>
                <w:szCs w:val="21"/>
              </w:rPr>
            </w:pPr>
          </w:p>
        </w:tc>
      </w:tr>
      <w:tr w14:paraId="35782863">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78BF4EFA">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2010201</w:t>
            </w:r>
          </w:p>
        </w:tc>
        <w:tc>
          <w:tcPr>
            <w:tcW w:w="3164" w:type="dxa"/>
            <w:tcBorders>
              <w:top w:val="nil"/>
              <w:left w:val="nil"/>
              <w:bottom w:val="single" w:color="auto" w:sz="4" w:space="0"/>
              <w:right w:val="single" w:color="auto" w:sz="4" w:space="0"/>
            </w:tcBorders>
            <w:shd w:val="clear" w:color="000000" w:fill="FFFFFF"/>
            <w:vAlign w:val="center"/>
          </w:tcPr>
          <w:p w14:paraId="3B2B53DF">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AF4117D">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608.68</w:t>
            </w:r>
          </w:p>
        </w:tc>
        <w:tc>
          <w:tcPr>
            <w:tcW w:w="3492" w:type="dxa"/>
            <w:tcBorders>
              <w:top w:val="nil"/>
              <w:left w:val="nil"/>
              <w:bottom w:val="single" w:color="auto" w:sz="4" w:space="0"/>
              <w:right w:val="single" w:color="auto" w:sz="4" w:space="0"/>
            </w:tcBorders>
            <w:shd w:val="clear" w:color="auto" w:fill="auto"/>
            <w:vAlign w:val="center"/>
          </w:tcPr>
          <w:p w14:paraId="513FC38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608.68</w:t>
            </w:r>
          </w:p>
        </w:tc>
        <w:tc>
          <w:tcPr>
            <w:tcW w:w="3000" w:type="dxa"/>
            <w:tcBorders>
              <w:top w:val="nil"/>
              <w:left w:val="nil"/>
              <w:bottom w:val="single" w:color="auto" w:sz="4" w:space="0"/>
              <w:right w:val="single" w:color="auto" w:sz="8" w:space="0"/>
            </w:tcBorders>
            <w:shd w:val="clear" w:color="auto" w:fill="auto"/>
            <w:vAlign w:val="center"/>
          </w:tcPr>
          <w:p w14:paraId="0519DE74">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p>
        </w:tc>
      </w:tr>
      <w:tr w14:paraId="507F66F5">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6FCCCE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2010205</w:t>
            </w:r>
          </w:p>
        </w:tc>
        <w:tc>
          <w:tcPr>
            <w:tcW w:w="3164" w:type="dxa"/>
            <w:tcBorders>
              <w:top w:val="nil"/>
              <w:left w:val="nil"/>
              <w:bottom w:val="single" w:color="auto" w:sz="4" w:space="0"/>
              <w:right w:val="single" w:color="auto" w:sz="4" w:space="0"/>
            </w:tcBorders>
            <w:shd w:val="clear" w:color="000000" w:fill="FFFFFF"/>
            <w:vAlign w:val="center"/>
          </w:tcPr>
          <w:p w14:paraId="1B42DE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eastAsia="zh-CN"/>
              </w:rPr>
              <w:t>委员视察</w:t>
            </w:r>
          </w:p>
        </w:tc>
        <w:tc>
          <w:tcPr>
            <w:tcW w:w="3000" w:type="dxa"/>
            <w:tcBorders>
              <w:top w:val="nil"/>
              <w:left w:val="nil"/>
              <w:bottom w:val="single" w:color="auto" w:sz="4" w:space="0"/>
              <w:right w:val="single" w:color="auto" w:sz="4" w:space="0"/>
            </w:tcBorders>
            <w:shd w:val="clear" w:color="auto" w:fill="auto"/>
            <w:vAlign w:val="center"/>
          </w:tcPr>
          <w:p w14:paraId="2DED03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65.4</w:t>
            </w:r>
          </w:p>
        </w:tc>
        <w:tc>
          <w:tcPr>
            <w:tcW w:w="3492" w:type="dxa"/>
            <w:tcBorders>
              <w:top w:val="nil"/>
              <w:left w:val="nil"/>
              <w:bottom w:val="single" w:color="auto" w:sz="4" w:space="0"/>
              <w:right w:val="single" w:color="auto" w:sz="4" w:space="0"/>
            </w:tcBorders>
            <w:shd w:val="clear" w:color="auto" w:fill="auto"/>
            <w:vAlign w:val="center"/>
          </w:tcPr>
          <w:p w14:paraId="67AAF3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4" w:space="0"/>
              <w:right w:val="single" w:color="auto" w:sz="8" w:space="0"/>
            </w:tcBorders>
            <w:shd w:val="clear" w:color="auto" w:fill="auto"/>
            <w:vAlign w:val="center"/>
          </w:tcPr>
          <w:p w14:paraId="373F90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65.4</w:t>
            </w:r>
          </w:p>
        </w:tc>
      </w:tr>
      <w:tr w14:paraId="20F9B969">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7DC79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2010206</w:t>
            </w:r>
          </w:p>
        </w:tc>
        <w:tc>
          <w:tcPr>
            <w:tcW w:w="3164" w:type="dxa"/>
            <w:tcBorders>
              <w:top w:val="nil"/>
              <w:left w:val="nil"/>
              <w:bottom w:val="single" w:color="auto" w:sz="4" w:space="0"/>
              <w:right w:val="single" w:color="auto" w:sz="4" w:space="0"/>
            </w:tcBorders>
            <w:shd w:val="clear" w:color="000000" w:fill="FFFFFF"/>
            <w:vAlign w:val="center"/>
          </w:tcPr>
          <w:p w14:paraId="4365E4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参政议政</w:t>
            </w:r>
          </w:p>
        </w:tc>
        <w:tc>
          <w:tcPr>
            <w:tcW w:w="3000" w:type="dxa"/>
            <w:tcBorders>
              <w:top w:val="nil"/>
              <w:left w:val="nil"/>
              <w:bottom w:val="single" w:color="auto" w:sz="4" w:space="0"/>
              <w:right w:val="single" w:color="auto" w:sz="4" w:space="0"/>
            </w:tcBorders>
            <w:shd w:val="clear" w:color="auto" w:fill="auto"/>
            <w:vAlign w:val="center"/>
          </w:tcPr>
          <w:p w14:paraId="0CBFAB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3492" w:type="dxa"/>
            <w:tcBorders>
              <w:top w:val="nil"/>
              <w:left w:val="nil"/>
              <w:bottom w:val="single" w:color="auto" w:sz="4" w:space="0"/>
              <w:right w:val="single" w:color="auto" w:sz="4" w:space="0"/>
            </w:tcBorders>
            <w:shd w:val="clear" w:color="auto" w:fill="auto"/>
            <w:vAlign w:val="center"/>
          </w:tcPr>
          <w:p w14:paraId="1D9CEF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3000" w:type="dxa"/>
            <w:tcBorders>
              <w:top w:val="nil"/>
              <w:left w:val="nil"/>
              <w:bottom w:val="single" w:color="auto" w:sz="4" w:space="0"/>
              <w:right w:val="single" w:color="auto" w:sz="8" w:space="0"/>
            </w:tcBorders>
            <w:shd w:val="clear" w:color="auto" w:fill="auto"/>
            <w:vAlign w:val="center"/>
          </w:tcPr>
          <w:p w14:paraId="6755ED21">
            <w:pPr>
              <w:keepNext w:val="0"/>
              <w:keepLines w:val="0"/>
              <w:widowControl/>
              <w:suppressLineNumbers w:val="0"/>
              <w:jc w:val="right"/>
              <w:textAlignment w:val="center"/>
              <w:rPr>
                <w:rFonts w:ascii="Times New Roman" w:hAnsi="Times New Roman" w:eastAsia="仿宋_GB2312" w:cs="Times New Roman"/>
                <w:kern w:val="0"/>
                <w:szCs w:val="21"/>
              </w:rPr>
            </w:pPr>
          </w:p>
        </w:tc>
      </w:tr>
      <w:tr w14:paraId="7EB45F08">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47097B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3164" w:type="dxa"/>
            <w:tcBorders>
              <w:top w:val="nil"/>
              <w:left w:val="nil"/>
              <w:bottom w:val="single" w:color="auto" w:sz="4" w:space="0"/>
              <w:right w:val="single" w:color="auto" w:sz="4" w:space="0"/>
            </w:tcBorders>
            <w:shd w:val="clear" w:color="000000" w:fill="FFFFFF"/>
            <w:vAlign w:val="center"/>
          </w:tcPr>
          <w:p w14:paraId="4D7FE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7C4D47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3492" w:type="dxa"/>
            <w:tcBorders>
              <w:top w:val="nil"/>
              <w:left w:val="nil"/>
              <w:bottom w:val="single" w:color="auto" w:sz="4" w:space="0"/>
              <w:right w:val="single" w:color="auto" w:sz="4" w:space="0"/>
            </w:tcBorders>
            <w:shd w:val="clear" w:color="auto" w:fill="auto"/>
            <w:vAlign w:val="center"/>
          </w:tcPr>
          <w:p w14:paraId="6DBA67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4" w:space="0"/>
              <w:right w:val="single" w:color="auto" w:sz="8" w:space="0"/>
            </w:tcBorders>
            <w:shd w:val="clear" w:color="auto" w:fill="auto"/>
            <w:vAlign w:val="center"/>
          </w:tcPr>
          <w:p w14:paraId="32B475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0.83</w:t>
            </w:r>
          </w:p>
        </w:tc>
      </w:tr>
      <w:tr w14:paraId="00353886">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005F3DE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3164" w:type="dxa"/>
            <w:tcBorders>
              <w:top w:val="nil"/>
              <w:left w:val="nil"/>
              <w:bottom w:val="single" w:color="auto" w:sz="4" w:space="0"/>
              <w:right w:val="single" w:color="auto" w:sz="4" w:space="0"/>
            </w:tcBorders>
            <w:shd w:val="clear" w:color="000000" w:fill="FFFFFF"/>
            <w:vAlign w:val="center"/>
          </w:tcPr>
          <w:p w14:paraId="1CD00D29">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3000" w:type="dxa"/>
            <w:tcBorders>
              <w:top w:val="nil"/>
              <w:left w:val="nil"/>
              <w:bottom w:val="single" w:color="auto" w:sz="4" w:space="0"/>
              <w:right w:val="single" w:color="auto" w:sz="4" w:space="0"/>
            </w:tcBorders>
            <w:shd w:val="clear" w:color="auto" w:fill="auto"/>
            <w:vAlign w:val="center"/>
          </w:tcPr>
          <w:p w14:paraId="0CB0640F">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0.31</w:t>
            </w:r>
          </w:p>
        </w:tc>
        <w:tc>
          <w:tcPr>
            <w:tcW w:w="3492" w:type="dxa"/>
            <w:tcBorders>
              <w:top w:val="nil"/>
              <w:left w:val="nil"/>
              <w:bottom w:val="single" w:color="auto" w:sz="4" w:space="0"/>
              <w:right w:val="single" w:color="auto" w:sz="4" w:space="0"/>
            </w:tcBorders>
            <w:shd w:val="clear" w:color="auto" w:fill="auto"/>
            <w:vAlign w:val="center"/>
          </w:tcPr>
          <w:p w14:paraId="75D6AC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0.31</w:t>
            </w:r>
          </w:p>
        </w:tc>
        <w:tc>
          <w:tcPr>
            <w:tcW w:w="3000" w:type="dxa"/>
            <w:tcBorders>
              <w:top w:val="nil"/>
              <w:left w:val="nil"/>
              <w:bottom w:val="single" w:color="auto" w:sz="4" w:space="0"/>
              <w:right w:val="single" w:color="auto" w:sz="8" w:space="0"/>
            </w:tcBorders>
            <w:shd w:val="clear" w:color="auto" w:fill="auto"/>
            <w:vAlign w:val="center"/>
          </w:tcPr>
          <w:p w14:paraId="015BB9A4">
            <w:pPr>
              <w:keepNext w:val="0"/>
              <w:keepLines w:val="0"/>
              <w:widowControl/>
              <w:suppressLineNumbers w:val="0"/>
              <w:jc w:val="right"/>
              <w:textAlignment w:val="center"/>
              <w:rPr>
                <w:rFonts w:ascii="Times New Roman" w:hAnsi="Times New Roman" w:eastAsia="仿宋_GB2312" w:cs="Times New Roman"/>
                <w:kern w:val="0"/>
                <w:szCs w:val="21"/>
              </w:rPr>
            </w:pPr>
          </w:p>
        </w:tc>
      </w:tr>
      <w:tr w14:paraId="729814BA">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1212BE1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164" w:type="dxa"/>
            <w:tcBorders>
              <w:top w:val="nil"/>
              <w:left w:val="nil"/>
              <w:bottom w:val="single" w:color="auto" w:sz="4" w:space="0"/>
              <w:right w:val="single" w:color="auto" w:sz="4" w:space="0"/>
            </w:tcBorders>
            <w:shd w:val="clear" w:color="000000" w:fill="FFFFFF"/>
            <w:vAlign w:val="center"/>
          </w:tcPr>
          <w:p w14:paraId="56C0D06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38AB297D">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6.39</w:t>
            </w:r>
          </w:p>
        </w:tc>
        <w:tc>
          <w:tcPr>
            <w:tcW w:w="3492" w:type="dxa"/>
            <w:tcBorders>
              <w:top w:val="nil"/>
              <w:left w:val="nil"/>
              <w:bottom w:val="single" w:color="auto" w:sz="4" w:space="0"/>
              <w:right w:val="single" w:color="auto" w:sz="4" w:space="0"/>
            </w:tcBorders>
            <w:shd w:val="clear" w:color="auto" w:fill="auto"/>
            <w:vAlign w:val="center"/>
          </w:tcPr>
          <w:p w14:paraId="10BDC9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6.39</w:t>
            </w:r>
          </w:p>
        </w:tc>
        <w:tc>
          <w:tcPr>
            <w:tcW w:w="3000" w:type="dxa"/>
            <w:tcBorders>
              <w:top w:val="nil"/>
              <w:left w:val="nil"/>
              <w:bottom w:val="single" w:color="auto" w:sz="4" w:space="0"/>
              <w:right w:val="single" w:color="auto" w:sz="8" w:space="0"/>
            </w:tcBorders>
            <w:shd w:val="clear" w:color="auto" w:fill="auto"/>
            <w:vAlign w:val="center"/>
          </w:tcPr>
          <w:p w14:paraId="7875DB59">
            <w:pPr>
              <w:keepNext w:val="0"/>
              <w:keepLines w:val="0"/>
              <w:widowControl/>
              <w:suppressLineNumbers w:val="0"/>
              <w:jc w:val="right"/>
              <w:textAlignment w:val="center"/>
              <w:rPr>
                <w:rFonts w:ascii="Times New Roman" w:hAnsi="Times New Roman" w:eastAsia="仿宋_GB2312" w:cs="Times New Roman"/>
                <w:kern w:val="0"/>
                <w:szCs w:val="21"/>
              </w:rPr>
            </w:pPr>
          </w:p>
        </w:tc>
      </w:tr>
      <w:tr w14:paraId="2780DC84">
        <w:tblPrEx>
          <w:tblCellMar>
            <w:top w:w="0" w:type="dxa"/>
            <w:left w:w="108" w:type="dxa"/>
            <w:bottom w:w="0" w:type="dxa"/>
            <w:right w:w="108" w:type="dxa"/>
          </w:tblCellMar>
        </w:tblPrEx>
        <w:trPr>
          <w:trHeight w:val="450" w:hRule="atLeast"/>
          <w:jc w:val="center"/>
        </w:trPr>
        <w:tc>
          <w:tcPr>
            <w:tcW w:w="1563"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72E29F7E">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2010204</w:t>
            </w:r>
          </w:p>
        </w:tc>
        <w:tc>
          <w:tcPr>
            <w:tcW w:w="3164" w:type="dxa"/>
            <w:tcBorders>
              <w:top w:val="nil"/>
              <w:left w:val="nil"/>
              <w:bottom w:val="single" w:color="auto" w:sz="4" w:space="0"/>
              <w:right w:val="single" w:color="auto" w:sz="4" w:space="0"/>
            </w:tcBorders>
            <w:shd w:val="clear" w:color="000000" w:fill="FFFFFF"/>
            <w:vAlign w:val="center"/>
          </w:tcPr>
          <w:p w14:paraId="1197358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政协会议</w:t>
            </w:r>
          </w:p>
        </w:tc>
        <w:tc>
          <w:tcPr>
            <w:tcW w:w="3000" w:type="dxa"/>
            <w:tcBorders>
              <w:top w:val="nil"/>
              <w:left w:val="nil"/>
              <w:bottom w:val="single" w:color="auto" w:sz="4" w:space="0"/>
              <w:right w:val="single" w:color="auto" w:sz="4" w:space="0"/>
            </w:tcBorders>
            <w:shd w:val="clear" w:color="auto" w:fill="auto"/>
            <w:vAlign w:val="center"/>
          </w:tcPr>
          <w:p w14:paraId="7B3045A4">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3492" w:type="dxa"/>
            <w:tcBorders>
              <w:top w:val="nil"/>
              <w:left w:val="nil"/>
              <w:bottom w:val="single" w:color="auto" w:sz="4" w:space="0"/>
              <w:right w:val="single" w:color="auto" w:sz="4" w:space="0"/>
            </w:tcBorders>
            <w:shd w:val="clear" w:color="auto" w:fill="auto"/>
            <w:vAlign w:val="center"/>
          </w:tcPr>
          <w:p w14:paraId="1DE0D4DB">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0C94C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w:t>
            </w:r>
          </w:p>
        </w:tc>
      </w:tr>
      <w:tr w14:paraId="7CF028ED">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156B971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9517ECB">
      <w:pPr>
        <w:widowControl/>
        <w:jc w:val="left"/>
        <w:rPr>
          <w:rFonts w:ascii="Times New Roman" w:hAnsi="Times New Roman" w:eastAsia="仿宋_GB2312" w:cs="Times New Roman"/>
          <w:bCs/>
          <w:kern w:val="0"/>
          <w:szCs w:val="21"/>
        </w:rPr>
      </w:pPr>
    </w:p>
    <w:p w14:paraId="4FE435F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45"/>
        <w:gridCol w:w="238"/>
        <w:gridCol w:w="89"/>
        <w:gridCol w:w="1480"/>
        <w:gridCol w:w="788"/>
        <w:gridCol w:w="1028"/>
        <w:gridCol w:w="1312"/>
        <w:gridCol w:w="907"/>
        <w:gridCol w:w="2523"/>
        <w:gridCol w:w="108"/>
        <w:gridCol w:w="1014"/>
        <w:gridCol w:w="840"/>
        <w:gridCol w:w="139"/>
        <w:gridCol w:w="1661"/>
        <w:gridCol w:w="968"/>
        <w:gridCol w:w="1252"/>
        <w:gridCol w:w="60"/>
      </w:tblGrid>
      <w:tr w14:paraId="6A491478">
        <w:tblPrEx>
          <w:tblCellMar>
            <w:top w:w="0" w:type="dxa"/>
            <w:left w:w="108" w:type="dxa"/>
            <w:bottom w:w="0" w:type="dxa"/>
            <w:right w:w="108" w:type="dxa"/>
          </w:tblCellMar>
        </w:tblPrEx>
        <w:trPr>
          <w:gridAfter w:val="1"/>
          <w:wAfter w:w="60" w:type="dxa"/>
          <w:trHeight w:val="113" w:hRule="atLeast"/>
        </w:trPr>
        <w:tc>
          <w:tcPr>
            <w:tcW w:w="15292" w:type="dxa"/>
            <w:gridSpan w:val="16"/>
            <w:tcBorders>
              <w:top w:val="nil"/>
              <w:left w:val="nil"/>
              <w:bottom w:val="nil"/>
              <w:right w:val="nil"/>
            </w:tcBorders>
            <w:shd w:val="clear" w:color="auto" w:fill="auto"/>
            <w:noWrap/>
            <w:vAlign w:val="center"/>
          </w:tcPr>
          <w:p w14:paraId="48625371">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14:paraId="3B2033C0">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中国人民政治协商会议道县委员会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F6DE41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6AADA8F">
        <w:tblPrEx>
          <w:tblCellMar>
            <w:top w:w="0" w:type="dxa"/>
            <w:left w:w="108" w:type="dxa"/>
            <w:bottom w:w="0" w:type="dxa"/>
            <w:right w:w="108" w:type="dxa"/>
          </w:tblCellMar>
        </w:tblPrEx>
        <w:trPr>
          <w:gridAfter w:val="1"/>
          <w:wAfter w:w="60" w:type="dxa"/>
          <w:trHeight w:val="1043" w:hRule="atLeast"/>
        </w:trPr>
        <w:tc>
          <w:tcPr>
            <w:tcW w:w="12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7E699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54A18A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14:paraId="39DBE3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7" w:type="dxa"/>
            <w:tcBorders>
              <w:top w:val="single" w:color="auto" w:sz="4" w:space="0"/>
              <w:left w:val="nil"/>
              <w:bottom w:val="single" w:color="auto" w:sz="4" w:space="0"/>
              <w:right w:val="single" w:color="auto" w:sz="4" w:space="0"/>
            </w:tcBorders>
            <w:shd w:val="clear" w:color="auto" w:fill="auto"/>
            <w:vAlign w:val="center"/>
          </w:tcPr>
          <w:p w14:paraId="0096535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23" w:type="dxa"/>
            <w:tcBorders>
              <w:top w:val="single" w:color="auto" w:sz="4" w:space="0"/>
              <w:left w:val="nil"/>
              <w:bottom w:val="single" w:color="auto" w:sz="4" w:space="0"/>
              <w:right w:val="single" w:color="auto" w:sz="4" w:space="0"/>
            </w:tcBorders>
            <w:shd w:val="clear" w:color="auto" w:fill="auto"/>
            <w:vAlign w:val="center"/>
          </w:tcPr>
          <w:p w14:paraId="2170A0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2" w:type="dxa"/>
            <w:gridSpan w:val="2"/>
            <w:tcBorders>
              <w:top w:val="single" w:color="auto" w:sz="4" w:space="0"/>
              <w:left w:val="nil"/>
              <w:bottom w:val="single" w:color="auto" w:sz="4" w:space="0"/>
              <w:right w:val="single" w:color="auto" w:sz="4" w:space="0"/>
            </w:tcBorders>
            <w:shd w:val="clear" w:color="auto" w:fill="auto"/>
            <w:vAlign w:val="center"/>
          </w:tcPr>
          <w:p w14:paraId="14CFAD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40" w:type="dxa"/>
            <w:tcBorders>
              <w:top w:val="single" w:color="auto" w:sz="4" w:space="0"/>
              <w:left w:val="nil"/>
              <w:bottom w:val="single" w:color="auto" w:sz="4" w:space="0"/>
              <w:right w:val="single" w:color="auto" w:sz="4" w:space="0"/>
            </w:tcBorders>
            <w:shd w:val="clear" w:color="auto" w:fill="auto"/>
            <w:vAlign w:val="center"/>
          </w:tcPr>
          <w:p w14:paraId="662529F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68" w:type="dxa"/>
            <w:gridSpan w:val="3"/>
            <w:tcBorders>
              <w:top w:val="single" w:color="auto" w:sz="4" w:space="0"/>
              <w:left w:val="nil"/>
              <w:bottom w:val="single" w:color="auto" w:sz="4" w:space="0"/>
              <w:right w:val="single" w:color="auto" w:sz="4" w:space="0"/>
            </w:tcBorders>
            <w:shd w:val="clear" w:color="auto" w:fill="auto"/>
            <w:vAlign w:val="center"/>
          </w:tcPr>
          <w:p w14:paraId="7D4EFA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2" w:type="dxa"/>
            <w:tcBorders>
              <w:top w:val="single" w:color="auto" w:sz="4" w:space="0"/>
              <w:left w:val="nil"/>
              <w:bottom w:val="single" w:color="auto" w:sz="4" w:space="0"/>
              <w:right w:val="single" w:color="auto" w:sz="4" w:space="0"/>
            </w:tcBorders>
            <w:shd w:val="clear" w:color="auto" w:fill="auto"/>
            <w:vAlign w:val="center"/>
          </w:tcPr>
          <w:p w14:paraId="185B1A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D8B7CA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B883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268" w:type="dxa"/>
            <w:gridSpan w:val="2"/>
            <w:tcBorders>
              <w:top w:val="nil"/>
              <w:left w:val="nil"/>
              <w:bottom w:val="single" w:color="auto" w:sz="4" w:space="0"/>
              <w:right w:val="single" w:color="auto" w:sz="4" w:space="0"/>
            </w:tcBorders>
            <w:shd w:val="clear" w:color="auto" w:fill="auto"/>
            <w:noWrap/>
            <w:vAlign w:val="center"/>
          </w:tcPr>
          <w:p w14:paraId="76EC1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2340" w:type="dxa"/>
            <w:gridSpan w:val="2"/>
            <w:tcBorders>
              <w:top w:val="nil"/>
              <w:left w:val="nil"/>
              <w:bottom w:val="single" w:color="auto" w:sz="4" w:space="0"/>
              <w:right w:val="single" w:color="auto" w:sz="4" w:space="0"/>
            </w:tcBorders>
            <w:shd w:val="clear" w:color="auto" w:fill="auto"/>
            <w:noWrap/>
            <w:vAlign w:val="center"/>
          </w:tcPr>
          <w:p w14:paraId="4D41083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509.86</w:t>
            </w:r>
          </w:p>
        </w:tc>
        <w:tc>
          <w:tcPr>
            <w:tcW w:w="907" w:type="dxa"/>
            <w:tcBorders>
              <w:top w:val="nil"/>
              <w:left w:val="nil"/>
              <w:bottom w:val="single" w:color="auto" w:sz="4" w:space="0"/>
              <w:right w:val="single" w:color="auto" w:sz="4" w:space="0"/>
            </w:tcBorders>
            <w:shd w:val="clear" w:color="auto" w:fill="auto"/>
            <w:noWrap/>
            <w:vAlign w:val="center"/>
          </w:tcPr>
          <w:p w14:paraId="511691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23" w:type="dxa"/>
            <w:tcBorders>
              <w:top w:val="nil"/>
              <w:left w:val="nil"/>
              <w:bottom w:val="single" w:color="auto" w:sz="4" w:space="0"/>
              <w:right w:val="single" w:color="auto" w:sz="4" w:space="0"/>
            </w:tcBorders>
            <w:shd w:val="clear" w:color="auto" w:fill="auto"/>
            <w:noWrap/>
            <w:vAlign w:val="center"/>
          </w:tcPr>
          <w:p w14:paraId="4DAE0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14:paraId="3E507AD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92.98</w:t>
            </w:r>
          </w:p>
        </w:tc>
        <w:tc>
          <w:tcPr>
            <w:tcW w:w="840" w:type="dxa"/>
            <w:tcBorders>
              <w:top w:val="nil"/>
              <w:left w:val="nil"/>
              <w:bottom w:val="single" w:color="auto" w:sz="4" w:space="0"/>
              <w:right w:val="single" w:color="auto" w:sz="4" w:space="0"/>
            </w:tcBorders>
            <w:shd w:val="clear" w:color="auto" w:fill="auto"/>
            <w:noWrap/>
            <w:vAlign w:val="center"/>
          </w:tcPr>
          <w:p w14:paraId="33C582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68" w:type="dxa"/>
            <w:gridSpan w:val="3"/>
            <w:tcBorders>
              <w:top w:val="nil"/>
              <w:left w:val="nil"/>
              <w:bottom w:val="single" w:color="auto" w:sz="4" w:space="0"/>
              <w:right w:val="single" w:color="auto" w:sz="4" w:space="0"/>
            </w:tcBorders>
            <w:shd w:val="clear" w:color="auto" w:fill="auto"/>
            <w:noWrap/>
            <w:vAlign w:val="center"/>
          </w:tcPr>
          <w:p w14:paraId="5187A0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2" w:type="dxa"/>
            <w:tcBorders>
              <w:top w:val="nil"/>
              <w:left w:val="nil"/>
              <w:bottom w:val="single" w:color="auto" w:sz="4" w:space="0"/>
              <w:right w:val="single" w:color="auto" w:sz="4" w:space="0"/>
            </w:tcBorders>
            <w:shd w:val="clear" w:color="auto" w:fill="auto"/>
            <w:noWrap/>
            <w:vAlign w:val="center"/>
          </w:tcPr>
          <w:p w14:paraId="16B79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C3098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2704A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268" w:type="dxa"/>
            <w:gridSpan w:val="2"/>
            <w:tcBorders>
              <w:top w:val="nil"/>
              <w:left w:val="nil"/>
              <w:bottom w:val="single" w:color="auto" w:sz="4" w:space="0"/>
              <w:right w:val="single" w:color="auto" w:sz="4" w:space="0"/>
            </w:tcBorders>
            <w:shd w:val="clear" w:color="auto" w:fill="auto"/>
            <w:noWrap/>
            <w:vAlign w:val="center"/>
          </w:tcPr>
          <w:p w14:paraId="3EC1B9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2340" w:type="dxa"/>
            <w:gridSpan w:val="2"/>
            <w:tcBorders>
              <w:top w:val="nil"/>
              <w:left w:val="nil"/>
              <w:bottom w:val="single" w:color="auto" w:sz="4" w:space="0"/>
              <w:right w:val="single" w:color="auto" w:sz="4" w:space="0"/>
            </w:tcBorders>
            <w:shd w:val="clear" w:color="auto" w:fill="auto"/>
            <w:noWrap/>
            <w:vAlign w:val="center"/>
          </w:tcPr>
          <w:p w14:paraId="32669D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167.95</w:t>
            </w:r>
          </w:p>
        </w:tc>
        <w:tc>
          <w:tcPr>
            <w:tcW w:w="907" w:type="dxa"/>
            <w:tcBorders>
              <w:top w:val="nil"/>
              <w:left w:val="nil"/>
              <w:bottom w:val="single" w:color="auto" w:sz="4" w:space="0"/>
              <w:right w:val="single" w:color="auto" w:sz="4" w:space="0"/>
            </w:tcBorders>
            <w:shd w:val="clear" w:color="auto" w:fill="auto"/>
            <w:noWrap/>
            <w:vAlign w:val="center"/>
          </w:tcPr>
          <w:p w14:paraId="67409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23" w:type="dxa"/>
            <w:tcBorders>
              <w:top w:val="nil"/>
              <w:left w:val="nil"/>
              <w:bottom w:val="single" w:color="auto" w:sz="4" w:space="0"/>
              <w:right w:val="single" w:color="auto" w:sz="4" w:space="0"/>
            </w:tcBorders>
            <w:shd w:val="clear" w:color="auto" w:fill="auto"/>
            <w:noWrap/>
            <w:vAlign w:val="center"/>
          </w:tcPr>
          <w:p w14:paraId="68680F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22" w:type="dxa"/>
            <w:gridSpan w:val="2"/>
            <w:tcBorders>
              <w:top w:val="nil"/>
              <w:left w:val="nil"/>
              <w:bottom w:val="single" w:color="auto" w:sz="4" w:space="0"/>
              <w:right w:val="single" w:color="auto" w:sz="4" w:space="0"/>
            </w:tcBorders>
            <w:shd w:val="clear" w:color="auto" w:fill="auto"/>
            <w:noWrap/>
            <w:vAlign w:val="center"/>
          </w:tcPr>
          <w:p w14:paraId="4A0EF72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18.1</w:t>
            </w:r>
          </w:p>
        </w:tc>
        <w:tc>
          <w:tcPr>
            <w:tcW w:w="840" w:type="dxa"/>
            <w:tcBorders>
              <w:top w:val="nil"/>
              <w:left w:val="nil"/>
              <w:bottom w:val="single" w:color="auto" w:sz="4" w:space="0"/>
              <w:right w:val="single" w:color="auto" w:sz="4" w:space="0"/>
            </w:tcBorders>
            <w:shd w:val="clear" w:color="auto" w:fill="auto"/>
            <w:noWrap/>
            <w:vAlign w:val="center"/>
          </w:tcPr>
          <w:p w14:paraId="21AE67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68" w:type="dxa"/>
            <w:gridSpan w:val="3"/>
            <w:tcBorders>
              <w:top w:val="nil"/>
              <w:left w:val="nil"/>
              <w:bottom w:val="single" w:color="auto" w:sz="4" w:space="0"/>
              <w:right w:val="single" w:color="auto" w:sz="4" w:space="0"/>
            </w:tcBorders>
            <w:shd w:val="clear" w:color="auto" w:fill="auto"/>
            <w:noWrap/>
            <w:vAlign w:val="center"/>
          </w:tcPr>
          <w:p w14:paraId="04A7E8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2" w:type="dxa"/>
            <w:tcBorders>
              <w:top w:val="nil"/>
              <w:left w:val="nil"/>
              <w:bottom w:val="single" w:color="auto" w:sz="4" w:space="0"/>
              <w:right w:val="single" w:color="auto" w:sz="4" w:space="0"/>
            </w:tcBorders>
            <w:shd w:val="clear" w:color="auto" w:fill="auto"/>
            <w:noWrap/>
            <w:vAlign w:val="center"/>
          </w:tcPr>
          <w:p w14:paraId="42B0F4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ADF40F">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5DFAF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268" w:type="dxa"/>
            <w:gridSpan w:val="2"/>
            <w:tcBorders>
              <w:top w:val="nil"/>
              <w:left w:val="nil"/>
              <w:bottom w:val="single" w:color="auto" w:sz="4" w:space="0"/>
              <w:right w:val="single" w:color="auto" w:sz="4" w:space="0"/>
            </w:tcBorders>
            <w:shd w:val="clear" w:color="auto" w:fill="auto"/>
            <w:noWrap/>
            <w:vAlign w:val="center"/>
          </w:tcPr>
          <w:p w14:paraId="20FB30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2340" w:type="dxa"/>
            <w:gridSpan w:val="2"/>
            <w:tcBorders>
              <w:top w:val="nil"/>
              <w:left w:val="nil"/>
              <w:bottom w:val="single" w:color="auto" w:sz="4" w:space="0"/>
              <w:right w:val="single" w:color="auto" w:sz="4" w:space="0"/>
            </w:tcBorders>
            <w:shd w:val="clear" w:color="auto" w:fill="auto"/>
            <w:noWrap/>
            <w:vAlign w:val="center"/>
          </w:tcPr>
          <w:p w14:paraId="5A2AE46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77.7</w:t>
            </w:r>
          </w:p>
        </w:tc>
        <w:tc>
          <w:tcPr>
            <w:tcW w:w="907" w:type="dxa"/>
            <w:tcBorders>
              <w:top w:val="nil"/>
              <w:left w:val="nil"/>
              <w:bottom w:val="single" w:color="auto" w:sz="4" w:space="0"/>
              <w:right w:val="single" w:color="auto" w:sz="4" w:space="0"/>
            </w:tcBorders>
            <w:shd w:val="clear" w:color="auto" w:fill="auto"/>
            <w:noWrap/>
            <w:vAlign w:val="center"/>
          </w:tcPr>
          <w:p w14:paraId="3F0714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23" w:type="dxa"/>
            <w:tcBorders>
              <w:top w:val="nil"/>
              <w:left w:val="nil"/>
              <w:bottom w:val="single" w:color="auto" w:sz="4" w:space="0"/>
              <w:right w:val="single" w:color="auto" w:sz="4" w:space="0"/>
            </w:tcBorders>
            <w:shd w:val="clear" w:color="auto" w:fill="auto"/>
            <w:noWrap/>
            <w:vAlign w:val="center"/>
          </w:tcPr>
          <w:p w14:paraId="0D076C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22" w:type="dxa"/>
            <w:gridSpan w:val="2"/>
            <w:tcBorders>
              <w:top w:val="nil"/>
              <w:left w:val="nil"/>
              <w:bottom w:val="single" w:color="auto" w:sz="4" w:space="0"/>
              <w:right w:val="single" w:color="auto" w:sz="4" w:space="0"/>
            </w:tcBorders>
            <w:shd w:val="clear" w:color="auto" w:fill="auto"/>
            <w:noWrap/>
            <w:vAlign w:val="center"/>
          </w:tcPr>
          <w:p w14:paraId="759F9E5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9.1</w:t>
            </w:r>
          </w:p>
        </w:tc>
        <w:tc>
          <w:tcPr>
            <w:tcW w:w="840" w:type="dxa"/>
            <w:tcBorders>
              <w:top w:val="nil"/>
              <w:left w:val="nil"/>
              <w:bottom w:val="single" w:color="auto" w:sz="4" w:space="0"/>
              <w:right w:val="single" w:color="auto" w:sz="4" w:space="0"/>
            </w:tcBorders>
            <w:shd w:val="clear" w:color="auto" w:fill="auto"/>
            <w:noWrap/>
            <w:vAlign w:val="center"/>
          </w:tcPr>
          <w:p w14:paraId="16ECE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68" w:type="dxa"/>
            <w:gridSpan w:val="3"/>
            <w:tcBorders>
              <w:top w:val="nil"/>
              <w:left w:val="nil"/>
              <w:bottom w:val="single" w:color="auto" w:sz="4" w:space="0"/>
              <w:right w:val="single" w:color="auto" w:sz="4" w:space="0"/>
            </w:tcBorders>
            <w:shd w:val="clear" w:color="auto" w:fill="auto"/>
            <w:noWrap/>
            <w:vAlign w:val="center"/>
          </w:tcPr>
          <w:p w14:paraId="64FB4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2" w:type="dxa"/>
            <w:tcBorders>
              <w:top w:val="nil"/>
              <w:left w:val="nil"/>
              <w:bottom w:val="single" w:color="auto" w:sz="4" w:space="0"/>
              <w:right w:val="single" w:color="auto" w:sz="4" w:space="0"/>
            </w:tcBorders>
            <w:shd w:val="clear" w:color="auto" w:fill="auto"/>
            <w:noWrap/>
            <w:vAlign w:val="center"/>
          </w:tcPr>
          <w:p w14:paraId="5533BF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ACF6D1">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6E42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268" w:type="dxa"/>
            <w:gridSpan w:val="2"/>
            <w:tcBorders>
              <w:top w:val="nil"/>
              <w:left w:val="nil"/>
              <w:bottom w:val="single" w:color="auto" w:sz="4" w:space="0"/>
              <w:right w:val="single" w:color="auto" w:sz="4" w:space="0"/>
            </w:tcBorders>
            <w:shd w:val="clear" w:color="auto" w:fill="auto"/>
            <w:noWrap/>
            <w:vAlign w:val="center"/>
          </w:tcPr>
          <w:p w14:paraId="7DD53B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2340" w:type="dxa"/>
            <w:gridSpan w:val="2"/>
            <w:tcBorders>
              <w:top w:val="nil"/>
              <w:left w:val="nil"/>
              <w:bottom w:val="single" w:color="auto" w:sz="4" w:space="0"/>
              <w:right w:val="single" w:color="auto" w:sz="4" w:space="0"/>
            </w:tcBorders>
            <w:shd w:val="clear" w:color="auto" w:fill="auto"/>
            <w:noWrap/>
            <w:vAlign w:val="center"/>
          </w:tcPr>
          <w:p w14:paraId="6B6589B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92.89</w:t>
            </w:r>
          </w:p>
        </w:tc>
        <w:tc>
          <w:tcPr>
            <w:tcW w:w="907" w:type="dxa"/>
            <w:tcBorders>
              <w:top w:val="nil"/>
              <w:left w:val="nil"/>
              <w:bottom w:val="single" w:color="auto" w:sz="4" w:space="0"/>
              <w:right w:val="single" w:color="auto" w:sz="4" w:space="0"/>
            </w:tcBorders>
            <w:shd w:val="clear" w:color="auto" w:fill="auto"/>
            <w:noWrap/>
            <w:vAlign w:val="center"/>
          </w:tcPr>
          <w:p w14:paraId="626395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23" w:type="dxa"/>
            <w:tcBorders>
              <w:top w:val="nil"/>
              <w:left w:val="nil"/>
              <w:bottom w:val="single" w:color="auto" w:sz="4" w:space="0"/>
              <w:right w:val="single" w:color="auto" w:sz="4" w:space="0"/>
            </w:tcBorders>
            <w:shd w:val="clear" w:color="auto" w:fill="auto"/>
            <w:noWrap/>
            <w:vAlign w:val="center"/>
          </w:tcPr>
          <w:p w14:paraId="2001EF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22" w:type="dxa"/>
            <w:gridSpan w:val="2"/>
            <w:tcBorders>
              <w:top w:val="nil"/>
              <w:left w:val="nil"/>
              <w:bottom w:val="single" w:color="auto" w:sz="4" w:space="0"/>
              <w:right w:val="single" w:color="auto" w:sz="4" w:space="0"/>
            </w:tcBorders>
            <w:shd w:val="clear" w:color="auto" w:fill="auto"/>
            <w:noWrap/>
            <w:vAlign w:val="center"/>
          </w:tcPr>
          <w:p w14:paraId="0A1A1E0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E47C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68" w:type="dxa"/>
            <w:gridSpan w:val="3"/>
            <w:tcBorders>
              <w:top w:val="nil"/>
              <w:left w:val="nil"/>
              <w:bottom w:val="single" w:color="auto" w:sz="4" w:space="0"/>
              <w:right w:val="single" w:color="auto" w:sz="4" w:space="0"/>
            </w:tcBorders>
            <w:shd w:val="clear" w:color="auto" w:fill="auto"/>
            <w:noWrap/>
            <w:vAlign w:val="center"/>
          </w:tcPr>
          <w:p w14:paraId="3DCD4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2" w:type="dxa"/>
            <w:tcBorders>
              <w:top w:val="nil"/>
              <w:left w:val="nil"/>
              <w:bottom w:val="single" w:color="auto" w:sz="4" w:space="0"/>
              <w:right w:val="single" w:color="auto" w:sz="4" w:space="0"/>
            </w:tcBorders>
            <w:shd w:val="clear" w:color="auto" w:fill="auto"/>
            <w:noWrap/>
            <w:vAlign w:val="center"/>
          </w:tcPr>
          <w:p w14:paraId="50165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348C80">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CDA16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268" w:type="dxa"/>
            <w:gridSpan w:val="2"/>
            <w:tcBorders>
              <w:top w:val="nil"/>
              <w:left w:val="nil"/>
              <w:bottom w:val="single" w:color="auto" w:sz="4" w:space="0"/>
              <w:right w:val="single" w:color="auto" w:sz="4" w:space="0"/>
            </w:tcBorders>
            <w:shd w:val="clear" w:color="auto" w:fill="auto"/>
            <w:noWrap/>
            <w:vAlign w:val="center"/>
          </w:tcPr>
          <w:p w14:paraId="06561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2340" w:type="dxa"/>
            <w:gridSpan w:val="2"/>
            <w:tcBorders>
              <w:top w:val="nil"/>
              <w:left w:val="nil"/>
              <w:bottom w:val="single" w:color="auto" w:sz="4" w:space="0"/>
              <w:right w:val="single" w:color="auto" w:sz="4" w:space="0"/>
            </w:tcBorders>
            <w:shd w:val="clear" w:color="auto" w:fill="auto"/>
            <w:noWrap/>
            <w:vAlign w:val="center"/>
          </w:tcPr>
          <w:p w14:paraId="2AA035D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w:t>
            </w:r>
          </w:p>
        </w:tc>
        <w:tc>
          <w:tcPr>
            <w:tcW w:w="907" w:type="dxa"/>
            <w:tcBorders>
              <w:top w:val="nil"/>
              <w:left w:val="nil"/>
              <w:bottom w:val="single" w:color="auto" w:sz="4" w:space="0"/>
              <w:right w:val="single" w:color="auto" w:sz="4" w:space="0"/>
            </w:tcBorders>
            <w:shd w:val="clear" w:color="auto" w:fill="auto"/>
            <w:noWrap/>
            <w:vAlign w:val="center"/>
          </w:tcPr>
          <w:p w14:paraId="560431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23" w:type="dxa"/>
            <w:tcBorders>
              <w:top w:val="nil"/>
              <w:left w:val="nil"/>
              <w:bottom w:val="single" w:color="auto" w:sz="4" w:space="0"/>
              <w:right w:val="single" w:color="auto" w:sz="4" w:space="0"/>
            </w:tcBorders>
            <w:shd w:val="clear" w:color="auto" w:fill="auto"/>
            <w:noWrap/>
            <w:vAlign w:val="center"/>
          </w:tcPr>
          <w:p w14:paraId="0D40D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22" w:type="dxa"/>
            <w:gridSpan w:val="2"/>
            <w:tcBorders>
              <w:top w:val="nil"/>
              <w:left w:val="nil"/>
              <w:bottom w:val="single" w:color="auto" w:sz="4" w:space="0"/>
              <w:right w:val="single" w:color="auto" w:sz="4" w:space="0"/>
            </w:tcBorders>
            <w:shd w:val="clear" w:color="auto" w:fill="auto"/>
            <w:noWrap/>
            <w:vAlign w:val="center"/>
          </w:tcPr>
          <w:p w14:paraId="2440FF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579E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68" w:type="dxa"/>
            <w:gridSpan w:val="3"/>
            <w:tcBorders>
              <w:top w:val="nil"/>
              <w:left w:val="nil"/>
              <w:bottom w:val="single" w:color="auto" w:sz="4" w:space="0"/>
              <w:right w:val="single" w:color="auto" w:sz="4" w:space="0"/>
            </w:tcBorders>
            <w:shd w:val="clear" w:color="auto" w:fill="auto"/>
            <w:noWrap/>
            <w:vAlign w:val="center"/>
          </w:tcPr>
          <w:p w14:paraId="7ADD9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2" w:type="dxa"/>
            <w:tcBorders>
              <w:top w:val="nil"/>
              <w:left w:val="nil"/>
              <w:bottom w:val="single" w:color="auto" w:sz="4" w:space="0"/>
              <w:right w:val="single" w:color="auto" w:sz="4" w:space="0"/>
            </w:tcBorders>
            <w:shd w:val="clear" w:color="auto" w:fill="auto"/>
            <w:noWrap/>
            <w:vAlign w:val="center"/>
          </w:tcPr>
          <w:p w14:paraId="372130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2078E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09907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268" w:type="dxa"/>
            <w:gridSpan w:val="2"/>
            <w:tcBorders>
              <w:top w:val="nil"/>
              <w:left w:val="nil"/>
              <w:bottom w:val="single" w:color="auto" w:sz="4" w:space="0"/>
              <w:right w:val="single" w:color="auto" w:sz="4" w:space="0"/>
            </w:tcBorders>
            <w:shd w:val="clear" w:color="auto" w:fill="auto"/>
            <w:noWrap/>
            <w:vAlign w:val="center"/>
          </w:tcPr>
          <w:p w14:paraId="3E528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2340" w:type="dxa"/>
            <w:gridSpan w:val="2"/>
            <w:tcBorders>
              <w:top w:val="nil"/>
              <w:left w:val="nil"/>
              <w:bottom w:val="single" w:color="auto" w:sz="4" w:space="0"/>
              <w:right w:val="single" w:color="auto" w:sz="4" w:space="0"/>
            </w:tcBorders>
            <w:shd w:val="clear" w:color="auto" w:fill="auto"/>
            <w:noWrap/>
            <w:vAlign w:val="center"/>
          </w:tcPr>
          <w:p w14:paraId="4202F3F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18.12</w:t>
            </w:r>
          </w:p>
        </w:tc>
        <w:tc>
          <w:tcPr>
            <w:tcW w:w="907" w:type="dxa"/>
            <w:tcBorders>
              <w:top w:val="nil"/>
              <w:left w:val="nil"/>
              <w:bottom w:val="single" w:color="auto" w:sz="4" w:space="0"/>
              <w:right w:val="single" w:color="auto" w:sz="4" w:space="0"/>
            </w:tcBorders>
            <w:shd w:val="clear" w:color="auto" w:fill="auto"/>
            <w:noWrap/>
            <w:vAlign w:val="center"/>
          </w:tcPr>
          <w:p w14:paraId="78527C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23" w:type="dxa"/>
            <w:tcBorders>
              <w:top w:val="nil"/>
              <w:left w:val="nil"/>
              <w:bottom w:val="single" w:color="auto" w:sz="4" w:space="0"/>
              <w:right w:val="single" w:color="auto" w:sz="4" w:space="0"/>
            </w:tcBorders>
            <w:shd w:val="clear" w:color="auto" w:fill="auto"/>
            <w:noWrap/>
            <w:vAlign w:val="center"/>
          </w:tcPr>
          <w:p w14:paraId="186DD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22" w:type="dxa"/>
            <w:gridSpan w:val="2"/>
            <w:tcBorders>
              <w:top w:val="nil"/>
              <w:left w:val="nil"/>
              <w:bottom w:val="single" w:color="auto" w:sz="4" w:space="0"/>
              <w:right w:val="single" w:color="auto" w:sz="4" w:space="0"/>
            </w:tcBorders>
            <w:shd w:val="clear" w:color="auto" w:fill="auto"/>
            <w:noWrap/>
            <w:vAlign w:val="center"/>
          </w:tcPr>
          <w:p w14:paraId="7BD820C0">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3FD74C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68" w:type="dxa"/>
            <w:gridSpan w:val="3"/>
            <w:tcBorders>
              <w:top w:val="nil"/>
              <w:left w:val="nil"/>
              <w:bottom w:val="single" w:color="auto" w:sz="4" w:space="0"/>
              <w:right w:val="single" w:color="auto" w:sz="4" w:space="0"/>
            </w:tcBorders>
            <w:shd w:val="clear" w:color="auto" w:fill="auto"/>
            <w:noWrap/>
            <w:vAlign w:val="center"/>
          </w:tcPr>
          <w:p w14:paraId="7C7D4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2" w:type="dxa"/>
            <w:tcBorders>
              <w:top w:val="nil"/>
              <w:left w:val="nil"/>
              <w:bottom w:val="single" w:color="auto" w:sz="4" w:space="0"/>
              <w:right w:val="single" w:color="auto" w:sz="4" w:space="0"/>
            </w:tcBorders>
            <w:shd w:val="clear" w:color="auto" w:fill="auto"/>
            <w:noWrap/>
            <w:vAlign w:val="center"/>
          </w:tcPr>
          <w:p w14:paraId="78B0B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CCFC29">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B25F2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268" w:type="dxa"/>
            <w:gridSpan w:val="2"/>
            <w:tcBorders>
              <w:top w:val="nil"/>
              <w:left w:val="nil"/>
              <w:bottom w:val="single" w:color="auto" w:sz="4" w:space="0"/>
              <w:right w:val="single" w:color="auto" w:sz="4" w:space="0"/>
            </w:tcBorders>
            <w:shd w:val="clear" w:color="auto" w:fill="auto"/>
            <w:noWrap/>
            <w:vAlign w:val="center"/>
          </w:tcPr>
          <w:p w14:paraId="679304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3879F69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63.17</w:t>
            </w:r>
          </w:p>
        </w:tc>
        <w:tc>
          <w:tcPr>
            <w:tcW w:w="907" w:type="dxa"/>
            <w:tcBorders>
              <w:top w:val="nil"/>
              <w:left w:val="nil"/>
              <w:bottom w:val="single" w:color="auto" w:sz="4" w:space="0"/>
              <w:right w:val="single" w:color="auto" w:sz="4" w:space="0"/>
            </w:tcBorders>
            <w:shd w:val="clear" w:color="auto" w:fill="auto"/>
            <w:noWrap/>
            <w:vAlign w:val="center"/>
          </w:tcPr>
          <w:p w14:paraId="707D8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23" w:type="dxa"/>
            <w:tcBorders>
              <w:top w:val="nil"/>
              <w:left w:val="nil"/>
              <w:bottom w:val="single" w:color="auto" w:sz="4" w:space="0"/>
              <w:right w:val="single" w:color="auto" w:sz="4" w:space="0"/>
            </w:tcBorders>
            <w:shd w:val="clear" w:color="auto" w:fill="auto"/>
            <w:noWrap/>
            <w:vAlign w:val="center"/>
          </w:tcPr>
          <w:p w14:paraId="59BEC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22" w:type="dxa"/>
            <w:gridSpan w:val="2"/>
            <w:tcBorders>
              <w:top w:val="nil"/>
              <w:left w:val="nil"/>
              <w:bottom w:val="single" w:color="auto" w:sz="4" w:space="0"/>
              <w:right w:val="single" w:color="auto" w:sz="4" w:space="0"/>
            </w:tcBorders>
            <w:shd w:val="clear" w:color="auto" w:fill="auto"/>
            <w:noWrap/>
            <w:vAlign w:val="center"/>
          </w:tcPr>
          <w:p w14:paraId="7EFB174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0E196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68" w:type="dxa"/>
            <w:gridSpan w:val="3"/>
            <w:tcBorders>
              <w:top w:val="nil"/>
              <w:left w:val="nil"/>
              <w:bottom w:val="single" w:color="auto" w:sz="4" w:space="0"/>
              <w:right w:val="single" w:color="auto" w:sz="4" w:space="0"/>
            </w:tcBorders>
            <w:shd w:val="clear" w:color="auto" w:fill="auto"/>
            <w:noWrap/>
            <w:vAlign w:val="center"/>
          </w:tcPr>
          <w:p w14:paraId="10A35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2" w:type="dxa"/>
            <w:tcBorders>
              <w:top w:val="nil"/>
              <w:left w:val="nil"/>
              <w:bottom w:val="single" w:color="auto" w:sz="4" w:space="0"/>
              <w:right w:val="single" w:color="auto" w:sz="4" w:space="0"/>
            </w:tcBorders>
            <w:shd w:val="clear" w:color="auto" w:fill="auto"/>
            <w:noWrap/>
            <w:vAlign w:val="center"/>
          </w:tcPr>
          <w:p w14:paraId="1B22D3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4D5A06">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3C0C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268" w:type="dxa"/>
            <w:gridSpan w:val="2"/>
            <w:tcBorders>
              <w:top w:val="nil"/>
              <w:left w:val="nil"/>
              <w:bottom w:val="single" w:color="auto" w:sz="4" w:space="0"/>
              <w:right w:val="single" w:color="auto" w:sz="4" w:space="0"/>
            </w:tcBorders>
            <w:shd w:val="clear" w:color="auto" w:fill="auto"/>
            <w:noWrap/>
            <w:vAlign w:val="center"/>
          </w:tcPr>
          <w:p w14:paraId="1FEAD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5E0C229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9.58</w:t>
            </w:r>
          </w:p>
        </w:tc>
        <w:tc>
          <w:tcPr>
            <w:tcW w:w="907" w:type="dxa"/>
            <w:tcBorders>
              <w:top w:val="nil"/>
              <w:left w:val="nil"/>
              <w:bottom w:val="single" w:color="auto" w:sz="4" w:space="0"/>
              <w:right w:val="single" w:color="auto" w:sz="4" w:space="0"/>
            </w:tcBorders>
            <w:shd w:val="clear" w:color="auto" w:fill="auto"/>
            <w:noWrap/>
            <w:vAlign w:val="center"/>
          </w:tcPr>
          <w:p w14:paraId="6631AB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23" w:type="dxa"/>
            <w:tcBorders>
              <w:top w:val="nil"/>
              <w:left w:val="nil"/>
              <w:bottom w:val="single" w:color="auto" w:sz="4" w:space="0"/>
              <w:right w:val="single" w:color="auto" w:sz="4" w:space="0"/>
            </w:tcBorders>
            <w:shd w:val="clear" w:color="auto" w:fill="auto"/>
            <w:noWrap/>
            <w:vAlign w:val="center"/>
          </w:tcPr>
          <w:p w14:paraId="69D333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22" w:type="dxa"/>
            <w:gridSpan w:val="2"/>
            <w:tcBorders>
              <w:top w:val="nil"/>
              <w:left w:val="nil"/>
              <w:bottom w:val="single" w:color="auto" w:sz="4" w:space="0"/>
              <w:right w:val="single" w:color="auto" w:sz="4" w:space="0"/>
            </w:tcBorders>
            <w:shd w:val="clear" w:color="auto" w:fill="auto"/>
            <w:noWrap/>
            <w:vAlign w:val="center"/>
          </w:tcPr>
          <w:p w14:paraId="038FC3C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3.04</w:t>
            </w:r>
          </w:p>
        </w:tc>
        <w:tc>
          <w:tcPr>
            <w:tcW w:w="840" w:type="dxa"/>
            <w:tcBorders>
              <w:top w:val="nil"/>
              <w:left w:val="nil"/>
              <w:bottom w:val="single" w:color="auto" w:sz="4" w:space="0"/>
              <w:right w:val="single" w:color="auto" w:sz="4" w:space="0"/>
            </w:tcBorders>
            <w:shd w:val="clear" w:color="auto" w:fill="auto"/>
            <w:noWrap/>
            <w:vAlign w:val="center"/>
          </w:tcPr>
          <w:p w14:paraId="1CF76F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68" w:type="dxa"/>
            <w:gridSpan w:val="3"/>
            <w:tcBorders>
              <w:top w:val="nil"/>
              <w:left w:val="nil"/>
              <w:bottom w:val="single" w:color="auto" w:sz="4" w:space="0"/>
              <w:right w:val="single" w:color="auto" w:sz="4" w:space="0"/>
            </w:tcBorders>
            <w:shd w:val="clear" w:color="auto" w:fill="auto"/>
            <w:noWrap/>
            <w:vAlign w:val="center"/>
          </w:tcPr>
          <w:p w14:paraId="74705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2" w:type="dxa"/>
            <w:tcBorders>
              <w:top w:val="nil"/>
              <w:left w:val="nil"/>
              <w:bottom w:val="single" w:color="auto" w:sz="4" w:space="0"/>
              <w:right w:val="single" w:color="auto" w:sz="4" w:space="0"/>
            </w:tcBorders>
            <w:shd w:val="clear" w:color="auto" w:fill="auto"/>
            <w:noWrap/>
            <w:vAlign w:val="center"/>
          </w:tcPr>
          <w:p w14:paraId="5D299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5EB531">
        <w:tblPrEx>
          <w:tblCellMar>
            <w:top w:w="0" w:type="dxa"/>
            <w:left w:w="108" w:type="dxa"/>
            <w:bottom w:w="0" w:type="dxa"/>
            <w:right w:w="108" w:type="dxa"/>
          </w:tblCellMar>
        </w:tblPrEx>
        <w:trPr>
          <w:gridAfter w:val="1"/>
          <w:wAfter w:w="60" w:type="dxa"/>
          <w:trHeight w:val="33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D3C98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268" w:type="dxa"/>
            <w:gridSpan w:val="2"/>
            <w:tcBorders>
              <w:top w:val="nil"/>
              <w:left w:val="nil"/>
              <w:bottom w:val="single" w:color="auto" w:sz="4" w:space="0"/>
              <w:right w:val="single" w:color="auto" w:sz="4" w:space="0"/>
            </w:tcBorders>
            <w:shd w:val="clear" w:color="auto" w:fill="auto"/>
            <w:noWrap/>
            <w:vAlign w:val="center"/>
          </w:tcPr>
          <w:p w14:paraId="4C7F8E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542690B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28.2</w:t>
            </w:r>
          </w:p>
        </w:tc>
        <w:tc>
          <w:tcPr>
            <w:tcW w:w="907" w:type="dxa"/>
            <w:tcBorders>
              <w:top w:val="nil"/>
              <w:left w:val="nil"/>
              <w:bottom w:val="single" w:color="auto" w:sz="4" w:space="0"/>
              <w:right w:val="single" w:color="auto" w:sz="4" w:space="0"/>
            </w:tcBorders>
            <w:shd w:val="clear" w:color="auto" w:fill="auto"/>
            <w:noWrap/>
            <w:vAlign w:val="center"/>
          </w:tcPr>
          <w:p w14:paraId="2DFF4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23" w:type="dxa"/>
            <w:tcBorders>
              <w:top w:val="nil"/>
              <w:left w:val="nil"/>
              <w:bottom w:val="single" w:color="auto" w:sz="4" w:space="0"/>
              <w:right w:val="single" w:color="auto" w:sz="4" w:space="0"/>
            </w:tcBorders>
            <w:shd w:val="clear" w:color="auto" w:fill="auto"/>
            <w:noWrap/>
            <w:vAlign w:val="center"/>
          </w:tcPr>
          <w:p w14:paraId="2BC61B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22" w:type="dxa"/>
            <w:gridSpan w:val="2"/>
            <w:tcBorders>
              <w:top w:val="nil"/>
              <w:left w:val="nil"/>
              <w:bottom w:val="single" w:color="auto" w:sz="4" w:space="0"/>
              <w:right w:val="single" w:color="auto" w:sz="4" w:space="0"/>
            </w:tcBorders>
            <w:shd w:val="clear" w:color="auto" w:fill="auto"/>
            <w:noWrap/>
            <w:vAlign w:val="center"/>
          </w:tcPr>
          <w:p w14:paraId="3C7B11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2A320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68" w:type="dxa"/>
            <w:gridSpan w:val="3"/>
            <w:tcBorders>
              <w:top w:val="nil"/>
              <w:left w:val="nil"/>
              <w:bottom w:val="single" w:color="auto" w:sz="4" w:space="0"/>
              <w:right w:val="single" w:color="auto" w:sz="4" w:space="0"/>
            </w:tcBorders>
            <w:shd w:val="clear" w:color="auto" w:fill="auto"/>
            <w:noWrap/>
            <w:vAlign w:val="center"/>
          </w:tcPr>
          <w:p w14:paraId="77FAB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2" w:type="dxa"/>
            <w:tcBorders>
              <w:top w:val="nil"/>
              <w:left w:val="nil"/>
              <w:bottom w:val="single" w:color="auto" w:sz="4" w:space="0"/>
              <w:right w:val="single" w:color="auto" w:sz="4" w:space="0"/>
            </w:tcBorders>
            <w:shd w:val="clear" w:color="auto" w:fill="auto"/>
            <w:noWrap/>
            <w:vAlign w:val="center"/>
          </w:tcPr>
          <w:p w14:paraId="48FABC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AD64BD">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5F48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268" w:type="dxa"/>
            <w:gridSpan w:val="2"/>
            <w:tcBorders>
              <w:top w:val="nil"/>
              <w:left w:val="nil"/>
              <w:bottom w:val="single" w:color="auto" w:sz="4" w:space="0"/>
              <w:right w:val="single" w:color="auto" w:sz="4" w:space="0"/>
            </w:tcBorders>
            <w:shd w:val="clear" w:color="auto" w:fill="auto"/>
            <w:noWrap/>
            <w:vAlign w:val="center"/>
          </w:tcPr>
          <w:p w14:paraId="17485F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51A25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4E4A5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23" w:type="dxa"/>
            <w:tcBorders>
              <w:top w:val="nil"/>
              <w:left w:val="nil"/>
              <w:bottom w:val="single" w:color="auto" w:sz="4" w:space="0"/>
              <w:right w:val="single" w:color="auto" w:sz="4" w:space="0"/>
            </w:tcBorders>
            <w:shd w:val="clear" w:color="auto" w:fill="auto"/>
            <w:noWrap/>
            <w:vAlign w:val="center"/>
          </w:tcPr>
          <w:p w14:paraId="60B8E2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22" w:type="dxa"/>
            <w:gridSpan w:val="2"/>
            <w:tcBorders>
              <w:top w:val="nil"/>
              <w:left w:val="nil"/>
              <w:bottom w:val="single" w:color="auto" w:sz="4" w:space="0"/>
              <w:right w:val="single" w:color="auto" w:sz="4" w:space="0"/>
            </w:tcBorders>
            <w:shd w:val="clear" w:color="auto" w:fill="auto"/>
            <w:noWrap/>
            <w:vAlign w:val="center"/>
          </w:tcPr>
          <w:p w14:paraId="3FA8BA2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7.68</w:t>
            </w:r>
          </w:p>
        </w:tc>
        <w:tc>
          <w:tcPr>
            <w:tcW w:w="840" w:type="dxa"/>
            <w:tcBorders>
              <w:top w:val="nil"/>
              <w:left w:val="nil"/>
              <w:bottom w:val="single" w:color="auto" w:sz="4" w:space="0"/>
              <w:right w:val="single" w:color="auto" w:sz="4" w:space="0"/>
            </w:tcBorders>
            <w:shd w:val="clear" w:color="auto" w:fill="auto"/>
            <w:noWrap/>
            <w:vAlign w:val="center"/>
          </w:tcPr>
          <w:p w14:paraId="36B3F2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68" w:type="dxa"/>
            <w:gridSpan w:val="3"/>
            <w:tcBorders>
              <w:top w:val="nil"/>
              <w:left w:val="nil"/>
              <w:bottom w:val="single" w:color="auto" w:sz="4" w:space="0"/>
              <w:right w:val="single" w:color="auto" w:sz="4" w:space="0"/>
            </w:tcBorders>
            <w:shd w:val="clear" w:color="auto" w:fill="auto"/>
            <w:noWrap/>
            <w:vAlign w:val="center"/>
          </w:tcPr>
          <w:p w14:paraId="4D10E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2" w:type="dxa"/>
            <w:tcBorders>
              <w:top w:val="nil"/>
              <w:left w:val="nil"/>
              <w:bottom w:val="single" w:color="auto" w:sz="4" w:space="0"/>
              <w:right w:val="single" w:color="auto" w:sz="4" w:space="0"/>
            </w:tcBorders>
            <w:shd w:val="clear" w:color="auto" w:fill="auto"/>
            <w:noWrap/>
            <w:vAlign w:val="center"/>
          </w:tcPr>
          <w:p w14:paraId="053B0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442090">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D36DD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268" w:type="dxa"/>
            <w:gridSpan w:val="2"/>
            <w:tcBorders>
              <w:top w:val="nil"/>
              <w:left w:val="nil"/>
              <w:bottom w:val="single" w:color="auto" w:sz="4" w:space="0"/>
              <w:right w:val="single" w:color="auto" w:sz="4" w:space="0"/>
            </w:tcBorders>
            <w:shd w:val="clear" w:color="auto" w:fill="auto"/>
            <w:noWrap/>
            <w:vAlign w:val="center"/>
          </w:tcPr>
          <w:p w14:paraId="73AC1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2340" w:type="dxa"/>
            <w:gridSpan w:val="2"/>
            <w:tcBorders>
              <w:top w:val="nil"/>
              <w:left w:val="nil"/>
              <w:bottom w:val="single" w:color="auto" w:sz="4" w:space="0"/>
              <w:right w:val="single" w:color="auto" w:sz="4" w:space="0"/>
            </w:tcBorders>
            <w:shd w:val="clear" w:color="auto" w:fill="auto"/>
            <w:noWrap/>
            <w:vAlign w:val="center"/>
          </w:tcPr>
          <w:p w14:paraId="2D2FCD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907" w:type="dxa"/>
            <w:tcBorders>
              <w:top w:val="nil"/>
              <w:left w:val="nil"/>
              <w:bottom w:val="single" w:color="auto" w:sz="4" w:space="0"/>
              <w:right w:val="single" w:color="auto" w:sz="4" w:space="0"/>
            </w:tcBorders>
            <w:shd w:val="clear" w:color="auto" w:fill="auto"/>
            <w:noWrap/>
            <w:vAlign w:val="center"/>
          </w:tcPr>
          <w:p w14:paraId="728E2F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23" w:type="dxa"/>
            <w:tcBorders>
              <w:top w:val="nil"/>
              <w:left w:val="nil"/>
              <w:bottom w:val="single" w:color="auto" w:sz="4" w:space="0"/>
              <w:right w:val="single" w:color="auto" w:sz="4" w:space="0"/>
            </w:tcBorders>
            <w:shd w:val="clear" w:color="auto" w:fill="auto"/>
            <w:noWrap/>
            <w:vAlign w:val="center"/>
          </w:tcPr>
          <w:p w14:paraId="2E2B9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22" w:type="dxa"/>
            <w:gridSpan w:val="2"/>
            <w:tcBorders>
              <w:top w:val="nil"/>
              <w:left w:val="nil"/>
              <w:bottom w:val="single" w:color="auto" w:sz="4" w:space="0"/>
              <w:right w:val="single" w:color="auto" w:sz="4" w:space="0"/>
            </w:tcBorders>
            <w:shd w:val="clear" w:color="auto" w:fill="auto"/>
            <w:noWrap/>
            <w:vAlign w:val="center"/>
          </w:tcPr>
          <w:p w14:paraId="660662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5.62</w:t>
            </w:r>
          </w:p>
          <w:p w14:paraId="464CB7A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w:t>
            </w:r>
          </w:p>
        </w:tc>
        <w:tc>
          <w:tcPr>
            <w:tcW w:w="840" w:type="dxa"/>
            <w:tcBorders>
              <w:top w:val="nil"/>
              <w:left w:val="nil"/>
              <w:bottom w:val="single" w:color="auto" w:sz="4" w:space="0"/>
              <w:right w:val="single" w:color="auto" w:sz="4" w:space="0"/>
            </w:tcBorders>
            <w:shd w:val="clear" w:color="auto" w:fill="auto"/>
            <w:noWrap/>
            <w:vAlign w:val="center"/>
          </w:tcPr>
          <w:p w14:paraId="4BA21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68" w:type="dxa"/>
            <w:gridSpan w:val="3"/>
            <w:tcBorders>
              <w:top w:val="nil"/>
              <w:left w:val="nil"/>
              <w:bottom w:val="single" w:color="auto" w:sz="4" w:space="0"/>
              <w:right w:val="single" w:color="auto" w:sz="4" w:space="0"/>
            </w:tcBorders>
            <w:shd w:val="clear" w:color="auto" w:fill="auto"/>
            <w:noWrap/>
            <w:vAlign w:val="center"/>
          </w:tcPr>
          <w:p w14:paraId="3C292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2" w:type="dxa"/>
            <w:tcBorders>
              <w:top w:val="nil"/>
              <w:left w:val="nil"/>
              <w:bottom w:val="single" w:color="auto" w:sz="4" w:space="0"/>
              <w:right w:val="single" w:color="auto" w:sz="4" w:space="0"/>
            </w:tcBorders>
            <w:shd w:val="clear" w:color="auto" w:fill="auto"/>
            <w:noWrap/>
            <w:vAlign w:val="center"/>
          </w:tcPr>
          <w:p w14:paraId="1D3648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50A4C9">
        <w:tblPrEx>
          <w:tblCellMar>
            <w:top w:w="0" w:type="dxa"/>
            <w:left w:w="108" w:type="dxa"/>
            <w:bottom w:w="0" w:type="dxa"/>
            <w:right w:w="108" w:type="dxa"/>
          </w:tblCellMar>
        </w:tblPrEx>
        <w:trPr>
          <w:gridAfter w:val="1"/>
          <w:wAfter w:w="60" w:type="dxa"/>
          <w:trHeight w:val="27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3EACF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268" w:type="dxa"/>
            <w:gridSpan w:val="2"/>
            <w:tcBorders>
              <w:top w:val="nil"/>
              <w:left w:val="nil"/>
              <w:bottom w:val="single" w:color="auto" w:sz="4" w:space="0"/>
              <w:right w:val="single" w:color="auto" w:sz="4" w:space="0"/>
            </w:tcBorders>
            <w:shd w:val="clear" w:color="auto" w:fill="auto"/>
            <w:noWrap/>
            <w:vAlign w:val="center"/>
          </w:tcPr>
          <w:p w14:paraId="45CFF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2340" w:type="dxa"/>
            <w:gridSpan w:val="2"/>
            <w:tcBorders>
              <w:top w:val="nil"/>
              <w:left w:val="nil"/>
              <w:bottom w:val="single" w:color="auto" w:sz="4" w:space="0"/>
              <w:right w:val="single" w:color="auto" w:sz="4" w:space="0"/>
            </w:tcBorders>
            <w:shd w:val="clear" w:color="auto" w:fill="auto"/>
            <w:noWrap/>
            <w:vAlign w:val="center"/>
          </w:tcPr>
          <w:p w14:paraId="7DBFED9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w:t>
            </w:r>
          </w:p>
        </w:tc>
        <w:tc>
          <w:tcPr>
            <w:tcW w:w="907" w:type="dxa"/>
            <w:tcBorders>
              <w:top w:val="nil"/>
              <w:left w:val="nil"/>
              <w:bottom w:val="single" w:color="auto" w:sz="4" w:space="0"/>
              <w:right w:val="single" w:color="auto" w:sz="4" w:space="0"/>
            </w:tcBorders>
            <w:shd w:val="clear" w:color="auto" w:fill="auto"/>
            <w:noWrap/>
            <w:vAlign w:val="center"/>
          </w:tcPr>
          <w:p w14:paraId="56447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23" w:type="dxa"/>
            <w:tcBorders>
              <w:top w:val="nil"/>
              <w:left w:val="nil"/>
              <w:bottom w:val="single" w:color="auto" w:sz="4" w:space="0"/>
              <w:right w:val="single" w:color="auto" w:sz="4" w:space="0"/>
            </w:tcBorders>
            <w:shd w:val="clear" w:color="auto" w:fill="auto"/>
            <w:noWrap/>
            <w:vAlign w:val="center"/>
          </w:tcPr>
          <w:p w14:paraId="7C11A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470188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05EBB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68" w:type="dxa"/>
            <w:gridSpan w:val="3"/>
            <w:tcBorders>
              <w:top w:val="nil"/>
              <w:left w:val="nil"/>
              <w:bottom w:val="single" w:color="auto" w:sz="4" w:space="0"/>
              <w:right w:val="single" w:color="auto" w:sz="4" w:space="0"/>
            </w:tcBorders>
            <w:shd w:val="clear" w:color="auto" w:fill="auto"/>
            <w:noWrap/>
            <w:vAlign w:val="center"/>
          </w:tcPr>
          <w:p w14:paraId="40D020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2" w:type="dxa"/>
            <w:tcBorders>
              <w:top w:val="nil"/>
              <w:left w:val="nil"/>
              <w:bottom w:val="single" w:color="auto" w:sz="4" w:space="0"/>
              <w:right w:val="single" w:color="auto" w:sz="4" w:space="0"/>
            </w:tcBorders>
            <w:shd w:val="clear" w:color="auto" w:fill="auto"/>
            <w:noWrap/>
            <w:vAlign w:val="center"/>
          </w:tcPr>
          <w:p w14:paraId="7A271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8BCD95">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414DFB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268" w:type="dxa"/>
            <w:gridSpan w:val="2"/>
            <w:tcBorders>
              <w:top w:val="nil"/>
              <w:left w:val="nil"/>
              <w:bottom w:val="single" w:color="auto" w:sz="4" w:space="0"/>
              <w:right w:val="single" w:color="auto" w:sz="4" w:space="0"/>
            </w:tcBorders>
            <w:shd w:val="clear" w:color="auto" w:fill="auto"/>
            <w:noWrap/>
            <w:vAlign w:val="center"/>
          </w:tcPr>
          <w:p w14:paraId="1C6A20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2340" w:type="dxa"/>
            <w:gridSpan w:val="2"/>
            <w:tcBorders>
              <w:top w:val="nil"/>
              <w:left w:val="nil"/>
              <w:bottom w:val="single" w:color="auto" w:sz="4" w:space="0"/>
              <w:right w:val="single" w:color="auto" w:sz="4" w:space="0"/>
            </w:tcBorders>
            <w:shd w:val="clear" w:color="auto" w:fill="auto"/>
            <w:noWrap/>
            <w:vAlign w:val="center"/>
          </w:tcPr>
          <w:p w14:paraId="3A999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0057A6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23" w:type="dxa"/>
            <w:tcBorders>
              <w:top w:val="nil"/>
              <w:left w:val="nil"/>
              <w:bottom w:val="single" w:color="auto" w:sz="4" w:space="0"/>
              <w:right w:val="single" w:color="auto" w:sz="4" w:space="0"/>
            </w:tcBorders>
            <w:shd w:val="clear" w:color="auto" w:fill="auto"/>
            <w:noWrap/>
            <w:vAlign w:val="center"/>
          </w:tcPr>
          <w:p w14:paraId="4BD4D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22" w:type="dxa"/>
            <w:gridSpan w:val="2"/>
            <w:tcBorders>
              <w:top w:val="nil"/>
              <w:left w:val="nil"/>
              <w:bottom w:val="single" w:color="auto" w:sz="4" w:space="0"/>
              <w:right w:val="single" w:color="auto" w:sz="4" w:space="0"/>
            </w:tcBorders>
            <w:shd w:val="clear" w:color="auto" w:fill="auto"/>
            <w:noWrap/>
            <w:vAlign w:val="center"/>
          </w:tcPr>
          <w:p w14:paraId="66781C1D">
            <w:pPr>
              <w:widowControl/>
              <w:jc w:val="left"/>
              <w:rPr>
                <w:rFonts w:hint="default" w:ascii="宋体" w:hAnsi="宋体" w:eastAsia="宋体" w:cs="宋体"/>
                <w:color w:val="000000"/>
                <w:kern w:val="0"/>
                <w:szCs w:val="20"/>
                <w:lang w:val="en-US" w:eastAsia="zh-CN"/>
              </w:rPr>
            </w:pPr>
          </w:p>
        </w:tc>
        <w:tc>
          <w:tcPr>
            <w:tcW w:w="840" w:type="dxa"/>
            <w:tcBorders>
              <w:top w:val="nil"/>
              <w:left w:val="nil"/>
              <w:bottom w:val="single" w:color="auto" w:sz="4" w:space="0"/>
              <w:right w:val="single" w:color="auto" w:sz="4" w:space="0"/>
            </w:tcBorders>
            <w:shd w:val="clear" w:color="auto" w:fill="auto"/>
            <w:noWrap/>
            <w:vAlign w:val="center"/>
          </w:tcPr>
          <w:p w14:paraId="4A87BB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68" w:type="dxa"/>
            <w:gridSpan w:val="3"/>
            <w:tcBorders>
              <w:top w:val="nil"/>
              <w:left w:val="nil"/>
              <w:bottom w:val="single" w:color="auto" w:sz="4" w:space="0"/>
              <w:right w:val="single" w:color="auto" w:sz="4" w:space="0"/>
            </w:tcBorders>
            <w:shd w:val="clear" w:color="auto" w:fill="auto"/>
            <w:noWrap/>
            <w:vAlign w:val="center"/>
          </w:tcPr>
          <w:p w14:paraId="1BE8C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2" w:type="dxa"/>
            <w:tcBorders>
              <w:top w:val="nil"/>
              <w:left w:val="nil"/>
              <w:bottom w:val="single" w:color="auto" w:sz="4" w:space="0"/>
              <w:right w:val="single" w:color="auto" w:sz="4" w:space="0"/>
            </w:tcBorders>
            <w:shd w:val="clear" w:color="auto" w:fill="auto"/>
            <w:noWrap/>
            <w:vAlign w:val="center"/>
          </w:tcPr>
          <w:p w14:paraId="75704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EE0D5A">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2015A5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268" w:type="dxa"/>
            <w:gridSpan w:val="2"/>
            <w:tcBorders>
              <w:top w:val="nil"/>
              <w:left w:val="nil"/>
              <w:bottom w:val="single" w:color="auto" w:sz="4" w:space="0"/>
              <w:right w:val="single" w:color="auto" w:sz="4" w:space="0"/>
            </w:tcBorders>
            <w:shd w:val="clear" w:color="auto" w:fill="auto"/>
            <w:noWrap/>
            <w:vAlign w:val="center"/>
          </w:tcPr>
          <w:p w14:paraId="788EB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2340" w:type="dxa"/>
            <w:gridSpan w:val="2"/>
            <w:tcBorders>
              <w:top w:val="nil"/>
              <w:left w:val="nil"/>
              <w:bottom w:val="single" w:color="auto" w:sz="4" w:space="0"/>
              <w:right w:val="single" w:color="auto" w:sz="4" w:space="0"/>
            </w:tcBorders>
            <w:shd w:val="clear" w:color="auto" w:fill="auto"/>
            <w:noWrap/>
            <w:vAlign w:val="center"/>
          </w:tcPr>
          <w:p w14:paraId="7F0A0AF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14.9</w:t>
            </w:r>
          </w:p>
        </w:tc>
        <w:tc>
          <w:tcPr>
            <w:tcW w:w="907" w:type="dxa"/>
            <w:tcBorders>
              <w:top w:val="nil"/>
              <w:left w:val="nil"/>
              <w:bottom w:val="single" w:color="auto" w:sz="4" w:space="0"/>
              <w:right w:val="single" w:color="auto" w:sz="4" w:space="0"/>
            </w:tcBorders>
            <w:shd w:val="clear" w:color="auto" w:fill="auto"/>
            <w:noWrap/>
            <w:vAlign w:val="center"/>
          </w:tcPr>
          <w:p w14:paraId="295698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23" w:type="dxa"/>
            <w:tcBorders>
              <w:top w:val="nil"/>
              <w:left w:val="nil"/>
              <w:bottom w:val="single" w:color="auto" w:sz="4" w:space="0"/>
              <w:right w:val="single" w:color="auto" w:sz="4" w:space="0"/>
            </w:tcBorders>
            <w:shd w:val="clear" w:color="auto" w:fill="auto"/>
            <w:noWrap/>
            <w:vAlign w:val="center"/>
          </w:tcPr>
          <w:p w14:paraId="781175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22" w:type="dxa"/>
            <w:gridSpan w:val="2"/>
            <w:tcBorders>
              <w:top w:val="nil"/>
              <w:left w:val="nil"/>
              <w:bottom w:val="single" w:color="auto" w:sz="4" w:space="0"/>
              <w:right w:val="single" w:color="auto" w:sz="4" w:space="0"/>
            </w:tcBorders>
            <w:shd w:val="clear" w:color="auto" w:fill="auto"/>
            <w:noWrap/>
            <w:vAlign w:val="center"/>
          </w:tcPr>
          <w:p w14:paraId="2061D68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w:t>
            </w:r>
          </w:p>
        </w:tc>
        <w:tc>
          <w:tcPr>
            <w:tcW w:w="840" w:type="dxa"/>
            <w:tcBorders>
              <w:top w:val="nil"/>
              <w:left w:val="nil"/>
              <w:bottom w:val="single" w:color="auto" w:sz="4" w:space="0"/>
              <w:right w:val="single" w:color="auto" w:sz="4" w:space="0"/>
            </w:tcBorders>
            <w:shd w:val="clear" w:color="auto" w:fill="auto"/>
            <w:noWrap/>
            <w:vAlign w:val="center"/>
          </w:tcPr>
          <w:p w14:paraId="32EE02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68" w:type="dxa"/>
            <w:gridSpan w:val="3"/>
            <w:tcBorders>
              <w:top w:val="nil"/>
              <w:left w:val="nil"/>
              <w:bottom w:val="single" w:color="auto" w:sz="4" w:space="0"/>
              <w:right w:val="single" w:color="auto" w:sz="4" w:space="0"/>
            </w:tcBorders>
            <w:shd w:val="clear" w:color="auto" w:fill="auto"/>
            <w:noWrap/>
            <w:vAlign w:val="center"/>
          </w:tcPr>
          <w:p w14:paraId="2BBFFB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2" w:type="dxa"/>
            <w:tcBorders>
              <w:top w:val="nil"/>
              <w:left w:val="nil"/>
              <w:bottom w:val="single" w:color="auto" w:sz="4" w:space="0"/>
              <w:right w:val="single" w:color="auto" w:sz="4" w:space="0"/>
            </w:tcBorders>
            <w:shd w:val="clear" w:color="auto" w:fill="auto"/>
            <w:noWrap/>
            <w:vAlign w:val="center"/>
          </w:tcPr>
          <w:p w14:paraId="47C42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27F267">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80B5B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268" w:type="dxa"/>
            <w:gridSpan w:val="2"/>
            <w:tcBorders>
              <w:top w:val="nil"/>
              <w:left w:val="nil"/>
              <w:bottom w:val="single" w:color="auto" w:sz="4" w:space="0"/>
              <w:right w:val="single" w:color="auto" w:sz="4" w:space="0"/>
            </w:tcBorders>
            <w:shd w:val="clear" w:color="auto" w:fill="auto"/>
            <w:noWrap/>
            <w:vAlign w:val="center"/>
          </w:tcPr>
          <w:p w14:paraId="03B32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511369D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81.82</w:t>
            </w:r>
          </w:p>
        </w:tc>
        <w:tc>
          <w:tcPr>
            <w:tcW w:w="907" w:type="dxa"/>
            <w:tcBorders>
              <w:top w:val="nil"/>
              <w:left w:val="nil"/>
              <w:bottom w:val="single" w:color="auto" w:sz="4" w:space="0"/>
              <w:right w:val="single" w:color="auto" w:sz="4" w:space="0"/>
            </w:tcBorders>
            <w:shd w:val="clear" w:color="auto" w:fill="auto"/>
            <w:noWrap/>
            <w:vAlign w:val="center"/>
          </w:tcPr>
          <w:p w14:paraId="189F0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23" w:type="dxa"/>
            <w:tcBorders>
              <w:top w:val="nil"/>
              <w:left w:val="nil"/>
              <w:bottom w:val="single" w:color="auto" w:sz="4" w:space="0"/>
              <w:right w:val="single" w:color="auto" w:sz="4" w:space="0"/>
            </w:tcBorders>
            <w:shd w:val="clear" w:color="auto" w:fill="auto"/>
            <w:noWrap/>
            <w:vAlign w:val="center"/>
          </w:tcPr>
          <w:p w14:paraId="4CD4A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22" w:type="dxa"/>
            <w:gridSpan w:val="2"/>
            <w:tcBorders>
              <w:top w:val="nil"/>
              <w:left w:val="nil"/>
              <w:bottom w:val="single" w:color="auto" w:sz="4" w:space="0"/>
              <w:right w:val="single" w:color="auto" w:sz="4" w:space="0"/>
            </w:tcBorders>
            <w:shd w:val="clear" w:color="auto" w:fill="auto"/>
            <w:noWrap/>
            <w:vAlign w:val="center"/>
          </w:tcPr>
          <w:p w14:paraId="6DEDFB7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1.72</w:t>
            </w:r>
          </w:p>
        </w:tc>
        <w:tc>
          <w:tcPr>
            <w:tcW w:w="840" w:type="dxa"/>
            <w:tcBorders>
              <w:top w:val="nil"/>
              <w:left w:val="nil"/>
              <w:bottom w:val="single" w:color="auto" w:sz="4" w:space="0"/>
              <w:right w:val="single" w:color="auto" w:sz="4" w:space="0"/>
            </w:tcBorders>
            <w:shd w:val="clear" w:color="auto" w:fill="auto"/>
            <w:noWrap/>
            <w:vAlign w:val="center"/>
          </w:tcPr>
          <w:p w14:paraId="0F26EF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68" w:type="dxa"/>
            <w:gridSpan w:val="3"/>
            <w:tcBorders>
              <w:top w:val="nil"/>
              <w:left w:val="nil"/>
              <w:bottom w:val="single" w:color="auto" w:sz="4" w:space="0"/>
              <w:right w:val="single" w:color="auto" w:sz="4" w:space="0"/>
            </w:tcBorders>
            <w:shd w:val="clear" w:color="auto" w:fill="auto"/>
            <w:noWrap/>
            <w:vAlign w:val="center"/>
          </w:tcPr>
          <w:p w14:paraId="6120BF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2" w:type="dxa"/>
            <w:tcBorders>
              <w:top w:val="nil"/>
              <w:left w:val="nil"/>
              <w:bottom w:val="single" w:color="auto" w:sz="4" w:space="0"/>
              <w:right w:val="single" w:color="auto" w:sz="4" w:space="0"/>
            </w:tcBorders>
            <w:shd w:val="clear" w:color="auto" w:fill="auto"/>
            <w:noWrap/>
            <w:vAlign w:val="center"/>
          </w:tcPr>
          <w:p w14:paraId="55A89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7F738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82F9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268" w:type="dxa"/>
            <w:gridSpan w:val="2"/>
            <w:tcBorders>
              <w:top w:val="nil"/>
              <w:left w:val="nil"/>
              <w:bottom w:val="single" w:color="auto" w:sz="4" w:space="0"/>
              <w:right w:val="single" w:color="auto" w:sz="4" w:space="0"/>
            </w:tcBorders>
            <w:shd w:val="clear" w:color="auto" w:fill="auto"/>
            <w:noWrap/>
            <w:vAlign w:val="center"/>
          </w:tcPr>
          <w:p w14:paraId="4C4A7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2340" w:type="dxa"/>
            <w:gridSpan w:val="2"/>
            <w:tcBorders>
              <w:top w:val="nil"/>
              <w:left w:val="nil"/>
              <w:bottom w:val="single" w:color="auto" w:sz="4" w:space="0"/>
              <w:right w:val="single" w:color="auto" w:sz="4" w:space="0"/>
            </w:tcBorders>
            <w:shd w:val="clear" w:color="auto" w:fill="auto"/>
            <w:noWrap/>
            <w:vAlign w:val="center"/>
          </w:tcPr>
          <w:p w14:paraId="38C8E6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68499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23" w:type="dxa"/>
            <w:tcBorders>
              <w:top w:val="nil"/>
              <w:left w:val="nil"/>
              <w:bottom w:val="single" w:color="auto" w:sz="4" w:space="0"/>
              <w:right w:val="single" w:color="auto" w:sz="4" w:space="0"/>
            </w:tcBorders>
            <w:shd w:val="clear" w:color="auto" w:fill="auto"/>
            <w:noWrap/>
            <w:vAlign w:val="center"/>
          </w:tcPr>
          <w:p w14:paraId="71A9B1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22" w:type="dxa"/>
            <w:gridSpan w:val="2"/>
            <w:tcBorders>
              <w:top w:val="nil"/>
              <w:left w:val="nil"/>
              <w:bottom w:val="single" w:color="auto" w:sz="4" w:space="0"/>
              <w:right w:val="single" w:color="auto" w:sz="4" w:space="0"/>
            </w:tcBorders>
            <w:shd w:val="clear" w:color="auto" w:fill="auto"/>
            <w:noWrap/>
            <w:vAlign w:val="center"/>
          </w:tcPr>
          <w:p w14:paraId="4BFE479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2.03</w:t>
            </w:r>
          </w:p>
        </w:tc>
        <w:tc>
          <w:tcPr>
            <w:tcW w:w="840" w:type="dxa"/>
            <w:tcBorders>
              <w:top w:val="nil"/>
              <w:left w:val="nil"/>
              <w:bottom w:val="single" w:color="auto" w:sz="4" w:space="0"/>
              <w:right w:val="single" w:color="auto" w:sz="4" w:space="0"/>
            </w:tcBorders>
            <w:shd w:val="clear" w:color="auto" w:fill="auto"/>
            <w:noWrap/>
            <w:vAlign w:val="center"/>
          </w:tcPr>
          <w:p w14:paraId="21E51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68" w:type="dxa"/>
            <w:gridSpan w:val="3"/>
            <w:tcBorders>
              <w:top w:val="nil"/>
              <w:left w:val="nil"/>
              <w:bottom w:val="single" w:color="auto" w:sz="4" w:space="0"/>
              <w:right w:val="single" w:color="auto" w:sz="4" w:space="0"/>
            </w:tcBorders>
            <w:shd w:val="clear" w:color="auto" w:fill="auto"/>
            <w:noWrap/>
            <w:vAlign w:val="center"/>
          </w:tcPr>
          <w:p w14:paraId="6E854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2" w:type="dxa"/>
            <w:tcBorders>
              <w:top w:val="nil"/>
              <w:left w:val="nil"/>
              <w:bottom w:val="single" w:color="auto" w:sz="4" w:space="0"/>
              <w:right w:val="single" w:color="auto" w:sz="4" w:space="0"/>
            </w:tcBorders>
            <w:shd w:val="clear" w:color="auto" w:fill="auto"/>
            <w:noWrap/>
            <w:vAlign w:val="center"/>
          </w:tcPr>
          <w:p w14:paraId="120D21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5C10F6">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2144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268" w:type="dxa"/>
            <w:gridSpan w:val="2"/>
            <w:tcBorders>
              <w:top w:val="nil"/>
              <w:left w:val="nil"/>
              <w:bottom w:val="single" w:color="auto" w:sz="4" w:space="0"/>
              <w:right w:val="single" w:color="auto" w:sz="4" w:space="0"/>
            </w:tcBorders>
            <w:shd w:val="clear" w:color="auto" w:fill="auto"/>
            <w:noWrap/>
            <w:vAlign w:val="center"/>
          </w:tcPr>
          <w:p w14:paraId="4FF621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2340" w:type="dxa"/>
            <w:gridSpan w:val="2"/>
            <w:tcBorders>
              <w:top w:val="nil"/>
              <w:left w:val="nil"/>
              <w:bottom w:val="single" w:color="auto" w:sz="4" w:space="0"/>
              <w:right w:val="single" w:color="auto" w:sz="4" w:space="0"/>
            </w:tcBorders>
            <w:shd w:val="clear" w:color="auto" w:fill="auto"/>
            <w:noWrap/>
            <w:vAlign w:val="center"/>
          </w:tcPr>
          <w:p w14:paraId="71AA92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76755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23" w:type="dxa"/>
            <w:tcBorders>
              <w:top w:val="nil"/>
              <w:left w:val="nil"/>
              <w:bottom w:val="single" w:color="auto" w:sz="4" w:space="0"/>
              <w:right w:val="single" w:color="auto" w:sz="4" w:space="0"/>
            </w:tcBorders>
            <w:shd w:val="clear" w:color="auto" w:fill="auto"/>
            <w:noWrap/>
            <w:vAlign w:val="center"/>
          </w:tcPr>
          <w:p w14:paraId="53E754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22" w:type="dxa"/>
            <w:gridSpan w:val="2"/>
            <w:tcBorders>
              <w:top w:val="nil"/>
              <w:left w:val="nil"/>
              <w:bottom w:val="single" w:color="auto" w:sz="4" w:space="0"/>
              <w:right w:val="single" w:color="auto" w:sz="4" w:space="0"/>
            </w:tcBorders>
            <w:shd w:val="clear" w:color="auto" w:fill="auto"/>
            <w:noWrap/>
            <w:vAlign w:val="center"/>
          </w:tcPr>
          <w:p w14:paraId="533672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2.57</w:t>
            </w:r>
          </w:p>
        </w:tc>
        <w:tc>
          <w:tcPr>
            <w:tcW w:w="840" w:type="dxa"/>
            <w:tcBorders>
              <w:top w:val="nil"/>
              <w:left w:val="nil"/>
              <w:bottom w:val="single" w:color="auto" w:sz="4" w:space="0"/>
              <w:right w:val="single" w:color="auto" w:sz="4" w:space="0"/>
            </w:tcBorders>
            <w:shd w:val="clear" w:color="auto" w:fill="auto"/>
            <w:noWrap/>
            <w:vAlign w:val="center"/>
          </w:tcPr>
          <w:p w14:paraId="70D714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68" w:type="dxa"/>
            <w:gridSpan w:val="3"/>
            <w:tcBorders>
              <w:top w:val="nil"/>
              <w:left w:val="nil"/>
              <w:bottom w:val="single" w:color="auto" w:sz="4" w:space="0"/>
              <w:right w:val="single" w:color="auto" w:sz="4" w:space="0"/>
            </w:tcBorders>
            <w:shd w:val="clear" w:color="auto" w:fill="auto"/>
            <w:noWrap/>
            <w:vAlign w:val="center"/>
          </w:tcPr>
          <w:p w14:paraId="55891C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2" w:type="dxa"/>
            <w:tcBorders>
              <w:top w:val="nil"/>
              <w:left w:val="nil"/>
              <w:bottom w:val="single" w:color="auto" w:sz="4" w:space="0"/>
              <w:right w:val="single" w:color="auto" w:sz="4" w:space="0"/>
            </w:tcBorders>
            <w:shd w:val="clear" w:color="auto" w:fill="auto"/>
            <w:noWrap/>
            <w:vAlign w:val="center"/>
          </w:tcPr>
          <w:p w14:paraId="6AA08A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89836F">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121132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268" w:type="dxa"/>
            <w:gridSpan w:val="2"/>
            <w:tcBorders>
              <w:top w:val="nil"/>
              <w:left w:val="nil"/>
              <w:bottom w:val="single" w:color="auto" w:sz="4" w:space="0"/>
              <w:right w:val="single" w:color="auto" w:sz="4" w:space="0"/>
            </w:tcBorders>
            <w:shd w:val="clear" w:color="auto" w:fill="auto"/>
            <w:noWrap/>
            <w:vAlign w:val="center"/>
          </w:tcPr>
          <w:p w14:paraId="16714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2340" w:type="dxa"/>
            <w:gridSpan w:val="2"/>
            <w:tcBorders>
              <w:top w:val="nil"/>
              <w:left w:val="nil"/>
              <w:bottom w:val="single" w:color="auto" w:sz="4" w:space="0"/>
              <w:right w:val="single" w:color="auto" w:sz="4" w:space="0"/>
            </w:tcBorders>
            <w:shd w:val="clear" w:color="auto" w:fill="auto"/>
            <w:noWrap/>
            <w:vAlign w:val="center"/>
          </w:tcPr>
          <w:p w14:paraId="004CE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652B7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23" w:type="dxa"/>
            <w:tcBorders>
              <w:top w:val="nil"/>
              <w:left w:val="nil"/>
              <w:bottom w:val="single" w:color="auto" w:sz="4" w:space="0"/>
              <w:right w:val="single" w:color="auto" w:sz="4" w:space="0"/>
            </w:tcBorders>
            <w:shd w:val="clear" w:color="auto" w:fill="auto"/>
            <w:noWrap/>
            <w:vAlign w:val="center"/>
          </w:tcPr>
          <w:p w14:paraId="0EA83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22" w:type="dxa"/>
            <w:gridSpan w:val="2"/>
            <w:tcBorders>
              <w:top w:val="nil"/>
              <w:left w:val="nil"/>
              <w:bottom w:val="single" w:color="auto" w:sz="4" w:space="0"/>
              <w:right w:val="single" w:color="auto" w:sz="4" w:space="0"/>
            </w:tcBorders>
            <w:shd w:val="clear" w:color="auto" w:fill="auto"/>
            <w:noWrap/>
            <w:vAlign w:val="center"/>
          </w:tcPr>
          <w:p w14:paraId="66624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64CF7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68" w:type="dxa"/>
            <w:gridSpan w:val="3"/>
            <w:tcBorders>
              <w:top w:val="nil"/>
              <w:left w:val="nil"/>
              <w:bottom w:val="single" w:color="auto" w:sz="4" w:space="0"/>
              <w:right w:val="single" w:color="auto" w:sz="4" w:space="0"/>
            </w:tcBorders>
            <w:shd w:val="clear" w:color="auto" w:fill="auto"/>
            <w:noWrap/>
            <w:vAlign w:val="center"/>
          </w:tcPr>
          <w:p w14:paraId="4EE98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2" w:type="dxa"/>
            <w:tcBorders>
              <w:top w:val="nil"/>
              <w:left w:val="nil"/>
              <w:bottom w:val="single" w:color="auto" w:sz="4" w:space="0"/>
              <w:right w:val="single" w:color="auto" w:sz="4" w:space="0"/>
            </w:tcBorders>
            <w:shd w:val="clear" w:color="auto" w:fill="auto"/>
            <w:noWrap/>
            <w:vAlign w:val="center"/>
          </w:tcPr>
          <w:p w14:paraId="3E3D5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74C32B">
        <w:tblPrEx>
          <w:tblCellMar>
            <w:top w:w="0" w:type="dxa"/>
            <w:left w:w="108" w:type="dxa"/>
            <w:bottom w:w="0" w:type="dxa"/>
            <w:right w:w="108" w:type="dxa"/>
          </w:tblCellMar>
        </w:tblPrEx>
        <w:trPr>
          <w:gridAfter w:val="1"/>
          <w:wAfter w:w="60" w:type="dxa"/>
          <w:trHeight w:val="12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C05D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268" w:type="dxa"/>
            <w:gridSpan w:val="2"/>
            <w:tcBorders>
              <w:top w:val="nil"/>
              <w:left w:val="nil"/>
              <w:bottom w:val="single" w:color="auto" w:sz="4" w:space="0"/>
              <w:right w:val="single" w:color="auto" w:sz="4" w:space="0"/>
            </w:tcBorders>
            <w:shd w:val="clear" w:color="auto" w:fill="auto"/>
            <w:noWrap/>
            <w:vAlign w:val="center"/>
          </w:tcPr>
          <w:p w14:paraId="6ACF8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2340" w:type="dxa"/>
            <w:gridSpan w:val="2"/>
            <w:tcBorders>
              <w:top w:val="nil"/>
              <w:left w:val="nil"/>
              <w:bottom w:val="single" w:color="auto" w:sz="4" w:space="0"/>
              <w:right w:val="single" w:color="auto" w:sz="4" w:space="0"/>
            </w:tcBorders>
            <w:shd w:val="clear" w:color="auto" w:fill="auto"/>
            <w:noWrap/>
            <w:vAlign w:val="center"/>
          </w:tcPr>
          <w:p w14:paraId="78B201F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6F4E1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23" w:type="dxa"/>
            <w:tcBorders>
              <w:top w:val="nil"/>
              <w:left w:val="nil"/>
              <w:bottom w:val="single" w:color="auto" w:sz="4" w:space="0"/>
              <w:right w:val="single" w:color="auto" w:sz="4" w:space="0"/>
            </w:tcBorders>
            <w:shd w:val="clear" w:color="auto" w:fill="auto"/>
            <w:noWrap/>
            <w:vAlign w:val="center"/>
          </w:tcPr>
          <w:p w14:paraId="078F5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22" w:type="dxa"/>
            <w:gridSpan w:val="2"/>
            <w:tcBorders>
              <w:top w:val="nil"/>
              <w:left w:val="nil"/>
              <w:bottom w:val="single" w:color="auto" w:sz="4" w:space="0"/>
              <w:right w:val="single" w:color="auto" w:sz="4" w:space="0"/>
            </w:tcBorders>
            <w:shd w:val="clear" w:color="auto" w:fill="auto"/>
            <w:noWrap/>
            <w:vAlign w:val="center"/>
          </w:tcPr>
          <w:p w14:paraId="625A1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04C1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68" w:type="dxa"/>
            <w:gridSpan w:val="3"/>
            <w:tcBorders>
              <w:top w:val="nil"/>
              <w:left w:val="nil"/>
              <w:bottom w:val="single" w:color="auto" w:sz="4" w:space="0"/>
              <w:right w:val="single" w:color="auto" w:sz="4" w:space="0"/>
            </w:tcBorders>
            <w:shd w:val="clear" w:color="auto" w:fill="auto"/>
            <w:noWrap/>
            <w:vAlign w:val="center"/>
          </w:tcPr>
          <w:p w14:paraId="0F2481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2" w:type="dxa"/>
            <w:tcBorders>
              <w:top w:val="nil"/>
              <w:left w:val="nil"/>
              <w:bottom w:val="single" w:color="auto" w:sz="4" w:space="0"/>
              <w:right w:val="single" w:color="auto" w:sz="4" w:space="0"/>
            </w:tcBorders>
            <w:shd w:val="clear" w:color="auto" w:fill="auto"/>
            <w:noWrap/>
            <w:vAlign w:val="center"/>
          </w:tcPr>
          <w:p w14:paraId="5BC28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9B2946">
        <w:tblPrEx>
          <w:tblCellMar>
            <w:top w:w="0" w:type="dxa"/>
            <w:left w:w="108" w:type="dxa"/>
            <w:bottom w:w="0" w:type="dxa"/>
            <w:right w:w="108" w:type="dxa"/>
          </w:tblCellMar>
        </w:tblPrEx>
        <w:trPr>
          <w:gridAfter w:val="1"/>
          <w:wAfter w:w="60" w:type="dxa"/>
          <w:trHeight w:val="23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7E331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268" w:type="dxa"/>
            <w:gridSpan w:val="2"/>
            <w:tcBorders>
              <w:top w:val="nil"/>
              <w:left w:val="nil"/>
              <w:bottom w:val="single" w:color="auto" w:sz="4" w:space="0"/>
              <w:right w:val="single" w:color="auto" w:sz="4" w:space="0"/>
            </w:tcBorders>
            <w:shd w:val="clear" w:color="auto" w:fill="auto"/>
            <w:noWrap/>
            <w:vAlign w:val="center"/>
          </w:tcPr>
          <w:p w14:paraId="1CF34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6B3CCC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0.31</w:t>
            </w:r>
          </w:p>
        </w:tc>
        <w:tc>
          <w:tcPr>
            <w:tcW w:w="907" w:type="dxa"/>
            <w:tcBorders>
              <w:top w:val="nil"/>
              <w:left w:val="nil"/>
              <w:bottom w:val="single" w:color="auto" w:sz="4" w:space="0"/>
              <w:right w:val="single" w:color="auto" w:sz="4" w:space="0"/>
            </w:tcBorders>
            <w:shd w:val="clear" w:color="auto" w:fill="auto"/>
            <w:noWrap/>
            <w:vAlign w:val="center"/>
          </w:tcPr>
          <w:p w14:paraId="50DE9F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23" w:type="dxa"/>
            <w:tcBorders>
              <w:top w:val="nil"/>
              <w:left w:val="nil"/>
              <w:bottom w:val="single" w:color="auto" w:sz="4" w:space="0"/>
              <w:right w:val="single" w:color="auto" w:sz="4" w:space="0"/>
            </w:tcBorders>
            <w:shd w:val="clear" w:color="auto" w:fill="auto"/>
            <w:noWrap/>
            <w:vAlign w:val="center"/>
          </w:tcPr>
          <w:p w14:paraId="454638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22" w:type="dxa"/>
            <w:gridSpan w:val="2"/>
            <w:tcBorders>
              <w:top w:val="nil"/>
              <w:left w:val="nil"/>
              <w:bottom w:val="single" w:color="auto" w:sz="4" w:space="0"/>
              <w:right w:val="single" w:color="auto" w:sz="4" w:space="0"/>
            </w:tcBorders>
            <w:shd w:val="clear" w:color="auto" w:fill="auto"/>
            <w:noWrap/>
            <w:vAlign w:val="center"/>
          </w:tcPr>
          <w:p w14:paraId="01240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5740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68" w:type="dxa"/>
            <w:gridSpan w:val="3"/>
            <w:tcBorders>
              <w:top w:val="nil"/>
              <w:left w:val="nil"/>
              <w:bottom w:val="single" w:color="auto" w:sz="4" w:space="0"/>
              <w:right w:val="single" w:color="auto" w:sz="4" w:space="0"/>
            </w:tcBorders>
            <w:shd w:val="clear" w:color="auto" w:fill="auto"/>
            <w:noWrap/>
            <w:vAlign w:val="center"/>
          </w:tcPr>
          <w:p w14:paraId="7A745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2" w:type="dxa"/>
            <w:tcBorders>
              <w:top w:val="nil"/>
              <w:left w:val="nil"/>
              <w:bottom w:val="single" w:color="auto" w:sz="4" w:space="0"/>
              <w:right w:val="single" w:color="auto" w:sz="4" w:space="0"/>
            </w:tcBorders>
            <w:shd w:val="clear" w:color="auto" w:fill="auto"/>
            <w:noWrap/>
            <w:vAlign w:val="center"/>
          </w:tcPr>
          <w:p w14:paraId="099A4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CBB8F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518E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268" w:type="dxa"/>
            <w:gridSpan w:val="2"/>
            <w:tcBorders>
              <w:top w:val="nil"/>
              <w:left w:val="nil"/>
              <w:bottom w:val="single" w:color="auto" w:sz="4" w:space="0"/>
              <w:right w:val="single" w:color="auto" w:sz="4" w:space="0"/>
            </w:tcBorders>
            <w:shd w:val="clear" w:color="auto" w:fill="auto"/>
            <w:noWrap/>
            <w:vAlign w:val="center"/>
          </w:tcPr>
          <w:p w14:paraId="68B665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2340" w:type="dxa"/>
            <w:gridSpan w:val="2"/>
            <w:tcBorders>
              <w:top w:val="nil"/>
              <w:left w:val="nil"/>
              <w:bottom w:val="single" w:color="auto" w:sz="4" w:space="0"/>
              <w:right w:val="single" w:color="auto" w:sz="4" w:space="0"/>
            </w:tcBorders>
            <w:shd w:val="clear" w:color="auto" w:fill="auto"/>
            <w:noWrap/>
            <w:vAlign w:val="center"/>
          </w:tcPr>
          <w:p w14:paraId="20EB4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B5A2A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23" w:type="dxa"/>
            <w:tcBorders>
              <w:top w:val="nil"/>
              <w:left w:val="nil"/>
              <w:bottom w:val="single" w:color="auto" w:sz="4" w:space="0"/>
              <w:right w:val="single" w:color="auto" w:sz="4" w:space="0"/>
            </w:tcBorders>
            <w:shd w:val="clear" w:color="auto" w:fill="auto"/>
            <w:noWrap/>
            <w:vAlign w:val="center"/>
          </w:tcPr>
          <w:p w14:paraId="3658FC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22" w:type="dxa"/>
            <w:gridSpan w:val="2"/>
            <w:tcBorders>
              <w:top w:val="nil"/>
              <w:left w:val="nil"/>
              <w:bottom w:val="single" w:color="auto" w:sz="4" w:space="0"/>
              <w:right w:val="single" w:color="auto" w:sz="4" w:space="0"/>
            </w:tcBorders>
            <w:shd w:val="clear" w:color="auto" w:fill="auto"/>
            <w:noWrap/>
            <w:vAlign w:val="center"/>
          </w:tcPr>
          <w:p w14:paraId="32967B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7.16</w:t>
            </w:r>
          </w:p>
        </w:tc>
        <w:tc>
          <w:tcPr>
            <w:tcW w:w="840" w:type="dxa"/>
            <w:tcBorders>
              <w:top w:val="nil"/>
              <w:left w:val="nil"/>
              <w:bottom w:val="single" w:color="auto" w:sz="4" w:space="0"/>
              <w:right w:val="single" w:color="auto" w:sz="4" w:space="0"/>
            </w:tcBorders>
            <w:shd w:val="clear" w:color="auto" w:fill="auto"/>
            <w:noWrap/>
            <w:vAlign w:val="center"/>
          </w:tcPr>
          <w:p w14:paraId="172483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68" w:type="dxa"/>
            <w:gridSpan w:val="3"/>
            <w:tcBorders>
              <w:top w:val="nil"/>
              <w:left w:val="nil"/>
              <w:bottom w:val="single" w:color="auto" w:sz="4" w:space="0"/>
              <w:right w:val="single" w:color="auto" w:sz="4" w:space="0"/>
            </w:tcBorders>
            <w:shd w:val="clear" w:color="auto" w:fill="auto"/>
            <w:noWrap/>
            <w:vAlign w:val="center"/>
          </w:tcPr>
          <w:p w14:paraId="04E7E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2" w:type="dxa"/>
            <w:tcBorders>
              <w:top w:val="nil"/>
              <w:left w:val="nil"/>
              <w:bottom w:val="single" w:color="auto" w:sz="4" w:space="0"/>
              <w:right w:val="single" w:color="auto" w:sz="4" w:space="0"/>
            </w:tcBorders>
            <w:shd w:val="clear" w:color="auto" w:fill="auto"/>
            <w:noWrap/>
            <w:vAlign w:val="center"/>
          </w:tcPr>
          <w:p w14:paraId="3A322D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E61A7B">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365545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268" w:type="dxa"/>
            <w:gridSpan w:val="2"/>
            <w:tcBorders>
              <w:top w:val="nil"/>
              <w:left w:val="nil"/>
              <w:bottom w:val="single" w:color="auto" w:sz="4" w:space="0"/>
              <w:right w:val="single" w:color="auto" w:sz="4" w:space="0"/>
            </w:tcBorders>
            <w:shd w:val="clear" w:color="auto" w:fill="auto"/>
            <w:noWrap/>
            <w:vAlign w:val="center"/>
          </w:tcPr>
          <w:p w14:paraId="1A0E7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426942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A5EEF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23" w:type="dxa"/>
            <w:tcBorders>
              <w:top w:val="nil"/>
              <w:left w:val="nil"/>
              <w:bottom w:val="single" w:color="auto" w:sz="4" w:space="0"/>
              <w:right w:val="single" w:color="auto" w:sz="4" w:space="0"/>
            </w:tcBorders>
            <w:shd w:val="clear" w:color="auto" w:fill="auto"/>
            <w:noWrap/>
            <w:vAlign w:val="center"/>
          </w:tcPr>
          <w:p w14:paraId="3DA50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22" w:type="dxa"/>
            <w:gridSpan w:val="2"/>
            <w:tcBorders>
              <w:top w:val="nil"/>
              <w:left w:val="nil"/>
              <w:bottom w:val="single" w:color="auto" w:sz="4" w:space="0"/>
              <w:right w:val="single" w:color="auto" w:sz="4" w:space="0"/>
            </w:tcBorders>
            <w:shd w:val="clear" w:color="auto" w:fill="auto"/>
            <w:noWrap/>
            <w:vAlign w:val="center"/>
          </w:tcPr>
          <w:p w14:paraId="6DE92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2A1DC9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68" w:type="dxa"/>
            <w:gridSpan w:val="3"/>
            <w:tcBorders>
              <w:top w:val="nil"/>
              <w:left w:val="nil"/>
              <w:bottom w:val="single" w:color="auto" w:sz="4" w:space="0"/>
              <w:right w:val="single" w:color="auto" w:sz="4" w:space="0"/>
            </w:tcBorders>
            <w:shd w:val="clear" w:color="auto" w:fill="auto"/>
            <w:noWrap/>
            <w:vAlign w:val="center"/>
          </w:tcPr>
          <w:p w14:paraId="48AEFE0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52" w:type="dxa"/>
            <w:tcBorders>
              <w:top w:val="nil"/>
              <w:left w:val="nil"/>
              <w:bottom w:val="single" w:color="auto" w:sz="4" w:space="0"/>
              <w:right w:val="single" w:color="auto" w:sz="4" w:space="0"/>
            </w:tcBorders>
            <w:shd w:val="clear" w:color="auto" w:fill="auto"/>
            <w:noWrap/>
            <w:vAlign w:val="center"/>
          </w:tcPr>
          <w:p w14:paraId="2D11B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65EBF4">
        <w:tblPrEx>
          <w:tblCellMar>
            <w:top w:w="0" w:type="dxa"/>
            <w:left w:w="108" w:type="dxa"/>
            <w:bottom w:w="0" w:type="dxa"/>
            <w:right w:w="108" w:type="dxa"/>
          </w:tblCellMar>
        </w:tblPrEx>
        <w:trPr>
          <w:gridAfter w:val="1"/>
          <w:wAfter w:w="60" w:type="dxa"/>
          <w:trHeight w:val="90"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F62D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268" w:type="dxa"/>
            <w:gridSpan w:val="2"/>
            <w:tcBorders>
              <w:top w:val="nil"/>
              <w:left w:val="nil"/>
              <w:bottom w:val="single" w:color="auto" w:sz="4" w:space="0"/>
              <w:right w:val="single" w:color="auto" w:sz="4" w:space="0"/>
            </w:tcBorders>
            <w:shd w:val="clear" w:color="auto" w:fill="auto"/>
            <w:noWrap/>
            <w:vAlign w:val="center"/>
          </w:tcPr>
          <w:p w14:paraId="082523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2340" w:type="dxa"/>
            <w:gridSpan w:val="2"/>
            <w:tcBorders>
              <w:top w:val="nil"/>
              <w:left w:val="nil"/>
              <w:bottom w:val="single" w:color="auto" w:sz="4" w:space="0"/>
              <w:right w:val="single" w:color="auto" w:sz="4" w:space="0"/>
            </w:tcBorders>
            <w:shd w:val="clear" w:color="auto" w:fill="auto"/>
            <w:noWrap/>
            <w:vAlign w:val="center"/>
          </w:tcPr>
          <w:p w14:paraId="10058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57384E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23" w:type="dxa"/>
            <w:tcBorders>
              <w:top w:val="nil"/>
              <w:left w:val="nil"/>
              <w:bottom w:val="single" w:color="auto" w:sz="4" w:space="0"/>
              <w:right w:val="single" w:color="auto" w:sz="4" w:space="0"/>
            </w:tcBorders>
            <w:shd w:val="clear" w:color="auto" w:fill="auto"/>
            <w:noWrap/>
            <w:vAlign w:val="center"/>
          </w:tcPr>
          <w:p w14:paraId="5FC0DE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22" w:type="dxa"/>
            <w:gridSpan w:val="2"/>
            <w:tcBorders>
              <w:top w:val="nil"/>
              <w:left w:val="nil"/>
              <w:bottom w:val="single" w:color="auto" w:sz="4" w:space="0"/>
              <w:right w:val="single" w:color="auto" w:sz="4" w:space="0"/>
            </w:tcBorders>
            <w:shd w:val="clear" w:color="auto" w:fill="auto"/>
            <w:noWrap/>
            <w:vAlign w:val="center"/>
          </w:tcPr>
          <w:p w14:paraId="6FC52AD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121.45</w:t>
            </w:r>
          </w:p>
        </w:tc>
        <w:tc>
          <w:tcPr>
            <w:tcW w:w="840" w:type="dxa"/>
            <w:tcBorders>
              <w:top w:val="nil"/>
              <w:left w:val="nil"/>
              <w:bottom w:val="single" w:color="auto" w:sz="4" w:space="0"/>
              <w:right w:val="single" w:color="auto" w:sz="4" w:space="0"/>
            </w:tcBorders>
            <w:shd w:val="clear" w:color="auto" w:fill="auto"/>
            <w:noWrap/>
            <w:vAlign w:val="center"/>
          </w:tcPr>
          <w:p w14:paraId="6AF7B5D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68" w:type="dxa"/>
            <w:gridSpan w:val="3"/>
            <w:tcBorders>
              <w:top w:val="nil"/>
              <w:left w:val="nil"/>
              <w:bottom w:val="single" w:color="auto" w:sz="4" w:space="0"/>
              <w:right w:val="single" w:color="auto" w:sz="4" w:space="0"/>
            </w:tcBorders>
            <w:shd w:val="clear" w:color="auto" w:fill="auto"/>
            <w:noWrap/>
            <w:vAlign w:val="center"/>
          </w:tcPr>
          <w:p w14:paraId="0F5EB9E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52" w:type="dxa"/>
            <w:tcBorders>
              <w:top w:val="nil"/>
              <w:left w:val="nil"/>
              <w:bottom w:val="single" w:color="auto" w:sz="4" w:space="0"/>
              <w:right w:val="single" w:color="auto" w:sz="4" w:space="0"/>
            </w:tcBorders>
            <w:shd w:val="clear" w:color="auto" w:fill="auto"/>
            <w:noWrap/>
            <w:vAlign w:val="center"/>
          </w:tcPr>
          <w:p w14:paraId="59860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BD1FB4">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493DD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268" w:type="dxa"/>
            <w:gridSpan w:val="2"/>
            <w:tcBorders>
              <w:top w:val="nil"/>
              <w:left w:val="nil"/>
              <w:bottom w:val="single" w:color="auto" w:sz="4" w:space="0"/>
              <w:right w:val="single" w:color="auto" w:sz="4" w:space="0"/>
            </w:tcBorders>
            <w:shd w:val="clear" w:color="auto" w:fill="auto"/>
            <w:noWrap/>
            <w:vAlign w:val="center"/>
          </w:tcPr>
          <w:p w14:paraId="49544D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2340" w:type="dxa"/>
            <w:gridSpan w:val="2"/>
            <w:tcBorders>
              <w:top w:val="nil"/>
              <w:left w:val="nil"/>
              <w:bottom w:val="single" w:color="auto" w:sz="4" w:space="0"/>
              <w:right w:val="single" w:color="auto" w:sz="4" w:space="0"/>
            </w:tcBorders>
            <w:shd w:val="clear" w:color="auto" w:fill="auto"/>
            <w:noWrap/>
            <w:vAlign w:val="center"/>
          </w:tcPr>
          <w:p w14:paraId="5B5BD11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42</w:t>
            </w:r>
          </w:p>
        </w:tc>
        <w:tc>
          <w:tcPr>
            <w:tcW w:w="907" w:type="dxa"/>
            <w:tcBorders>
              <w:top w:val="nil"/>
              <w:left w:val="nil"/>
              <w:bottom w:val="single" w:color="auto" w:sz="4" w:space="0"/>
              <w:right w:val="single" w:color="auto" w:sz="4" w:space="0"/>
            </w:tcBorders>
            <w:shd w:val="clear" w:color="auto" w:fill="auto"/>
            <w:noWrap/>
            <w:vAlign w:val="center"/>
          </w:tcPr>
          <w:p w14:paraId="1C547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23" w:type="dxa"/>
            <w:tcBorders>
              <w:top w:val="nil"/>
              <w:left w:val="nil"/>
              <w:bottom w:val="single" w:color="auto" w:sz="4" w:space="0"/>
              <w:right w:val="single" w:color="auto" w:sz="4" w:space="0"/>
            </w:tcBorders>
            <w:shd w:val="clear" w:color="auto" w:fill="auto"/>
            <w:noWrap/>
            <w:vAlign w:val="center"/>
          </w:tcPr>
          <w:p w14:paraId="01890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22" w:type="dxa"/>
            <w:gridSpan w:val="2"/>
            <w:tcBorders>
              <w:top w:val="nil"/>
              <w:left w:val="nil"/>
              <w:bottom w:val="single" w:color="auto" w:sz="4" w:space="0"/>
              <w:right w:val="single" w:color="auto" w:sz="4" w:space="0"/>
            </w:tcBorders>
            <w:shd w:val="clear" w:color="auto" w:fill="auto"/>
            <w:noWrap/>
            <w:vAlign w:val="center"/>
          </w:tcPr>
          <w:p w14:paraId="5907D7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33493D0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68" w:type="dxa"/>
            <w:gridSpan w:val="3"/>
            <w:tcBorders>
              <w:top w:val="nil"/>
              <w:left w:val="nil"/>
              <w:bottom w:val="single" w:color="auto" w:sz="4" w:space="0"/>
              <w:right w:val="single" w:color="auto" w:sz="4" w:space="0"/>
            </w:tcBorders>
            <w:shd w:val="clear" w:color="auto" w:fill="auto"/>
            <w:noWrap/>
            <w:vAlign w:val="center"/>
          </w:tcPr>
          <w:p w14:paraId="21FD8C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433E0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E6C50E8">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14:paraId="181F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4A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69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AE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CB65A23">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4"/>
            </w:tblGrid>
            <w:tr w14:paraId="19C6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2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809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69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9AA7D10">
            <w:pPr>
              <w:widowControl/>
              <w:jc w:val="left"/>
              <w:rPr>
                <w:rFonts w:ascii="宋体" w:hAnsi="宋体" w:eastAsia="宋体" w:cs="宋体"/>
                <w:color w:val="000000"/>
                <w:kern w:val="0"/>
                <w:szCs w:val="20"/>
              </w:rPr>
            </w:pPr>
          </w:p>
        </w:tc>
        <w:tc>
          <w:tcPr>
            <w:tcW w:w="1252" w:type="dxa"/>
            <w:tcBorders>
              <w:top w:val="nil"/>
              <w:left w:val="nil"/>
              <w:bottom w:val="single" w:color="auto" w:sz="4" w:space="0"/>
              <w:right w:val="single" w:color="auto" w:sz="4" w:space="0"/>
            </w:tcBorders>
            <w:shd w:val="clear" w:color="auto" w:fill="auto"/>
            <w:noWrap/>
            <w:vAlign w:val="center"/>
          </w:tcPr>
          <w:p w14:paraId="1538B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402329">
        <w:tblPrEx>
          <w:tblCellMar>
            <w:top w:w="0" w:type="dxa"/>
            <w:left w:w="108" w:type="dxa"/>
            <w:bottom w:w="0" w:type="dxa"/>
            <w:right w:w="108" w:type="dxa"/>
          </w:tblCellMar>
        </w:tblPrEx>
        <w:trPr>
          <w:gridAfter w:val="1"/>
          <w:wAfter w:w="60" w:type="dxa"/>
          <w:trHeight w:val="29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AD51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268" w:type="dxa"/>
            <w:gridSpan w:val="2"/>
            <w:tcBorders>
              <w:top w:val="nil"/>
              <w:left w:val="nil"/>
              <w:bottom w:val="single" w:color="auto" w:sz="4" w:space="0"/>
              <w:right w:val="single" w:color="auto" w:sz="4" w:space="0"/>
            </w:tcBorders>
            <w:shd w:val="clear" w:color="auto" w:fill="auto"/>
            <w:noWrap/>
            <w:vAlign w:val="center"/>
          </w:tcPr>
          <w:p w14:paraId="6F3C2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2340" w:type="dxa"/>
            <w:gridSpan w:val="2"/>
            <w:tcBorders>
              <w:top w:val="nil"/>
              <w:left w:val="nil"/>
              <w:bottom w:val="single" w:color="auto" w:sz="4" w:space="0"/>
              <w:right w:val="single" w:color="auto" w:sz="4" w:space="0"/>
            </w:tcBorders>
            <w:shd w:val="clear" w:color="auto" w:fill="auto"/>
            <w:noWrap/>
            <w:vAlign w:val="center"/>
          </w:tcPr>
          <w:p w14:paraId="1220942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w:t>
            </w:r>
          </w:p>
        </w:tc>
        <w:tc>
          <w:tcPr>
            <w:tcW w:w="907" w:type="dxa"/>
            <w:tcBorders>
              <w:top w:val="nil"/>
              <w:left w:val="nil"/>
              <w:bottom w:val="single" w:color="auto" w:sz="4" w:space="0"/>
              <w:right w:val="single" w:color="auto" w:sz="4" w:space="0"/>
            </w:tcBorders>
            <w:shd w:val="clear" w:color="auto" w:fill="auto"/>
            <w:noWrap/>
            <w:vAlign w:val="center"/>
          </w:tcPr>
          <w:p w14:paraId="02044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23" w:type="dxa"/>
            <w:tcBorders>
              <w:top w:val="nil"/>
              <w:left w:val="nil"/>
              <w:bottom w:val="single" w:color="auto" w:sz="4" w:space="0"/>
              <w:right w:val="single" w:color="auto" w:sz="4" w:space="0"/>
            </w:tcBorders>
            <w:shd w:val="clear" w:color="auto" w:fill="auto"/>
            <w:noWrap/>
            <w:vAlign w:val="center"/>
          </w:tcPr>
          <w:p w14:paraId="7984DF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22" w:type="dxa"/>
            <w:gridSpan w:val="2"/>
            <w:tcBorders>
              <w:top w:val="nil"/>
              <w:left w:val="nil"/>
              <w:bottom w:val="single" w:color="auto" w:sz="4" w:space="0"/>
              <w:right w:val="single" w:color="auto" w:sz="4" w:space="0"/>
            </w:tcBorders>
            <w:shd w:val="clear" w:color="auto" w:fill="auto"/>
            <w:noWrap/>
            <w:vAlign w:val="center"/>
          </w:tcPr>
          <w:p w14:paraId="51C7CDA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271BA6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68" w:type="dxa"/>
            <w:gridSpan w:val="3"/>
            <w:tcBorders>
              <w:top w:val="nil"/>
              <w:left w:val="nil"/>
              <w:bottom w:val="single" w:color="auto" w:sz="4" w:space="0"/>
              <w:right w:val="single" w:color="auto" w:sz="4" w:space="0"/>
            </w:tcBorders>
            <w:shd w:val="clear" w:color="auto" w:fill="auto"/>
            <w:noWrap/>
            <w:vAlign w:val="center"/>
          </w:tcPr>
          <w:p w14:paraId="2B05F5D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52" w:type="dxa"/>
            <w:tcBorders>
              <w:top w:val="nil"/>
              <w:left w:val="nil"/>
              <w:bottom w:val="single" w:color="auto" w:sz="4" w:space="0"/>
              <w:right w:val="single" w:color="auto" w:sz="4" w:space="0"/>
            </w:tcBorders>
            <w:shd w:val="clear" w:color="auto" w:fill="auto"/>
            <w:noWrap/>
            <w:vAlign w:val="center"/>
          </w:tcPr>
          <w:p w14:paraId="6D436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BC827B">
        <w:tblPrEx>
          <w:tblCellMar>
            <w:top w:w="0" w:type="dxa"/>
            <w:left w:w="108" w:type="dxa"/>
            <w:bottom w:w="0" w:type="dxa"/>
            <w:right w:w="108" w:type="dxa"/>
          </w:tblCellMar>
        </w:tblPrEx>
        <w:trPr>
          <w:gridAfter w:val="1"/>
          <w:wAfter w:w="60" w:type="dxa"/>
          <w:trHeight w:val="229"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B0E85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268" w:type="dxa"/>
            <w:gridSpan w:val="2"/>
            <w:tcBorders>
              <w:top w:val="nil"/>
              <w:left w:val="nil"/>
              <w:bottom w:val="single" w:color="auto" w:sz="4" w:space="0"/>
              <w:right w:val="single" w:color="auto" w:sz="4" w:space="0"/>
            </w:tcBorders>
            <w:shd w:val="clear" w:color="auto" w:fill="auto"/>
            <w:noWrap/>
            <w:vAlign w:val="center"/>
          </w:tcPr>
          <w:p w14:paraId="13204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2340" w:type="dxa"/>
            <w:gridSpan w:val="2"/>
            <w:tcBorders>
              <w:top w:val="nil"/>
              <w:left w:val="nil"/>
              <w:bottom w:val="single" w:color="auto" w:sz="4" w:space="0"/>
              <w:right w:val="single" w:color="auto" w:sz="4" w:space="0"/>
            </w:tcBorders>
            <w:shd w:val="clear" w:color="auto" w:fill="auto"/>
            <w:noWrap/>
            <w:vAlign w:val="center"/>
          </w:tcPr>
          <w:p w14:paraId="53D07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32A41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23" w:type="dxa"/>
            <w:tcBorders>
              <w:top w:val="nil"/>
              <w:left w:val="nil"/>
              <w:bottom w:val="single" w:color="auto" w:sz="4" w:space="0"/>
              <w:right w:val="single" w:color="auto" w:sz="4" w:space="0"/>
            </w:tcBorders>
            <w:shd w:val="clear" w:color="auto" w:fill="auto"/>
            <w:noWrap/>
            <w:vAlign w:val="center"/>
          </w:tcPr>
          <w:p w14:paraId="734CE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0345FB0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19.92</w:t>
            </w:r>
          </w:p>
        </w:tc>
        <w:tc>
          <w:tcPr>
            <w:tcW w:w="840" w:type="dxa"/>
            <w:tcBorders>
              <w:top w:val="nil"/>
              <w:left w:val="nil"/>
              <w:bottom w:val="single" w:color="auto" w:sz="4" w:space="0"/>
              <w:right w:val="single" w:color="auto" w:sz="4" w:space="0"/>
            </w:tcBorders>
            <w:shd w:val="clear" w:color="auto" w:fill="auto"/>
            <w:noWrap/>
            <w:vAlign w:val="center"/>
          </w:tcPr>
          <w:p w14:paraId="7DE3B94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68" w:type="dxa"/>
            <w:gridSpan w:val="3"/>
            <w:tcBorders>
              <w:top w:val="nil"/>
              <w:left w:val="nil"/>
              <w:bottom w:val="single" w:color="auto" w:sz="4" w:space="0"/>
              <w:right w:val="single" w:color="auto" w:sz="4" w:space="0"/>
            </w:tcBorders>
            <w:shd w:val="clear" w:color="auto" w:fill="auto"/>
            <w:noWrap/>
            <w:vAlign w:val="center"/>
          </w:tcPr>
          <w:p w14:paraId="16028B2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52" w:type="dxa"/>
            <w:tcBorders>
              <w:top w:val="nil"/>
              <w:left w:val="nil"/>
              <w:bottom w:val="single" w:color="auto" w:sz="4" w:space="0"/>
              <w:right w:val="single" w:color="auto" w:sz="4" w:space="0"/>
            </w:tcBorders>
            <w:shd w:val="clear" w:color="auto" w:fill="auto"/>
            <w:noWrap/>
            <w:vAlign w:val="center"/>
          </w:tcPr>
          <w:p w14:paraId="4748F6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A2CB0D">
        <w:tblPrEx>
          <w:tblCellMar>
            <w:top w:w="0" w:type="dxa"/>
            <w:left w:w="108" w:type="dxa"/>
            <w:bottom w:w="0" w:type="dxa"/>
            <w:right w:w="108" w:type="dxa"/>
          </w:tblCellMar>
        </w:tblPrEx>
        <w:trPr>
          <w:gridAfter w:val="1"/>
          <w:wAfter w:w="60" w:type="dxa"/>
          <w:trHeight w:val="28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6718F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268" w:type="dxa"/>
            <w:gridSpan w:val="2"/>
            <w:tcBorders>
              <w:top w:val="nil"/>
              <w:left w:val="nil"/>
              <w:bottom w:val="single" w:color="auto" w:sz="4" w:space="0"/>
              <w:right w:val="single" w:color="auto" w:sz="4" w:space="0"/>
            </w:tcBorders>
            <w:shd w:val="clear" w:color="auto" w:fill="auto"/>
            <w:noWrap/>
            <w:vAlign w:val="center"/>
          </w:tcPr>
          <w:p w14:paraId="69342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2340" w:type="dxa"/>
            <w:gridSpan w:val="2"/>
            <w:tcBorders>
              <w:top w:val="nil"/>
              <w:left w:val="nil"/>
              <w:bottom w:val="single" w:color="auto" w:sz="4" w:space="0"/>
              <w:right w:val="single" w:color="auto" w:sz="4" w:space="0"/>
            </w:tcBorders>
            <w:shd w:val="clear" w:color="auto" w:fill="auto"/>
            <w:noWrap/>
            <w:vAlign w:val="center"/>
          </w:tcPr>
          <w:p w14:paraId="55B88E2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5.52</w:t>
            </w:r>
          </w:p>
        </w:tc>
        <w:tc>
          <w:tcPr>
            <w:tcW w:w="907" w:type="dxa"/>
            <w:tcBorders>
              <w:top w:val="nil"/>
              <w:left w:val="nil"/>
              <w:bottom w:val="single" w:color="auto" w:sz="4" w:space="0"/>
              <w:right w:val="single" w:color="auto" w:sz="4" w:space="0"/>
            </w:tcBorders>
            <w:shd w:val="clear" w:color="auto" w:fill="auto"/>
            <w:noWrap/>
            <w:vAlign w:val="center"/>
          </w:tcPr>
          <w:p w14:paraId="2F28EB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23" w:type="dxa"/>
            <w:tcBorders>
              <w:top w:val="nil"/>
              <w:left w:val="nil"/>
              <w:bottom w:val="single" w:color="auto" w:sz="4" w:space="0"/>
              <w:right w:val="single" w:color="auto" w:sz="4" w:space="0"/>
            </w:tcBorders>
            <w:shd w:val="clear" w:color="auto" w:fill="auto"/>
            <w:noWrap/>
            <w:vAlign w:val="center"/>
          </w:tcPr>
          <w:p w14:paraId="473FEC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22" w:type="dxa"/>
            <w:gridSpan w:val="2"/>
            <w:tcBorders>
              <w:top w:val="nil"/>
              <w:left w:val="nil"/>
              <w:bottom w:val="single" w:color="auto" w:sz="4" w:space="0"/>
              <w:right w:val="single" w:color="auto" w:sz="4" w:space="0"/>
            </w:tcBorders>
            <w:shd w:val="clear" w:color="auto" w:fill="auto"/>
            <w:noWrap/>
            <w:vAlign w:val="center"/>
          </w:tcPr>
          <w:p w14:paraId="222DE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1E7A0A8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8" w:type="dxa"/>
            <w:gridSpan w:val="3"/>
            <w:tcBorders>
              <w:top w:val="nil"/>
              <w:left w:val="nil"/>
              <w:bottom w:val="single" w:color="auto" w:sz="4" w:space="0"/>
              <w:right w:val="single" w:color="auto" w:sz="4" w:space="0"/>
            </w:tcBorders>
            <w:shd w:val="clear" w:color="auto" w:fill="auto"/>
            <w:noWrap/>
            <w:vAlign w:val="center"/>
          </w:tcPr>
          <w:p w14:paraId="009B189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tcBorders>
              <w:top w:val="nil"/>
              <w:left w:val="nil"/>
              <w:bottom w:val="single" w:color="auto" w:sz="4" w:space="0"/>
              <w:right w:val="single" w:color="auto" w:sz="4" w:space="0"/>
            </w:tcBorders>
            <w:shd w:val="clear" w:color="auto" w:fill="auto"/>
            <w:noWrap/>
            <w:vAlign w:val="center"/>
          </w:tcPr>
          <w:p w14:paraId="6A9B73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00E080">
        <w:tblPrEx>
          <w:tblCellMar>
            <w:top w:w="0" w:type="dxa"/>
            <w:left w:w="108" w:type="dxa"/>
            <w:bottom w:w="0" w:type="dxa"/>
            <w:right w:w="108" w:type="dxa"/>
          </w:tblCellMar>
        </w:tblPrEx>
        <w:trPr>
          <w:gridAfter w:val="1"/>
          <w:wAfter w:w="60" w:type="dxa"/>
          <w:trHeight w:val="354" w:hRule="exact"/>
        </w:trPr>
        <w:tc>
          <w:tcPr>
            <w:tcW w:w="1272" w:type="dxa"/>
            <w:gridSpan w:val="3"/>
            <w:tcBorders>
              <w:top w:val="nil"/>
              <w:left w:val="single" w:color="auto" w:sz="4" w:space="0"/>
              <w:bottom w:val="single" w:color="auto" w:sz="4" w:space="0"/>
              <w:right w:val="single" w:color="auto" w:sz="4" w:space="0"/>
            </w:tcBorders>
            <w:shd w:val="clear" w:color="auto" w:fill="auto"/>
            <w:noWrap/>
            <w:vAlign w:val="center"/>
          </w:tcPr>
          <w:p w14:paraId="5E2EB4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268" w:type="dxa"/>
            <w:gridSpan w:val="2"/>
            <w:tcBorders>
              <w:top w:val="nil"/>
              <w:left w:val="nil"/>
              <w:bottom w:val="single" w:color="auto" w:sz="4" w:space="0"/>
              <w:right w:val="single" w:color="auto" w:sz="4" w:space="0"/>
            </w:tcBorders>
            <w:shd w:val="clear" w:color="auto" w:fill="auto"/>
            <w:noWrap/>
            <w:vAlign w:val="center"/>
          </w:tcPr>
          <w:p w14:paraId="2160B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340" w:type="dxa"/>
            <w:gridSpan w:val="2"/>
            <w:tcBorders>
              <w:top w:val="nil"/>
              <w:left w:val="nil"/>
              <w:bottom w:val="single" w:color="auto" w:sz="4" w:space="0"/>
              <w:right w:val="single" w:color="auto" w:sz="4" w:space="0"/>
            </w:tcBorders>
            <w:shd w:val="clear" w:color="auto" w:fill="auto"/>
            <w:noWrap/>
            <w:vAlign w:val="center"/>
          </w:tcPr>
          <w:p w14:paraId="57C68F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7" w:type="dxa"/>
            <w:tcBorders>
              <w:top w:val="nil"/>
              <w:left w:val="nil"/>
              <w:bottom w:val="single" w:color="auto" w:sz="4" w:space="0"/>
              <w:right w:val="single" w:color="auto" w:sz="4" w:space="0"/>
            </w:tcBorders>
            <w:shd w:val="clear" w:color="auto" w:fill="auto"/>
            <w:noWrap/>
            <w:vAlign w:val="center"/>
          </w:tcPr>
          <w:p w14:paraId="2F8BFE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23" w:type="dxa"/>
            <w:tcBorders>
              <w:top w:val="nil"/>
              <w:left w:val="nil"/>
              <w:bottom w:val="single" w:color="auto" w:sz="4" w:space="0"/>
              <w:right w:val="single" w:color="auto" w:sz="4" w:space="0"/>
            </w:tcBorders>
            <w:shd w:val="clear" w:color="auto" w:fill="auto"/>
            <w:noWrap/>
            <w:vAlign w:val="center"/>
          </w:tcPr>
          <w:p w14:paraId="321B2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22" w:type="dxa"/>
            <w:gridSpan w:val="2"/>
            <w:tcBorders>
              <w:top w:val="nil"/>
              <w:left w:val="nil"/>
              <w:bottom w:val="single" w:color="auto" w:sz="4" w:space="0"/>
              <w:right w:val="single" w:color="auto" w:sz="4" w:space="0"/>
            </w:tcBorders>
            <w:shd w:val="clear" w:color="auto" w:fill="auto"/>
            <w:noWrap/>
            <w:vAlign w:val="center"/>
          </w:tcPr>
          <w:p w14:paraId="1FD161A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2.74</w:t>
            </w:r>
          </w:p>
        </w:tc>
        <w:tc>
          <w:tcPr>
            <w:tcW w:w="840" w:type="dxa"/>
            <w:tcBorders>
              <w:top w:val="nil"/>
              <w:left w:val="nil"/>
              <w:bottom w:val="single" w:color="auto" w:sz="4" w:space="0"/>
              <w:right w:val="single" w:color="auto" w:sz="4" w:space="0"/>
            </w:tcBorders>
            <w:shd w:val="clear" w:color="auto" w:fill="auto"/>
            <w:noWrap/>
            <w:vAlign w:val="center"/>
          </w:tcPr>
          <w:p w14:paraId="556837C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8" w:type="dxa"/>
            <w:gridSpan w:val="3"/>
            <w:tcBorders>
              <w:top w:val="nil"/>
              <w:left w:val="nil"/>
              <w:bottom w:val="single" w:color="auto" w:sz="4" w:space="0"/>
              <w:right w:val="single" w:color="auto" w:sz="4" w:space="0"/>
            </w:tcBorders>
            <w:shd w:val="clear" w:color="auto" w:fill="auto"/>
            <w:noWrap/>
            <w:vAlign w:val="center"/>
          </w:tcPr>
          <w:p w14:paraId="4429FA6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tcBorders>
              <w:top w:val="nil"/>
              <w:left w:val="nil"/>
              <w:bottom w:val="single" w:color="auto" w:sz="4" w:space="0"/>
              <w:right w:val="single" w:color="auto" w:sz="4" w:space="0"/>
            </w:tcBorders>
            <w:shd w:val="clear" w:color="auto" w:fill="auto"/>
            <w:noWrap/>
            <w:vAlign w:val="center"/>
          </w:tcPr>
          <w:p w14:paraId="65AB71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A02295">
        <w:tblPrEx>
          <w:tblCellMar>
            <w:top w:w="0" w:type="dxa"/>
            <w:left w:w="108" w:type="dxa"/>
            <w:bottom w:w="0" w:type="dxa"/>
            <w:right w:w="108" w:type="dxa"/>
          </w:tblCellMar>
        </w:tblPrEx>
        <w:trPr>
          <w:gridAfter w:val="1"/>
          <w:wAfter w:w="60" w:type="dxa"/>
          <w:trHeight w:val="284" w:hRule="exact"/>
        </w:trPr>
        <w:tc>
          <w:tcPr>
            <w:tcW w:w="35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9903F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2340" w:type="dxa"/>
            <w:gridSpan w:val="2"/>
            <w:tcBorders>
              <w:top w:val="nil"/>
              <w:left w:val="nil"/>
              <w:bottom w:val="single" w:color="auto" w:sz="4" w:space="0"/>
              <w:right w:val="single" w:color="auto" w:sz="4" w:space="0"/>
            </w:tcBorders>
            <w:shd w:val="clear" w:color="auto" w:fill="auto"/>
            <w:noWrap/>
            <w:vAlign w:val="center"/>
          </w:tcPr>
          <w:p w14:paraId="1CC125C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591.68</w:t>
            </w:r>
          </w:p>
        </w:tc>
        <w:tc>
          <w:tcPr>
            <w:tcW w:w="8160" w:type="dxa"/>
            <w:gridSpan w:val="8"/>
            <w:tcBorders>
              <w:top w:val="single" w:color="auto" w:sz="4" w:space="0"/>
              <w:left w:val="nil"/>
              <w:bottom w:val="single" w:color="auto" w:sz="4" w:space="0"/>
              <w:right w:val="single" w:color="auto" w:sz="4" w:space="0"/>
            </w:tcBorders>
            <w:shd w:val="clear" w:color="auto" w:fill="auto"/>
            <w:noWrap/>
            <w:vAlign w:val="center"/>
          </w:tcPr>
          <w:p w14:paraId="27BBEC27">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公用经费合计</w:t>
            </w:r>
          </w:p>
        </w:tc>
        <w:tc>
          <w:tcPr>
            <w:tcW w:w="1252" w:type="dxa"/>
            <w:tcBorders>
              <w:top w:val="nil"/>
              <w:left w:val="nil"/>
              <w:bottom w:val="single" w:color="auto" w:sz="4" w:space="0"/>
              <w:right w:val="single" w:color="auto" w:sz="4" w:space="0"/>
            </w:tcBorders>
            <w:shd w:val="clear" w:color="auto" w:fill="auto"/>
            <w:noWrap/>
            <w:vAlign w:val="center"/>
          </w:tcPr>
          <w:p w14:paraId="71CD71AA">
            <w:pPr>
              <w:widowControl/>
              <w:jc w:val="left"/>
              <w:rPr>
                <w:rFonts w:hint="default" w:ascii="宋体" w:hAnsi="宋体" w:eastAsia="宋体" w:cs="宋体"/>
                <w:color w:val="000000"/>
                <w:kern w:val="0"/>
                <w:sz w:val="21"/>
                <w:szCs w:val="18"/>
                <w:lang w:val="en-US" w:eastAsia="zh-CN" w:bidi="ar-SA"/>
              </w:rPr>
            </w:pPr>
            <w:r>
              <w:rPr>
                <w:rFonts w:hint="eastAsia" w:ascii="宋体" w:hAnsi="宋体" w:eastAsia="宋体" w:cs="宋体"/>
                <w:color w:val="000000"/>
                <w:kern w:val="0"/>
                <w:sz w:val="21"/>
                <w:szCs w:val="18"/>
                <w:lang w:val="en-US" w:eastAsia="zh-CN" w:bidi="ar-SA"/>
              </w:rPr>
              <w:t>92.98</w:t>
            </w:r>
          </w:p>
        </w:tc>
      </w:tr>
      <w:tr w14:paraId="61F26CAC">
        <w:tblPrEx>
          <w:tblCellMar>
            <w:top w:w="0" w:type="dxa"/>
            <w:left w:w="108" w:type="dxa"/>
            <w:bottom w:w="0" w:type="dxa"/>
            <w:right w:w="108" w:type="dxa"/>
          </w:tblCellMar>
        </w:tblPrEx>
        <w:trPr>
          <w:gridAfter w:val="1"/>
          <w:wAfter w:w="60" w:type="dxa"/>
          <w:trHeight w:val="284" w:hRule="exact"/>
        </w:trPr>
        <w:tc>
          <w:tcPr>
            <w:tcW w:w="15292" w:type="dxa"/>
            <w:gridSpan w:val="16"/>
            <w:tcBorders>
              <w:top w:val="nil"/>
              <w:left w:val="nil"/>
              <w:bottom w:val="nil"/>
              <w:right w:val="nil"/>
            </w:tcBorders>
            <w:shd w:val="clear" w:color="auto" w:fill="auto"/>
            <w:noWrap/>
            <w:vAlign w:val="center"/>
          </w:tcPr>
          <w:p w14:paraId="7D0B076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B1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52" w:type="dxa"/>
            <w:gridSpan w:val="17"/>
            <w:tcBorders>
              <w:top w:val="nil"/>
              <w:left w:val="nil"/>
              <w:bottom w:val="nil"/>
              <w:right w:val="nil"/>
            </w:tcBorders>
            <w:shd w:val="clear" w:color="auto" w:fill="FFFFFF"/>
            <w:vAlign w:val="center"/>
          </w:tcPr>
          <w:p w14:paraId="0697E46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5BD561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3FF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45" w:type="dxa"/>
            <w:tcBorders>
              <w:top w:val="nil"/>
              <w:left w:val="nil"/>
              <w:bottom w:val="nil"/>
              <w:right w:val="nil"/>
            </w:tcBorders>
            <w:shd w:val="clear" w:color="auto" w:fill="FFFFFF"/>
            <w:vAlign w:val="center"/>
          </w:tcPr>
          <w:p w14:paraId="5E13C2D8">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24D9CEE3">
            <w:pPr>
              <w:jc w:val="center"/>
              <w:rPr>
                <w:rFonts w:hint="eastAsia" w:ascii="宋体" w:hAnsi="宋体" w:eastAsia="宋体" w:cs="宋体"/>
                <w:i w:val="0"/>
                <w:color w:val="000000"/>
                <w:sz w:val="20"/>
                <w:szCs w:val="20"/>
                <w:u w:val="none"/>
              </w:rPr>
            </w:pPr>
          </w:p>
        </w:tc>
        <w:tc>
          <w:tcPr>
            <w:tcW w:w="1569" w:type="dxa"/>
            <w:gridSpan w:val="2"/>
            <w:tcBorders>
              <w:top w:val="nil"/>
              <w:left w:val="nil"/>
              <w:bottom w:val="nil"/>
              <w:right w:val="nil"/>
            </w:tcBorders>
            <w:shd w:val="clear" w:color="auto" w:fill="FFFFFF"/>
            <w:vAlign w:val="center"/>
          </w:tcPr>
          <w:p w14:paraId="7AB392B4">
            <w:pPr>
              <w:jc w:val="center"/>
              <w:rPr>
                <w:rFonts w:hint="eastAsia" w:ascii="宋体" w:hAnsi="宋体" w:eastAsia="宋体" w:cs="宋体"/>
                <w:i w:val="0"/>
                <w:color w:val="000000"/>
                <w:sz w:val="20"/>
                <w:szCs w:val="20"/>
                <w:u w:val="none"/>
              </w:rPr>
            </w:pPr>
          </w:p>
        </w:tc>
        <w:tc>
          <w:tcPr>
            <w:tcW w:w="1816" w:type="dxa"/>
            <w:gridSpan w:val="2"/>
            <w:tcBorders>
              <w:top w:val="nil"/>
              <w:left w:val="nil"/>
              <w:bottom w:val="nil"/>
              <w:right w:val="nil"/>
            </w:tcBorders>
            <w:shd w:val="clear" w:color="auto" w:fill="FFFFFF"/>
            <w:vAlign w:val="center"/>
          </w:tcPr>
          <w:p w14:paraId="690181DD">
            <w:pPr>
              <w:rPr>
                <w:rFonts w:hint="eastAsia" w:ascii="宋体" w:hAnsi="宋体" w:eastAsia="宋体" w:cs="宋体"/>
                <w:i w:val="0"/>
                <w:color w:val="000000"/>
                <w:sz w:val="20"/>
                <w:szCs w:val="20"/>
                <w:u w:val="none"/>
              </w:rPr>
            </w:pPr>
          </w:p>
        </w:tc>
        <w:tc>
          <w:tcPr>
            <w:tcW w:w="2219" w:type="dxa"/>
            <w:gridSpan w:val="2"/>
            <w:tcBorders>
              <w:top w:val="nil"/>
              <w:left w:val="nil"/>
              <w:bottom w:val="nil"/>
              <w:right w:val="nil"/>
            </w:tcBorders>
            <w:shd w:val="clear" w:color="auto" w:fill="FFFFFF"/>
            <w:vAlign w:val="center"/>
          </w:tcPr>
          <w:p w14:paraId="7609E500">
            <w:pPr>
              <w:rPr>
                <w:rFonts w:hint="eastAsia" w:ascii="宋体" w:hAnsi="宋体" w:eastAsia="宋体" w:cs="宋体"/>
                <w:i w:val="0"/>
                <w:color w:val="000000"/>
                <w:sz w:val="20"/>
                <w:szCs w:val="20"/>
                <w:u w:val="none"/>
              </w:rPr>
            </w:pPr>
          </w:p>
        </w:tc>
        <w:tc>
          <w:tcPr>
            <w:tcW w:w="2631" w:type="dxa"/>
            <w:gridSpan w:val="2"/>
            <w:tcBorders>
              <w:top w:val="nil"/>
              <w:left w:val="nil"/>
              <w:bottom w:val="nil"/>
              <w:right w:val="nil"/>
            </w:tcBorders>
            <w:shd w:val="clear" w:color="auto" w:fill="FFFFFF"/>
            <w:vAlign w:val="center"/>
          </w:tcPr>
          <w:p w14:paraId="07B0AE34">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14:paraId="3E0BF767">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14:paraId="35D09624">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14:paraId="129F30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866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nil"/>
              <w:left w:val="nil"/>
              <w:bottom w:val="nil"/>
              <w:right w:val="nil"/>
            </w:tcBorders>
            <w:shd w:val="clear" w:color="auto" w:fill="FFFFFF"/>
            <w:noWrap/>
            <w:vAlign w:val="center"/>
          </w:tcPr>
          <w:p w14:paraId="41CB22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20061AF2">
            <w:pPr>
              <w:jc w:val="center"/>
              <w:rPr>
                <w:rFonts w:hint="eastAsia" w:ascii="宋体" w:hAnsi="宋体" w:eastAsia="宋体" w:cs="宋体"/>
                <w:i w:val="0"/>
                <w:color w:val="000000"/>
                <w:sz w:val="20"/>
                <w:szCs w:val="20"/>
                <w:u w:val="none"/>
              </w:rPr>
            </w:pPr>
          </w:p>
        </w:tc>
        <w:tc>
          <w:tcPr>
            <w:tcW w:w="5604" w:type="dxa"/>
            <w:gridSpan w:val="6"/>
            <w:tcBorders>
              <w:top w:val="nil"/>
              <w:left w:val="nil"/>
              <w:bottom w:val="nil"/>
              <w:right w:val="nil"/>
            </w:tcBorders>
            <w:shd w:val="clear" w:color="auto" w:fill="FFFFFF"/>
            <w:vAlign w:val="center"/>
          </w:tcPr>
          <w:p w14:paraId="2A5739D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中国人民政治协商会议道县委员会</w:t>
            </w:r>
          </w:p>
        </w:tc>
        <w:tc>
          <w:tcPr>
            <w:tcW w:w="2631" w:type="dxa"/>
            <w:gridSpan w:val="2"/>
            <w:tcBorders>
              <w:top w:val="nil"/>
              <w:left w:val="nil"/>
              <w:bottom w:val="nil"/>
              <w:right w:val="nil"/>
            </w:tcBorders>
            <w:shd w:val="clear" w:color="auto" w:fill="FFFFFF"/>
            <w:vAlign w:val="center"/>
          </w:tcPr>
          <w:p w14:paraId="0B5A9855">
            <w:pPr>
              <w:rPr>
                <w:rFonts w:hint="eastAsia" w:ascii="宋体" w:hAnsi="宋体" w:eastAsia="宋体" w:cs="宋体"/>
                <w:i w:val="0"/>
                <w:color w:val="000000"/>
                <w:sz w:val="20"/>
                <w:szCs w:val="20"/>
                <w:u w:val="none"/>
              </w:rPr>
            </w:pPr>
          </w:p>
        </w:tc>
        <w:tc>
          <w:tcPr>
            <w:tcW w:w="1993" w:type="dxa"/>
            <w:gridSpan w:val="3"/>
            <w:tcBorders>
              <w:top w:val="nil"/>
              <w:left w:val="nil"/>
              <w:bottom w:val="nil"/>
              <w:right w:val="nil"/>
            </w:tcBorders>
            <w:shd w:val="clear" w:color="auto" w:fill="FFFFFF"/>
            <w:vAlign w:val="center"/>
          </w:tcPr>
          <w:p w14:paraId="1DFC3B9F">
            <w:pPr>
              <w:rPr>
                <w:rFonts w:hint="eastAsia" w:ascii="宋体" w:hAnsi="宋体" w:eastAsia="宋体" w:cs="宋体"/>
                <w:i w:val="0"/>
                <w:color w:val="000000"/>
                <w:sz w:val="20"/>
                <w:szCs w:val="20"/>
                <w:u w:val="none"/>
              </w:rPr>
            </w:pPr>
          </w:p>
        </w:tc>
        <w:tc>
          <w:tcPr>
            <w:tcW w:w="1661" w:type="dxa"/>
            <w:tcBorders>
              <w:top w:val="nil"/>
              <w:left w:val="nil"/>
              <w:bottom w:val="nil"/>
              <w:right w:val="nil"/>
            </w:tcBorders>
            <w:shd w:val="clear" w:color="auto" w:fill="FFFFFF"/>
            <w:vAlign w:val="center"/>
          </w:tcPr>
          <w:p w14:paraId="0CA65F51">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noWrap/>
            <w:vAlign w:val="center"/>
          </w:tcPr>
          <w:p w14:paraId="7E8B09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11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93B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1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626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3FE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B36F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07B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60E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FF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5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6A3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2946">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552E">
            <w:pPr>
              <w:jc w:val="center"/>
              <w:rPr>
                <w:rFonts w:hint="eastAsia" w:ascii="宋体" w:hAnsi="宋体" w:eastAsia="宋体" w:cs="宋体"/>
                <w:i w:val="0"/>
                <w:color w:val="000000"/>
                <w:sz w:val="24"/>
                <w:szCs w:val="24"/>
                <w:u w:val="none"/>
              </w:rPr>
            </w:pPr>
          </w:p>
        </w:tc>
        <w:tc>
          <w:tcPr>
            <w:tcW w:w="2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51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3A1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210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0F2B2">
            <w:pPr>
              <w:jc w:val="center"/>
              <w:rPr>
                <w:rFonts w:hint="eastAsia" w:ascii="宋体" w:hAnsi="宋体" w:eastAsia="宋体" w:cs="宋体"/>
                <w:i w:val="0"/>
                <w:color w:val="000000"/>
                <w:sz w:val="24"/>
                <w:szCs w:val="24"/>
                <w:u w:val="none"/>
              </w:rPr>
            </w:pPr>
          </w:p>
        </w:tc>
      </w:tr>
      <w:tr w14:paraId="6DD6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38A1">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E172">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1B41">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CCA7">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B6FE">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2E4AD">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751F">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5D0C">
            <w:pPr>
              <w:jc w:val="center"/>
              <w:rPr>
                <w:rFonts w:hint="eastAsia" w:ascii="宋体" w:hAnsi="宋体" w:eastAsia="宋体" w:cs="宋体"/>
                <w:i w:val="0"/>
                <w:color w:val="000000"/>
                <w:sz w:val="24"/>
                <w:szCs w:val="24"/>
                <w:u w:val="none"/>
              </w:rPr>
            </w:pPr>
          </w:p>
        </w:tc>
      </w:tr>
      <w:tr w14:paraId="5A9D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AEF5">
            <w:pPr>
              <w:jc w:val="center"/>
              <w:rPr>
                <w:rFonts w:hint="eastAsia" w:ascii="宋体" w:hAnsi="宋体" w:eastAsia="宋体" w:cs="宋体"/>
                <w:i w:val="0"/>
                <w:color w:val="000000"/>
                <w:sz w:val="24"/>
                <w:szCs w:val="24"/>
                <w:u w:val="none"/>
              </w:rPr>
            </w:pPr>
          </w:p>
        </w:tc>
        <w:tc>
          <w:tcPr>
            <w:tcW w:w="1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C32A">
            <w:pPr>
              <w:jc w:val="center"/>
              <w:rPr>
                <w:rFonts w:hint="eastAsia" w:ascii="宋体" w:hAnsi="宋体" w:eastAsia="宋体" w:cs="宋体"/>
                <w:i w:val="0"/>
                <w:color w:val="000000"/>
                <w:sz w:val="24"/>
                <w:szCs w:val="24"/>
                <w:u w:val="none"/>
              </w:rPr>
            </w:pP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49FE">
            <w:pPr>
              <w:jc w:val="center"/>
              <w:rPr>
                <w:rFonts w:hint="eastAsia" w:ascii="宋体" w:hAnsi="宋体" w:eastAsia="宋体" w:cs="宋体"/>
                <w:i w:val="0"/>
                <w:color w:val="000000"/>
                <w:sz w:val="24"/>
                <w:szCs w:val="24"/>
                <w:u w:val="none"/>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3640">
            <w:pPr>
              <w:jc w:val="center"/>
              <w:rPr>
                <w:rFonts w:hint="eastAsia" w:ascii="宋体" w:hAnsi="宋体" w:eastAsia="宋体" w:cs="宋体"/>
                <w:i w:val="0"/>
                <w:color w:val="000000"/>
                <w:sz w:val="24"/>
                <w:szCs w:val="24"/>
                <w:u w:val="none"/>
              </w:rPr>
            </w:pPr>
          </w:p>
        </w:tc>
        <w:tc>
          <w:tcPr>
            <w:tcW w:w="2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EE485">
            <w:pPr>
              <w:jc w:val="center"/>
              <w:rPr>
                <w:rFonts w:hint="eastAsia" w:ascii="宋体" w:hAnsi="宋体" w:eastAsia="宋体" w:cs="宋体"/>
                <w:i w:val="0"/>
                <w:color w:val="000000"/>
                <w:sz w:val="24"/>
                <w:szCs w:val="24"/>
                <w:u w:val="none"/>
              </w:rPr>
            </w:pPr>
          </w:p>
        </w:tc>
        <w:tc>
          <w:tcPr>
            <w:tcW w:w="1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9D5E">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A891D">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ED20">
            <w:pPr>
              <w:jc w:val="center"/>
              <w:rPr>
                <w:rFonts w:hint="eastAsia" w:ascii="宋体" w:hAnsi="宋体" w:eastAsia="宋体" w:cs="宋体"/>
                <w:i w:val="0"/>
                <w:color w:val="000000"/>
                <w:sz w:val="24"/>
                <w:szCs w:val="24"/>
                <w:u w:val="none"/>
              </w:rPr>
            </w:pPr>
          </w:p>
        </w:tc>
      </w:tr>
      <w:tr w14:paraId="5BAB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8B1B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3E6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5A8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84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00F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0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9DB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9A8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EAA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445FB">
            <w:pPr>
              <w:jc w:val="cente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E8933">
            <w:pPr>
              <w:jc w:val="cente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29EBD">
            <w:pPr>
              <w:jc w:val="cente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62DFA">
            <w:pPr>
              <w:jc w:val="cente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0CF">
            <w:pPr>
              <w:jc w:val="cente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2201C">
            <w:pPr>
              <w:jc w:val="center"/>
              <w:rPr>
                <w:rFonts w:hint="eastAsia" w:ascii="宋体" w:hAnsi="宋体" w:eastAsia="宋体" w:cs="宋体"/>
                <w:i w:val="0"/>
                <w:color w:val="000000"/>
                <w:sz w:val="24"/>
                <w:szCs w:val="24"/>
                <w:u w:val="none"/>
              </w:rPr>
            </w:pPr>
          </w:p>
        </w:tc>
      </w:tr>
      <w:tr w14:paraId="3CA2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67745">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959E3">
            <w:pPr>
              <w:rPr>
                <w:rFonts w:hint="eastAsia" w:ascii="宋体" w:hAnsi="宋体" w:eastAsia="宋体" w:cs="宋体"/>
                <w:i w:val="0"/>
                <w:color w:val="000000"/>
                <w:sz w:val="24"/>
                <w:szCs w:val="24"/>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7A23">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798A">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45430">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163D8">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9EA">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1A7D3">
            <w:pPr>
              <w:rPr>
                <w:rFonts w:hint="eastAsia" w:ascii="宋体" w:hAnsi="宋体" w:eastAsia="宋体" w:cs="宋体"/>
                <w:i w:val="0"/>
                <w:color w:val="000000"/>
                <w:sz w:val="24"/>
                <w:szCs w:val="24"/>
                <w:u w:val="none"/>
              </w:rPr>
            </w:pPr>
          </w:p>
        </w:tc>
      </w:tr>
      <w:tr w14:paraId="037D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1C015">
            <w:pPr>
              <w:jc w:val="center"/>
              <w:rPr>
                <w:rFonts w:hint="eastAsia" w:ascii="宋体" w:hAnsi="宋体" w:eastAsia="宋体" w:cs="宋体"/>
                <w:i w:val="0"/>
                <w:color w:val="000000"/>
                <w:sz w:val="24"/>
                <w:szCs w:val="24"/>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E11AB">
            <w:pPr>
              <w:rPr>
                <w:rFonts w:hint="eastAsia" w:ascii="宋体" w:hAnsi="宋体" w:eastAsia="宋体" w:cs="宋体"/>
                <w:i w:val="0"/>
                <w:color w:val="000000"/>
                <w:sz w:val="20"/>
                <w:szCs w:val="20"/>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6C32">
            <w:pPr>
              <w:rPr>
                <w:rFonts w:hint="eastAsia" w:ascii="宋体" w:hAnsi="宋体" w:eastAsia="宋体" w:cs="宋体"/>
                <w:i w:val="0"/>
                <w:color w:val="000000"/>
                <w:sz w:val="24"/>
                <w:szCs w:val="24"/>
                <w:u w:val="none"/>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71EE8">
            <w:pPr>
              <w:rPr>
                <w:rFonts w:hint="eastAsia" w:ascii="宋体" w:hAnsi="宋体" w:eastAsia="宋体" w:cs="宋体"/>
                <w:i w:val="0"/>
                <w:color w:val="000000"/>
                <w:sz w:val="24"/>
                <w:szCs w:val="24"/>
                <w:u w:val="none"/>
              </w:rPr>
            </w:pPr>
          </w:p>
        </w:tc>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ABB2">
            <w:pPr>
              <w:rPr>
                <w:rFonts w:hint="eastAsia" w:ascii="宋体" w:hAnsi="宋体" w:eastAsia="宋体" w:cs="宋体"/>
                <w:i w:val="0"/>
                <w:color w:val="000000"/>
                <w:sz w:val="24"/>
                <w:szCs w:val="24"/>
                <w:u w:val="none"/>
              </w:rPr>
            </w:pP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9EFDB">
            <w:pPr>
              <w:rPr>
                <w:rFonts w:hint="eastAsia" w:ascii="宋体" w:hAnsi="宋体" w:eastAsia="宋体" w:cs="宋体"/>
                <w:i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CE14">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5AA31">
            <w:pPr>
              <w:rPr>
                <w:rFonts w:hint="eastAsia" w:ascii="宋体" w:hAnsi="宋体" w:eastAsia="宋体" w:cs="宋体"/>
                <w:i w:val="0"/>
                <w:color w:val="000000"/>
                <w:sz w:val="24"/>
                <w:szCs w:val="24"/>
                <w:u w:val="none"/>
              </w:rPr>
            </w:pPr>
          </w:p>
        </w:tc>
      </w:tr>
      <w:tr w14:paraId="35BF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352" w:type="dxa"/>
            <w:gridSpan w:val="17"/>
            <w:tcBorders>
              <w:top w:val="nil"/>
              <w:left w:val="nil"/>
              <w:bottom w:val="nil"/>
              <w:right w:val="nil"/>
            </w:tcBorders>
            <w:shd w:val="clear" w:color="auto" w:fill="auto"/>
            <w:vAlign w:val="center"/>
          </w:tcPr>
          <w:p w14:paraId="4CDE55B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86F81C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说明：我单位没有使用政府性基金预算安排的支出，故本表无数据。</w:t>
            </w:r>
          </w:p>
          <w:p w14:paraId="6466619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E05170B">
      <w:pPr>
        <w:widowControl/>
        <w:jc w:val="center"/>
        <w:rPr>
          <w:rFonts w:hint="eastAsia" w:ascii="Times New Roman" w:hAnsi="Times New Roman" w:eastAsia="方正小标宋_GBK" w:cs="Times New Roman"/>
          <w:color w:val="000000"/>
          <w:kern w:val="0"/>
          <w:sz w:val="36"/>
          <w:szCs w:val="36"/>
          <w:lang w:val="en-US" w:eastAsia="zh-CN"/>
        </w:rPr>
      </w:pPr>
    </w:p>
    <w:p w14:paraId="03E7CA38">
      <w:pPr>
        <w:widowControl/>
        <w:jc w:val="center"/>
        <w:rPr>
          <w:rFonts w:hint="eastAsia" w:ascii="Times New Roman" w:hAnsi="Times New Roman" w:eastAsia="方正小标宋_GBK" w:cs="Times New Roman"/>
          <w:color w:val="000000"/>
          <w:kern w:val="0"/>
          <w:sz w:val="36"/>
          <w:szCs w:val="36"/>
          <w:lang w:val="en-US" w:eastAsia="zh-CN"/>
        </w:rPr>
      </w:pPr>
    </w:p>
    <w:p w14:paraId="5E6A8409">
      <w:pPr>
        <w:widowControl/>
        <w:jc w:val="center"/>
        <w:rPr>
          <w:rFonts w:hint="eastAsia" w:ascii="Times New Roman" w:hAnsi="Times New Roman" w:eastAsia="方正小标宋_GBK" w:cs="Times New Roman"/>
          <w:color w:val="000000"/>
          <w:kern w:val="0"/>
          <w:sz w:val="36"/>
          <w:szCs w:val="36"/>
          <w:lang w:val="en-US" w:eastAsia="zh-CN"/>
        </w:rPr>
      </w:pPr>
    </w:p>
    <w:p w14:paraId="751B4279">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67E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3B367D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BED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7BBD22D">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2C0621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26D909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3F2FD5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32FB2A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ECDBC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FF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173DC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F74E2CE">
            <w:pPr>
              <w:jc w:val="center"/>
              <w:rPr>
                <w:rFonts w:hint="eastAsia" w:ascii="宋体" w:hAnsi="宋体" w:eastAsia="宋体" w:cs="宋体"/>
                <w:i w:val="0"/>
                <w:color w:val="000000"/>
                <w:sz w:val="20"/>
                <w:szCs w:val="20"/>
                <w:u w:val="none"/>
              </w:rPr>
            </w:pPr>
          </w:p>
        </w:tc>
        <w:tc>
          <w:tcPr>
            <w:tcW w:w="5607" w:type="dxa"/>
            <w:gridSpan w:val="2"/>
            <w:tcBorders>
              <w:top w:val="nil"/>
              <w:left w:val="nil"/>
              <w:bottom w:val="nil"/>
              <w:right w:val="nil"/>
            </w:tcBorders>
            <w:shd w:val="clear" w:color="auto" w:fill="FFFFFF"/>
            <w:vAlign w:val="center"/>
          </w:tcPr>
          <w:p w14:paraId="477E470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中国人民政治协商会议道县委员会</w:t>
            </w:r>
          </w:p>
        </w:tc>
        <w:tc>
          <w:tcPr>
            <w:tcW w:w="3315" w:type="dxa"/>
            <w:tcBorders>
              <w:top w:val="nil"/>
              <w:left w:val="nil"/>
              <w:bottom w:val="nil"/>
              <w:right w:val="nil"/>
            </w:tcBorders>
            <w:shd w:val="clear" w:color="auto" w:fill="FFFFFF"/>
            <w:vAlign w:val="center"/>
          </w:tcPr>
          <w:p w14:paraId="07D7806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6FDD5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4B2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E02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2F9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42B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19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1FA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DD7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AB4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79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72A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908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CA3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E414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727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1393">
            <w:pPr>
              <w:jc w:val="center"/>
              <w:rPr>
                <w:rFonts w:hint="eastAsia" w:ascii="宋体" w:hAnsi="宋体" w:eastAsia="宋体" w:cs="宋体"/>
                <w:i w:val="0"/>
                <w:color w:val="000000"/>
                <w:sz w:val="24"/>
                <w:szCs w:val="24"/>
                <w:u w:val="none"/>
              </w:rPr>
            </w:pPr>
          </w:p>
        </w:tc>
      </w:tr>
      <w:tr w14:paraId="6572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B80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669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9CF5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289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1819">
            <w:pPr>
              <w:jc w:val="center"/>
              <w:rPr>
                <w:rFonts w:hint="eastAsia" w:ascii="宋体" w:hAnsi="宋体" w:eastAsia="宋体" w:cs="宋体"/>
                <w:i w:val="0"/>
                <w:color w:val="000000"/>
                <w:sz w:val="24"/>
                <w:szCs w:val="24"/>
                <w:u w:val="none"/>
              </w:rPr>
            </w:pPr>
          </w:p>
        </w:tc>
      </w:tr>
      <w:tr w14:paraId="02F9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7B9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76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D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CD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50E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DF4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A87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1F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EA5">
            <w:pPr>
              <w:jc w:val="center"/>
              <w:rPr>
                <w:rFonts w:hint="eastAsia" w:ascii="宋体" w:hAnsi="宋体" w:eastAsia="宋体" w:cs="宋体"/>
                <w:i w:val="0"/>
                <w:color w:val="000000"/>
                <w:sz w:val="24"/>
                <w:szCs w:val="24"/>
                <w:u w:val="none"/>
              </w:rPr>
            </w:pPr>
          </w:p>
        </w:tc>
      </w:tr>
      <w:tr w14:paraId="3A19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62B7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09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99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F2F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003">
            <w:pPr>
              <w:rPr>
                <w:rFonts w:hint="eastAsia" w:ascii="宋体" w:hAnsi="宋体" w:eastAsia="宋体" w:cs="宋体"/>
                <w:i w:val="0"/>
                <w:color w:val="000000"/>
                <w:sz w:val="24"/>
                <w:szCs w:val="24"/>
                <w:u w:val="none"/>
              </w:rPr>
            </w:pPr>
          </w:p>
        </w:tc>
      </w:tr>
      <w:tr w14:paraId="559A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F78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B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BB2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73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722">
            <w:pPr>
              <w:rPr>
                <w:rFonts w:hint="eastAsia" w:ascii="宋体" w:hAnsi="宋体" w:eastAsia="宋体" w:cs="宋体"/>
                <w:i w:val="0"/>
                <w:color w:val="000000"/>
                <w:sz w:val="24"/>
                <w:szCs w:val="24"/>
                <w:u w:val="none"/>
              </w:rPr>
            </w:pPr>
          </w:p>
        </w:tc>
      </w:tr>
      <w:tr w14:paraId="390B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228D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09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E8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208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FD3">
            <w:pPr>
              <w:rPr>
                <w:rFonts w:hint="eastAsia" w:ascii="宋体" w:hAnsi="宋体" w:eastAsia="宋体" w:cs="宋体"/>
                <w:i w:val="0"/>
                <w:color w:val="000000"/>
                <w:sz w:val="24"/>
                <w:szCs w:val="24"/>
                <w:u w:val="none"/>
              </w:rPr>
            </w:pPr>
          </w:p>
        </w:tc>
      </w:tr>
      <w:tr w14:paraId="65A6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7397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4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5B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EE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ADC">
            <w:pPr>
              <w:rPr>
                <w:rFonts w:hint="eastAsia" w:ascii="宋体" w:hAnsi="宋体" w:eastAsia="宋体" w:cs="宋体"/>
                <w:i w:val="0"/>
                <w:color w:val="000000"/>
                <w:sz w:val="24"/>
                <w:szCs w:val="24"/>
                <w:u w:val="none"/>
              </w:rPr>
            </w:pPr>
          </w:p>
        </w:tc>
      </w:tr>
      <w:tr w14:paraId="0309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0D93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AC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310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6D7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DA9">
            <w:pPr>
              <w:rPr>
                <w:rFonts w:hint="eastAsia" w:ascii="宋体" w:hAnsi="宋体" w:eastAsia="宋体" w:cs="宋体"/>
                <w:i w:val="0"/>
                <w:color w:val="000000"/>
                <w:sz w:val="24"/>
                <w:szCs w:val="24"/>
                <w:u w:val="none"/>
              </w:rPr>
            </w:pPr>
          </w:p>
        </w:tc>
      </w:tr>
      <w:tr w14:paraId="0BF6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C12A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C8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96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58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74EF">
            <w:pPr>
              <w:rPr>
                <w:rFonts w:hint="eastAsia" w:ascii="宋体" w:hAnsi="宋体" w:eastAsia="宋体" w:cs="宋体"/>
                <w:i w:val="0"/>
                <w:color w:val="000000"/>
                <w:sz w:val="24"/>
                <w:szCs w:val="24"/>
                <w:u w:val="none"/>
              </w:rPr>
            </w:pPr>
          </w:p>
        </w:tc>
      </w:tr>
      <w:tr w14:paraId="0EB0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E8778B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4526F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3AF189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676FFDF0">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909"/>
        <w:gridCol w:w="915"/>
        <w:gridCol w:w="959"/>
        <w:gridCol w:w="1261"/>
        <w:gridCol w:w="1261"/>
        <w:gridCol w:w="1261"/>
        <w:gridCol w:w="1261"/>
        <w:gridCol w:w="1261"/>
        <w:gridCol w:w="1261"/>
        <w:gridCol w:w="1261"/>
        <w:gridCol w:w="1270"/>
      </w:tblGrid>
      <w:tr w14:paraId="3192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C6E3A3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2E978B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949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0E49FA5">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vAlign w:val="center"/>
          </w:tcPr>
          <w:p w14:paraId="7B5EBDF1">
            <w:pPr>
              <w:rPr>
                <w:rFonts w:hint="eastAsia" w:ascii="宋体" w:hAnsi="宋体" w:eastAsia="宋体" w:cs="宋体"/>
                <w:i w:val="0"/>
                <w:color w:val="000000"/>
                <w:sz w:val="20"/>
                <w:szCs w:val="20"/>
                <w:u w:val="none"/>
              </w:rPr>
            </w:pPr>
          </w:p>
        </w:tc>
        <w:tc>
          <w:tcPr>
            <w:tcW w:w="915" w:type="dxa"/>
            <w:tcBorders>
              <w:top w:val="nil"/>
              <w:left w:val="nil"/>
              <w:bottom w:val="nil"/>
              <w:right w:val="nil"/>
            </w:tcBorders>
            <w:shd w:val="clear" w:color="auto" w:fill="FFFFFF"/>
            <w:vAlign w:val="center"/>
          </w:tcPr>
          <w:p w14:paraId="7C6B5E54">
            <w:pPr>
              <w:rPr>
                <w:rFonts w:hint="eastAsia" w:ascii="宋体" w:hAnsi="宋体" w:eastAsia="宋体" w:cs="宋体"/>
                <w:i w:val="0"/>
                <w:color w:val="000000"/>
                <w:sz w:val="20"/>
                <w:szCs w:val="20"/>
                <w:u w:val="none"/>
              </w:rPr>
            </w:pPr>
          </w:p>
        </w:tc>
        <w:tc>
          <w:tcPr>
            <w:tcW w:w="959" w:type="dxa"/>
            <w:tcBorders>
              <w:top w:val="nil"/>
              <w:left w:val="nil"/>
              <w:bottom w:val="nil"/>
              <w:right w:val="nil"/>
            </w:tcBorders>
            <w:shd w:val="clear" w:color="auto" w:fill="FFFFFF"/>
            <w:vAlign w:val="center"/>
          </w:tcPr>
          <w:p w14:paraId="0A7C78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8111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42ED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EC8A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C6AD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6660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2CD1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A9F66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E123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D06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6A55C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83" w:type="dxa"/>
            <w:gridSpan w:val="3"/>
            <w:tcBorders>
              <w:top w:val="nil"/>
              <w:left w:val="nil"/>
              <w:bottom w:val="nil"/>
              <w:right w:val="nil"/>
            </w:tcBorders>
            <w:shd w:val="clear" w:color="auto" w:fill="FFFFFF"/>
            <w:vAlign w:val="center"/>
          </w:tcPr>
          <w:p w14:paraId="28BE431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中国人民政治协商会议道县委员会</w:t>
            </w:r>
          </w:p>
        </w:tc>
        <w:tc>
          <w:tcPr>
            <w:tcW w:w="1261" w:type="dxa"/>
            <w:tcBorders>
              <w:top w:val="nil"/>
              <w:left w:val="nil"/>
              <w:bottom w:val="nil"/>
              <w:right w:val="nil"/>
            </w:tcBorders>
            <w:shd w:val="clear" w:color="auto" w:fill="FFFFFF"/>
            <w:vAlign w:val="center"/>
          </w:tcPr>
          <w:p w14:paraId="0B97E4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C69EC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99D9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175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FC38D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E8E9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595A0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9A43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CC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B9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26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FB4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3EA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F4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C1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1B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FA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56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68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5F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014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8906">
            <w:pPr>
              <w:jc w:val="center"/>
              <w:rPr>
                <w:rFonts w:hint="eastAsia" w:ascii="宋体" w:hAnsi="宋体" w:eastAsia="宋体" w:cs="宋体"/>
                <w:i w:val="0"/>
                <w:color w:val="000000"/>
                <w:sz w:val="22"/>
                <w:szCs w:val="22"/>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FDCE">
            <w:pPr>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8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D64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0AED1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A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B007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803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FC8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F3D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A3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E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750C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8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C9FA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ABDE">
            <w:pPr>
              <w:jc w:val="center"/>
              <w:rPr>
                <w:rFonts w:hint="eastAsia" w:ascii="宋体" w:hAnsi="宋体" w:eastAsia="宋体" w:cs="宋体"/>
                <w:i w:val="0"/>
                <w:color w:val="000000"/>
                <w:sz w:val="22"/>
                <w:szCs w:val="22"/>
                <w:u w:val="none"/>
              </w:rPr>
            </w:pPr>
          </w:p>
        </w:tc>
      </w:tr>
      <w:tr w14:paraId="36C4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0F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28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F7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0D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C6B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1D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34D">
            <w:pPr>
              <w:rPr>
                <w:rFonts w:hint="eastAsia" w:ascii="宋体" w:hAnsi="宋体" w:eastAsia="宋体" w:cs="宋体"/>
                <w:i w:val="0"/>
                <w:color w:val="000000"/>
                <w:sz w:val="22"/>
                <w:szCs w:val="22"/>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920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BE6">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F7C">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9EE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DE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A26">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406">
            <w:pP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0ED">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9E2">
            <w:pPr>
              <w:rPr>
                <w:rFonts w:hint="default" w:ascii="宋体" w:hAnsi="宋体" w:eastAsia="宋体" w:cs="宋体"/>
                <w:i w:val="0"/>
                <w:color w:val="000000"/>
                <w:sz w:val="22"/>
                <w:szCs w:val="22"/>
                <w:u w:val="none"/>
                <w:lang w:val="en-US" w:eastAsia="zh-CN"/>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05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2.57</w:t>
            </w:r>
          </w:p>
        </w:tc>
      </w:tr>
      <w:tr w14:paraId="5ACA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B88E1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A584E51">
      <w:pPr>
        <w:autoSpaceDE w:val="0"/>
        <w:autoSpaceDN w:val="0"/>
        <w:adjustRightInd w:val="0"/>
        <w:ind w:left="315" w:leftChars="150"/>
        <w:jc w:val="left"/>
        <w:rPr>
          <w:rFonts w:ascii="宋体" w:eastAsia="宋体" w:cs="宋体"/>
          <w:kern w:val="0"/>
          <w:sz w:val="24"/>
          <w:szCs w:val="24"/>
        </w:rPr>
      </w:pPr>
    </w:p>
    <w:p w14:paraId="4F8C28E9">
      <w:pPr>
        <w:autoSpaceDE w:val="0"/>
        <w:autoSpaceDN w:val="0"/>
        <w:adjustRightInd w:val="0"/>
        <w:ind w:left="315" w:leftChars="150"/>
        <w:jc w:val="left"/>
        <w:rPr>
          <w:rFonts w:ascii="宋体" w:eastAsia="宋体" w:cs="宋体"/>
          <w:kern w:val="0"/>
          <w:sz w:val="24"/>
          <w:szCs w:val="24"/>
        </w:rPr>
      </w:pPr>
    </w:p>
    <w:p w14:paraId="1523310A">
      <w:pPr>
        <w:autoSpaceDE w:val="0"/>
        <w:autoSpaceDN w:val="0"/>
        <w:adjustRightInd w:val="0"/>
        <w:ind w:left="315" w:leftChars="150"/>
        <w:jc w:val="left"/>
        <w:rPr>
          <w:rFonts w:ascii="宋体" w:eastAsia="宋体" w:cs="宋体"/>
          <w:kern w:val="0"/>
          <w:sz w:val="24"/>
          <w:szCs w:val="24"/>
        </w:rPr>
      </w:pPr>
    </w:p>
    <w:p w14:paraId="29CA6A2C">
      <w:pPr>
        <w:autoSpaceDE w:val="0"/>
        <w:autoSpaceDN w:val="0"/>
        <w:adjustRightInd w:val="0"/>
        <w:ind w:left="315" w:leftChars="150"/>
        <w:jc w:val="left"/>
        <w:rPr>
          <w:rFonts w:ascii="宋体" w:eastAsia="宋体" w:cs="宋体"/>
          <w:kern w:val="0"/>
          <w:sz w:val="24"/>
          <w:szCs w:val="24"/>
        </w:rPr>
      </w:pPr>
    </w:p>
    <w:p w14:paraId="385231EA">
      <w:pPr>
        <w:autoSpaceDE w:val="0"/>
        <w:autoSpaceDN w:val="0"/>
        <w:adjustRightInd w:val="0"/>
        <w:ind w:left="315" w:leftChars="150"/>
        <w:jc w:val="left"/>
        <w:rPr>
          <w:rFonts w:ascii="宋体" w:eastAsia="宋体" w:cs="宋体"/>
          <w:kern w:val="0"/>
          <w:sz w:val="24"/>
          <w:szCs w:val="24"/>
        </w:rPr>
      </w:pPr>
    </w:p>
    <w:p w14:paraId="3E2FC6B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50BE1DD">
      <w:pPr>
        <w:pStyle w:val="16"/>
        <w:jc w:val="both"/>
        <w:rPr>
          <w:sz w:val="72"/>
          <w:szCs w:val="72"/>
        </w:rPr>
      </w:pPr>
    </w:p>
    <w:p w14:paraId="0B56A6AF">
      <w:pPr>
        <w:pStyle w:val="16"/>
        <w:jc w:val="center"/>
        <w:rPr>
          <w:rFonts w:hint="eastAsia" w:ascii="方正小标宋_GBK" w:hAnsi="方正小标宋_GBK" w:eastAsia="方正小标宋_GBK" w:cs="方正小标宋_GBK"/>
          <w:sz w:val="72"/>
          <w:szCs w:val="72"/>
        </w:rPr>
      </w:pPr>
    </w:p>
    <w:p w14:paraId="5586515F">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第三部分</w:t>
      </w:r>
    </w:p>
    <w:p w14:paraId="5D4588A7">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3C145E7">
      <w:pPr>
        <w:widowControl/>
        <w:jc w:val="left"/>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br w:type="page"/>
      </w:r>
    </w:p>
    <w:p w14:paraId="6FD3748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AB7E36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增加67.3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举办了几次大会，相应增加了办公费、会议费和培训费。</w:t>
      </w:r>
    </w:p>
    <w:p w14:paraId="2FA5FCA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57456C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D9B79C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B7B8A9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684.65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164.23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4F0D17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DACC47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增加67.3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举办了几次大会，相应增加了办公费、会议费和培训费。</w:t>
      </w:r>
    </w:p>
    <w:p w14:paraId="5674CD3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1DCA55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F3191C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增加67.3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举办了几次大会，相应增加了办公费、会议费和培训费。</w:t>
      </w:r>
    </w:p>
    <w:p w14:paraId="2340F793">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A9A578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841.36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7.21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其他支出0.31万元，占0.01%。</w:t>
      </w:r>
    </w:p>
    <w:p w14:paraId="38B451E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1FD832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DFEA09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（项）。</w:t>
      </w:r>
    </w:p>
    <w:p w14:paraId="192CBF0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厉行节俭。</w:t>
      </w:r>
    </w:p>
    <w:p w14:paraId="30BEA18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7446097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608.18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608.68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3E573E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委员视察</w:t>
      </w:r>
      <w:r>
        <w:rPr>
          <w:rFonts w:hint="eastAsia" w:ascii="Times New Roman" w:hAnsi="Times New Roman" w:eastAsia="仿宋_GB2312"/>
          <w:sz w:val="32"/>
          <w:szCs w:val="32"/>
        </w:rPr>
        <w:t>（项）。</w:t>
      </w:r>
    </w:p>
    <w:p w14:paraId="7F28E95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28DA4E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参政议政</w:t>
      </w:r>
      <w:r>
        <w:rPr>
          <w:rFonts w:hint="eastAsia" w:ascii="Times New Roman" w:hAnsi="Times New Roman" w:eastAsia="仿宋_GB2312"/>
          <w:sz w:val="32"/>
          <w:szCs w:val="32"/>
        </w:rPr>
        <w:t>（项）。</w:t>
      </w:r>
    </w:p>
    <w:p w14:paraId="7E0F893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9F0553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社会保障就业支出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14:paraId="3093512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7C69B0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（项）。</w:t>
      </w:r>
    </w:p>
    <w:p w14:paraId="3E98865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F50852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社会保障就业支出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6C0A5F1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468B8C3">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政协事务支出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政协会议</w:t>
      </w:r>
      <w:r>
        <w:rPr>
          <w:rFonts w:hint="eastAsia" w:ascii="Times New Roman" w:hAnsi="Times New Roman" w:eastAsia="仿宋_GB2312"/>
          <w:sz w:val="32"/>
          <w:szCs w:val="32"/>
        </w:rPr>
        <w:t>（项）。</w:t>
      </w:r>
    </w:p>
    <w:p w14:paraId="45990D5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A9BAAC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00C767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684.65</w:t>
      </w:r>
      <w:r>
        <w:rPr>
          <w:rFonts w:hint="eastAsia" w:ascii="Times New Roman" w:hAnsi="Times New Roman" w:eastAsia="仿宋_GB2312"/>
          <w:sz w:val="32"/>
          <w:szCs w:val="32"/>
        </w:rPr>
        <w:t>万元，其中</w:t>
      </w: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591.68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基本工资167.95万元，津贴补贴77.07万元，奖金92.89万元，伙食补助费19万元，绩效工资18.12万元，基本养老保险63.17万元，医疗保险缴费28.2万元，职业年金缴费9.58万元，其他社会保障缴费2万，住房公积金17万元，其他工资福利支出14.88万元，对个人和家庭的补助81.82万元。</w:t>
      </w:r>
    </w:p>
    <w:p w14:paraId="6A7D336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92.98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用于发改日常办公工作开支。其中：办公费18.1万元，印刷费9.1万元，邮电费3.04万元，物业管理费7.68万元，差旅费5.62万元，公务接待费2.57万元，租赁费1.5万元，会议费1.72万元，培训费2.03万元，其他交通费19.92万元，劳务费7.2万元，工会经费2.48万元，福利费9.3万元，其他商品和服务支出2.74万元</w:t>
      </w:r>
      <w:r>
        <w:rPr>
          <w:rFonts w:hint="eastAsia" w:ascii="Times New Roman" w:hAnsi="Times New Roman" w:eastAsia="仿宋_GB2312"/>
          <w:sz w:val="32"/>
          <w:szCs w:val="32"/>
        </w:rPr>
        <w:t>。</w:t>
      </w:r>
    </w:p>
    <w:p w14:paraId="1BD3AFE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57291E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25F4E7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p>
    <w:p w14:paraId="49835A4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783D4D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1D91D62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12E5A1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7568F1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5D493C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E82D882">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F5B97C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万元，全年共接待来访来宾</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接待上级领导部门、重点课题调研、相关企业、客商等</w:t>
      </w:r>
      <w:r>
        <w:rPr>
          <w:rFonts w:hint="eastAsia" w:ascii="Times New Roman" w:hAnsi="Times New Roman" w:eastAsia="仿宋_GB2312"/>
          <w:sz w:val="32"/>
          <w:szCs w:val="32"/>
        </w:rPr>
        <w:t>发生的接待支出。</w:t>
      </w:r>
    </w:p>
    <w:p w14:paraId="6EC50E9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7A4CD1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B2FA15E">
      <w:pPr>
        <w:keepNext w:val="0"/>
        <w:keepLines w:val="0"/>
        <w:widowControl/>
        <w:suppressLineNumbers w:val="0"/>
        <w:jc w:val="left"/>
        <w:textAlignment w:val="cente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我单位没有使用政府性基金预算安排的支出，故本表无数据。   </w:t>
      </w:r>
    </w:p>
    <w:p w14:paraId="1A09C7A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FC5D46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684.15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，机关运行经费</w:t>
      </w:r>
      <w:r>
        <w:rPr>
          <w:rFonts w:hint="eastAsia" w:ascii="Times New Roman" w:hAnsi="Times New Roman" w:eastAsia="仿宋_GB2312"/>
          <w:sz w:val="32"/>
          <w:szCs w:val="32"/>
        </w:rPr>
        <w:t>是指为保障单位机构正常运转、完成日常工作任务而发生的各项支出，包括用于基本工资、津贴补贴等人员经费以及办公费、印刷费、水电费、办公设备购置等日常工作运转经费。</w:t>
      </w:r>
    </w:p>
    <w:p w14:paraId="3D840A6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1.工资福利支出。全年工资福利预算支出共计</w:t>
      </w:r>
      <w:r>
        <w:rPr>
          <w:rFonts w:hint="eastAsia" w:ascii="Times New Roman" w:hAnsi="Times New Roman" w:eastAsia="仿宋_GB2312"/>
          <w:sz w:val="32"/>
          <w:szCs w:val="32"/>
          <w:lang w:val="en-US" w:eastAsia="zh-CN"/>
        </w:rPr>
        <w:t>591.68</w:t>
      </w:r>
      <w:r>
        <w:rPr>
          <w:rFonts w:hint="eastAsia" w:ascii="Times New Roman" w:hAnsi="Times New Roman" w:eastAsia="仿宋_GB2312"/>
          <w:sz w:val="32"/>
          <w:szCs w:val="32"/>
        </w:rPr>
        <w:t>万元，其中：</w:t>
      </w:r>
      <w:r>
        <w:rPr>
          <w:rFonts w:hint="eastAsia" w:ascii="Times New Roman" w:hAnsi="Times New Roman" w:eastAsia="仿宋_GB2312"/>
          <w:sz w:val="32"/>
          <w:szCs w:val="32"/>
          <w:lang w:val="en-US" w:eastAsia="zh-CN"/>
        </w:rPr>
        <w:t>基本工资167.95万元，津贴补贴77.07万元，奖金92.89万元，伙食补助费19万元，绩效工资18.12万元，基本养老保险63.17万元，医疗保险缴费28.2万元，职业年金缴费9.58万元，其他社会保障缴费2万，住房公积金17万元，其他工资福利支出14.88万元，对个人和家庭的补助81.82万元。</w:t>
      </w:r>
    </w:p>
    <w:p w14:paraId="1E62A5F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2.一般商品和服务支出。商品和服务支出共计</w:t>
      </w:r>
      <w:r>
        <w:rPr>
          <w:rFonts w:hint="eastAsia" w:ascii="Times New Roman" w:hAnsi="Times New Roman" w:eastAsia="仿宋_GB2312"/>
          <w:sz w:val="32"/>
          <w:szCs w:val="32"/>
          <w:lang w:val="en-US" w:eastAsia="zh-CN"/>
        </w:rPr>
        <w:t>92.98</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政协</w:t>
      </w:r>
      <w:r>
        <w:rPr>
          <w:rFonts w:hint="eastAsia" w:ascii="Times New Roman" w:hAnsi="Times New Roman" w:eastAsia="仿宋_GB2312"/>
          <w:sz w:val="32"/>
          <w:szCs w:val="32"/>
        </w:rPr>
        <w:t>日常办公工作开支。其中：</w:t>
      </w:r>
      <w:r>
        <w:rPr>
          <w:rFonts w:hint="eastAsia" w:ascii="Times New Roman" w:hAnsi="Times New Roman" w:eastAsia="仿宋_GB2312"/>
          <w:sz w:val="32"/>
          <w:szCs w:val="32"/>
          <w:lang w:val="en-US" w:eastAsia="zh-CN"/>
        </w:rPr>
        <w:t>办公费18.1万元，印刷费9.1万元，邮电费3.04万元，物业管理费7.68万元，差旅费5.62万元，公务接待费2.57万元，租赁费1.5万元，会议费1.72万元，培训费2.03万元，其他交通费19.92万元，劳务费7.2万元，工会经费2.48万元，福利费9.3万元，其他商品和服务支出2.74万元</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15.58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举办了几次大会，相应增加了办公费、会议费和培训费。</w:t>
      </w:r>
    </w:p>
    <w:p w14:paraId="5083EE0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EB88D4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举办节庆、晚会、论坛、赛事活动。</w:t>
      </w:r>
    </w:p>
    <w:p w14:paraId="4C70578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FBF786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5FE7AE48">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1C91A8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64116F7">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DE94739">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A85AAD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我单位组织对202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年度部门整体支出和专项资金实施了全覆盖性的绩效评价，撰写了整体绩效评价报告，纳入202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 xml:space="preserve">年部门整体支出绩效目标的金额为 </w:t>
      </w:r>
      <w:r>
        <w:rPr>
          <w:rFonts w:hint="eastAsia" w:ascii="Times New Roman" w:hAnsi="Times New Roman" w:eastAsia="仿宋_GB2312"/>
          <w:sz w:val="32"/>
          <w:szCs w:val="32"/>
          <w:lang w:val="en-US" w:eastAsia="zh-CN"/>
        </w:rPr>
        <w:t>848.88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684.65</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164.23</w:t>
      </w:r>
      <w:r>
        <w:rPr>
          <w:rFonts w:hint="eastAsia" w:ascii="Times New Roman" w:hAnsi="Times New Roman" w:eastAsia="仿宋_GB2312"/>
          <w:sz w:val="32"/>
          <w:szCs w:val="32"/>
        </w:rPr>
        <w:t>万元，自评覆盖率达到100%，绩效自评结果显示，上述项目支出绩效情况较为理想，均达到了项目申请时设定的各项绩效目标。</w:t>
      </w:r>
    </w:p>
    <w:p w14:paraId="592F6B58">
      <w:pPr>
        <w:pStyle w:val="16"/>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6A77985">
      <w:pPr>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部门重点工作计划</w:t>
      </w:r>
      <w:r>
        <w:rPr>
          <w:rFonts w:hint="eastAsia" w:ascii="Times New Roman" w:hAnsi="Times New Roman" w:eastAsia="仿宋_GB2312" w:cs="Times New Roman"/>
          <w:b w:val="0"/>
          <w:bCs w:val="0"/>
          <w:sz w:val="32"/>
          <w:szCs w:val="32"/>
          <w:highlight w:val="none"/>
          <w:lang w:val="en-US" w:eastAsia="zh-CN"/>
        </w:rPr>
        <w:t>：</w:t>
      </w:r>
    </w:p>
    <w:p w14:paraId="096470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0" w:leftChars="0" w:firstLine="736" w:firstLineChars="230"/>
        <w:jc w:val="left"/>
        <w:rPr>
          <w:rFonts w:hint="eastAsia"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i w:val="0"/>
          <w:caps w:val="0"/>
          <w:color w:val="333333"/>
          <w:spacing w:val="0"/>
          <w:kern w:val="0"/>
          <w:sz w:val="32"/>
          <w:szCs w:val="32"/>
          <w:lang w:val="en-US" w:eastAsia="zh-CN" w:bidi="ar"/>
        </w:rPr>
        <w:t>2024年主要工作任务及目标是：带领全体委员及机关干部职工全面深入学习贯彻落实党的二十大精神，为推动道县的高质量发展贡献政协智慧和力量；负责筹备和组织召开县政协十届三次全会和全年的常委会例会；参照全国政协和省、市政协的做法举办专题协商会议；根据县委和县政府的重大决策对影响全县经济社会发展的重点课题进行调研；组织开展行风评议；加大招商引资力度；组织好委员的异地调研和考察活动；做好文史资料的收集建档保存编印；继续做好“三创三争三好”工作，发挥专门协商机构作用，推进政协工作向基层延伸，加强乡镇(街道)政协委员工作室建设，发挥政协委员界别工作室作用；做好乡村振兴帮扶、党建、等驻点联村工作；管理好机关内务，做好“三保工作”，确保机关工作的正常运转；加强省市县三级政协联动，创新履职方式，建设务实、智慧、开放、和谐的新型机关，解决实际工作中的薄弱问题，助推道县社会经济的高质量发展。</w:t>
      </w:r>
    </w:p>
    <w:p w14:paraId="0F267BFF">
      <w:pPr>
        <w:ind w:firstLine="640" w:firstLineChars="200"/>
        <w:rPr>
          <w:rFonts w:hint="eastAsia" w:ascii="仿宋_GB2312" w:hAnsi="仿宋_GB2312" w:eastAsia="仿宋_GB2312"/>
          <w:b/>
          <w:bCs/>
          <w:color w:val="000000"/>
          <w:spacing w:val="6"/>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投身重点项目建设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加强了对重点项目联系工作力度，为每个政协县级</w:t>
      </w:r>
      <w:r>
        <w:rPr>
          <w:rFonts w:hint="eastAsia" w:ascii="仿宋_GB2312" w:hAnsi="仿宋_GB2312" w:eastAsia="仿宋_GB2312" w:cs="仿宋_GB2312"/>
          <w:color w:val="000000"/>
          <w:spacing w:val="6"/>
          <w:sz w:val="32"/>
          <w:szCs w:val="32"/>
          <w:lang w:eastAsia="zh-CN"/>
        </w:rPr>
        <w:t>领导</w:t>
      </w:r>
      <w:r>
        <w:rPr>
          <w:rFonts w:hint="eastAsia" w:ascii="仿宋_GB2312" w:hAnsi="仿宋_GB2312" w:eastAsia="仿宋_GB2312"/>
          <w:color w:val="000000"/>
          <w:spacing w:val="6"/>
          <w:sz w:val="32"/>
          <w:szCs w:val="32"/>
          <w:lang w:eastAsia="zh-CN"/>
        </w:rPr>
        <w:t>领衔负责的项目明确了一名工作人员协助工作。并将服务重点项目工作列入机关委室和工作人员的绩效考核，增强政协机关工作人员对服务重点项目建设工作的责任感。</w:t>
      </w:r>
    </w:p>
    <w:p w14:paraId="4A1EF687">
      <w:pPr>
        <w:ind w:firstLine="634"/>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lang w:eastAsia="zh-CN"/>
        </w:rPr>
        <w:t>助力乡村振兴工作。</w:t>
      </w:r>
      <w:r>
        <w:rPr>
          <w:rFonts w:hint="eastAsia" w:ascii="仿宋_GB2312" w:hAnsi="仿宋_GB2312" w:eastAsia="仿宋_GB2312"/>
          <w:b w:val="0"/>
          <w:bCs w:val="0"/>
          <w:sz w:val="32"/>
          <w:szCs w:val="32"/>
          <w:lang w:eastAsia="zh-CN"/>
        </w:rPr>
        <w:t>加强乡村振兴驻村力量</w:t>
      </w:r>
      <w:r>
        <w:rPr>
          <w:rFonts w:hint="eastAsia" w:ascii="仿宋_GB2312" w:hAnsi="仿宋_GB2312" w:eastAsia="仿宋_GB2312"/>
          <w:sz w:val="32"/>
          <w:szCs w:val="32"/>
          <w:lang w:eastAsia="zh-CN"/>
        </w:rPr>
        <w:t>。今年安排了一名委室主任、一名委室副主任、一名机关干部职工组成工作队脱产驻社区开展乡村振兴工作。并组织机关干部深入居民户了解情况，结合当地实际，</w:t>
      </w:r>
      <w:r>
        <w:rPr>
          <w:rFonts w:hint="eastAsia" w:ascii="仿宋_GB2312" w:hAnsi="仿宋_GB2312" w:eastAsia="仿宋_GB2312"/>
          <w:color w:val="000000"/>
          <w:kern w:val="2"/>
          <w:sz w:val="32"/>
          <w:szCs w:val="32"/>
          <w:lang w:val="en-US" w:eastAsia="zh-CN" w:bidi="ar-SA"/>
        </w:rPr>
        <w:t>规划实施村级旅游、废品收购等产业发展，</w:t>
      </w:r>
      <w:r>
        <w:rPr>
          <w:rFonts w:hint="eastAsia" w:ascii="仿宋_GB2312" w:hAnsi="仿宋_GB2312" w:eastAsia="仿宋_GB2312"/>
          <w:sz w:val="32"/>
          <w:szCs w:val="32"/>
        </w:rPr>
        <w:t>以实际行动助力乡村振兴。</w:t>
      </w:r>
    </w:p>
    <w:p w14:paraId="5BD52D5E">
      <w:pPr>
        <w:ind w:firstLine="634"/>
        <w:rPr>
          <w:rFonts w:hint="eastAsia"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b/>
          <w:bCs/>
          <w:sz w:val="32"/>
          <w:szCs w:val="32"/>
          <w:lang w:val="en-US" w:eastAsia="zh-CN"/>
        </w:rPr>
        <w:t>3.</w:t>
      </w:r>
      <w:r>
        <w:rPr>
          <w:rFonts w:hint="eastAsia" w:ascii="仿宋_GB2312" w:hAnsi="仿宋_GB2312" w:eastAsia="仿宋_GB2312"/>
          <w:b/>
          <w:bCs/>
          <w:sz w:val="32"/>
          <w:szCs w:val="32"/>
          <w:lang w:eastAsia="zh-CN"/>
        </w:rPr>
        <w:t>参与文明创建工作。</w:t>
      </w:r>
      <w:r>
        <w:rPr>
          <w:rFonts w:hint="eastAsia" w:ascii="仿宋_GB2312" w:hAnsi="仿宋_GB2312" w:eastAsia="仿宋_GB2312" w:cs="仿宋_GB2312"/>
          <w:color w:val="auto"/>
          <w:kern w:val="2"/>
          <w:sz w:val="32"/>
          <w:szCs w:val="32"/>
          <w:lang w:val="en-US" w:eastAsia="zh-CN" w:bidi="ar-SA"/>
        </w:rPr>
        <w:t>机关人员全部分岗按责定期深入石厨头社区开展文明创建工作，硬化道路、建设临时停车位、整理修复古老建筑，全面开展老旧小区改造工作，使社区面貌涣然一新。并在社区成立以文明创建为主题的委员工作室，助力文明创建工作。2024年所联系社区文明创建工作季度和全年排名均名列全县前茅。</w:t>
      </w:r>
    </w:p>
    <w:p w14:paraId="69ACBCA7">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F1642DA">
      <w:pPr>
        <w:pStyle w:val="16"/>
        <w:ind w:firstLine="620" w:firstLineChars="200"/>
        <w:jc w:val="both"/>
        <w:rPr>
          <w:rFonts w:hint="eastAsia" w:ascii="仿宋" w:hAnsi="仿宋" w:eastAsia="仿宋" w:cs="仿宋"/>
          <w:i w:val="0"/>
          <w:iCs w:val="0"/>
          <w:caps w:val="0"/>
          <w:color w:val="000000"/>
          <w:spacing w:val="0"/>
          <w:sz w:val="31"/>
          <w:szCs w:val="31"/>
          <w:shd w:val="clear" w:fill="FFFFFF"/>
          <w:lang w:eastAsia="zh-CN"/>
        </w:rPr>
      </w:pPr>
      <w:r>
        <w:rPr>
          <w:rFonts w:ascii="仿宋" w:hAnsi="仿宋" w:eastAsia="仿宋" w:cs="仿宋"/>
          <w:i w:val="0"/>
          <w:iCs w:val="0"/>
          <w:caps w:val="0"/>
          <w:color w:val="000000"/>
          <w:spacing w:val="0"/>
          <w:sz w:val="31"/>
          <w:szCs w:val="31"/>
          <w:shd w:val="clear" w:fill="FFFFFF"/>
        </w:rPr>
        <w:t>预算绩效管理工作有待加强。虽然开展了预算绩效管理工作，但仍存在一些不足：一是绩效目标编制不规范。目标设立不够明确、细化、量化，使用定性指标较多，数量指标较少，部门整体支出自评质量也不高。</w:t>
      </w:r>
    </w:p>
    <w:p w14:paraId="48CD1799">
      <w:pPr>
        <w:pStyle w:val="16"/>
        <w:ind w:firstLine="620" w:firstLineChars="200"/>
        <w:jc w:val="both"/>
        <w:rPr>
          <w:rFonts w:hint="eastAsia" w:ascii="仿宋" w:hAnsi="仿宋" w:eastAsia="仿宋" w:cs="仿宋"/>
          <w:i w:val="0"/>
          <w:iCs w:val="0"/>
          <w:caps w:val="0"/>
          <w:color w:val="000000"/>
          <w:spacing w:val="0"/>
          <w:sz w:val="31"/>
          <w:szCs w:val="31"/>
          <w:shd w:val="clear" w:fill="FFFFFF"/>
          <w:lang w:eastAsia="zh-CN"/>
        </w:rPr>
      </w:pPr>
    </w:p>
    <w:p w14:paraId="5FA7353F">
      <w:pPr>
        <w:pStyle w:val="16"/>
        <w:tabs>
          <w:tab w:val="left" w:pos="943"/>
        </w:tabs>
        <w:jc w:val="left"/>
        <w:rPr>
          <w:rFonts w:hint="eastAsia"/>
          <w:sz w:val="72"/>
          <w:szCs w:val="72"/>
          <w:lang w:eastAsia="zh-CN"/>
        </w:rPr>
      </w:pPr>
    </w:p>
    <w:p w14:paraId="3DF4F7FE">
      <w:pPr>
        <w:pStyle w:val="16"/>
        <w:jc w:val="both"/>
        <w:rPr>
          <w:rFonts w:hint="eastAsia" w:ascii="方正小标宋_GBK" w:hAnsi="方正小标宋_GBK" w:eastAsia="方正小标宋_GBK" w:cs="方正小标宋_GBK"/>
          <w:sz w:val="72"/>
          <w:szCs w:val="72"/>
        </w:rPr>
      </w:pPr>
      <w:bookmarkStart w:id="2" w:name="_GoBack"/>
      <w:bookmarkEnd w:id="2"/>
    </w:p>
    <w:p w14:paraId="515A7B1B">
      <w:pPr>
        <w:pStyle w:val="16"/>
        <w:jc w:val="center"/>
        <w:rPr>
          <w:rFonts w:hint="eastAsia" w:ascii="方正小标宋_GBK" w:hAnsi="方正小标宋_GBK" w:eastAsia="方正小标宋_GBK" w:cs="方正小标宋_GBK"/>
          <w:sz w:val="72"/>
          <w:szCs w:val="72"/>
        </w:rPr>
      </w:pPr>
    </w:p>
    <w:p w14:paraId="13967A0E">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02D2003">
      <w:pPr>
        <w:jc w:val="center"/>
        <w:rPr>
          <w:rFonts w:hint="eastAsia" w:ascii="方正小标宋_GBK" w:hAnsi="方正小标宋_GBK" w:eastAsia="方正小标宋_GBK" w:cs="方正小标宋_GBK"/>
          <w:color w:val="000000"/>
          <w:kern w:val="0"/>
          <w:sz w:val="70"/>
          <w:szCs w:val="70"/>
        </w:rPr>
      </w:pPr>
    </w:p>
    <w:p w14:paraId="0F7EAEC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4DA29E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4D19587">
      <w:pPr>
        <w:pStyle w:val="16"/>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1. 一般公共预算财政拨款：指财政当年拨付的资金。</w:t>
      </w:r>
    </w:p>
    <w:p w14:paraId="3FB86060">
      <w:pPr>
        <w:pStyle w:val="16"/>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 基本支出：指为保障机构正常运转、完成日常工作任务而发生的人员支出和公用支出。</w:t>
      </w:r>
    </w:p>
    <w:p w14:paraId="152FF7D1">
      <w:pPr>
        <w:pStyle w:val="16"/>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3. 项目支出：指在基本支出以外为完成相关行政任务和事业发展目标所发生的支出。</w:t>
      </w:r>
    </w:p>
    <w:p w14:paraId="57B1ECEA">
      <w:pPr>
        <w:pStyle w:val="16"/>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4. “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支出。</w:t>
      </w:r>
    </w:p>
    <w:p w14:paraId="5B324B29">
      <w:pPr>
        <w:pStyle w:val="16"/>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5. 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CA1B7F">
      <w:pPr>
        <w:pStyle w:val="16"/>
        <w:ind w:firstLine="620" w:firstLineChars="200"/>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6. 年末结转和结余：指本年度或以前年度预算安排、因客观条件发生变化无法按原计划实施，需要延迟到以后年度按有关规定继续使用的资金，既包括财政拨款结转和结余，也包括事业收入、其他收入的结转和结余。</w:t>
      </w:r>
    </w:p>
    <w:p w14:paraId="775AC3AE">
      <w:pPr>
        <w:pStyle w:val="16"/>
        <w:ind w:firstLine="620" w:firstLineChars="200"/>
        <w:jc w:val="both"/>
        <w:rPr>
          <w:rFonts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lang w:val="en-US" w:eastAsia="zh-CN"/>
        </w:rPr>
        <w:t xml:space="preserve">  </w:t>
      </w:r>
    </w:p>
    <w:p w14:paraId="1D71EFED">
      <w:pPr>
        <w:pStyle w:val="16"/>
        <w:ind w:firstLine="620" w:firstLineChars="200"/>
        <w:jc w:val="both"/>
        <w:rPr>
          <w:rFonts w:ascii="仿宋" w:hAnsi="仿宋" w:eastAsia="仿宋" w:cs="仿宋"/>
          <w:i w:val="0"/>
          <w:iCs w:val="0"/>
          <w:caps w:val="0"/>
          <w:color w:val="000000"/>
          <w:spacing w:val="0"/>
          <w:sz w:val="31"/>
          <w:szCs w:val="31"/>
          <w:shd w:val="clear" w:fill="FFFFFF"/>
        </w:rPr>
      </w:pPr>
    </w:p>
    <w:p w14:paraId="3331D9C7">
      <w:pPr>
        <w:pStyle w:val="16"/>
        <w:jc w:val="center"/>
        <w:rPr>
          <w:sz w:val="72"/>
          <w:szCs w:val="72"/>
        </w:rPr>
      </w:pPr>
    </w:p>
    <w:p w14:paraId="149F17CE">
      <w:pPr>
        <w:pStyle w:val="16"/>
        <w:jc w:val="center"/>
        <w:rPr>
          <w:sz w:val="72"/>
          <w:szCs w:val="72"/>
        </w:rPr>
      </w:pPr>
    </w:p>
    <w:p w14:paraId="3BD80AA0">
      <w:pPr>
        <w:pStyle w:val="16"/>
        <w:jc w:val="center"/>
        <w:rPr>
          <w:sz w:val="72"/>
          <w:szCs w:val="72"/>
        </w:rPr>
      </w:pPr>
    </w:p>
    <w:p w14:paraId="5A3A55C3">
      <w:pPr>
        <w:pStyle w:val="16"/>
        <w:jc w:val="center"/>
        <w:rPr>
          <w:sz w:val="72"/>
          <w:szCs w:val="72"/>
        </w:rPr>
      </w:pPr>
    </w:p>
    <w:p w14:paraId="63848913">
      <w:pPr>
        <w:pStyle w:val="16"/>
        <w:jc w:val="center"/>
        <w:rPr>
          <w:sz w:val="72"/>
          <w:szCs w:val="72"/>
        </w:rPr>
      </w:pPr>
    </w:p>
    <w:p w14:paraId="0D00A19E">
      <w:pPr>
        <w:rPr>
          <w:sz w:val="72"/>
          <w:szCs w:val="72"/>
        </w:rPr>
      </w:pPr>
    </w:p>
    <w:p w14:paraId="7593E1E8">
      <w:pPr>
        <w:pStyle w:val="16"/>
        <w:jc w:val="both"/>
        <w:rPr>
          <w:rFonts w:hint="eastAsia" w:ascii="方正小标宋_GBK" w:hAnsi="方正小标宋_GBK" w:eastAsia="方正小标宋_GBK" w:cs="方正小标宋_GBK"/>
          <w:sz w:val="72"/>
          <w:szCs w:val="72"/>
        </w:rPr>
      </w:pPr>
    </w:p>
    <w:p w14:paraId="01B51005">
      <w:pPr>
        <w:pStyle w:val="16"/>
        <w:jc w:val="center"/>
        <w:rPr>
          <w:rFonts w:hint="eastAsia" w:ascii="方正小标宋_GBK" w:hAnsi="方正小标宋_GBK" w:eastAsia="方正小标宋_GBK" w:cs="方正小标宋_GBK"/>
          <w:sz w:val="72"/>
          <w:szCs w:val="72"/>
        </w:rPr>
      </w:pPr>
    </w:p>
    <w:p w14:paraId="7F9187DE">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96BC2D1">
      <w:pPr>
        <w:pStyle w:val="16"/>
        <w:jc w:val="center"/>
        <w:rPr>
          <w:rFonts w:hint="eastAsia" w:ascii="方正小标宋_GBK" w:hAnsi="方正小标宋_GBK" w:eastAsia="方正小标宋_GBK" w:cs="方正小标宋_GBK"/>
          <w:sz w:val="70"/>
          <w:szCs w:val="70"/>
        </w:rPr>
      </w:pPr>
    </w:p>
    <w:p w14:paraId="295BB018">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545D485">
      <w:pPr>
        <w:rPr>
          <w:sz w:val="72"/>
          <w:szCs w:val="72"/>
        </w:rPr>
      </w:pPr>
      <w:r>
        <w:rPr>
          <w:sz w:val="72"/>
          <w:szCs w:val="72"/>
        </w:rPr>
        <w:br w:type="page"/>
      </w:r>
    </w:p>
    <w:p w14:paraId="35A0205F">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2CD94981">
      <w:pPr>
        <w:pStyle w:val="16"/>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13E5BDD">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F72325C">
      <w:pPr>
        <w:pStyle w:val="16"/>
        <w:jc w:val="center"/>
        <w:rPr>
          <w:sz w:val="72"/>
          <w:szCs w:val="72"/>
        </w:rPr>
      </w:pPr>
    </w:p>
    <w:p w14:paraId="3817DD5E">
      <w:pPr>
        <w:pStyle w:val="16"/>
        <w:jc w:val="center"/>
        <w:rPr>
          <w:sz w:val="72"/>
          <w:szCs w:val="72"/>
        </w:rPr>
      </w:pPr>
    </w:p>
    <w:p w14:paraId="04B37E1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AA9B"/>
    <w:multiLevelType w:val="singleLevel"/>
    <w:tmpl w:val="C90DAA9B"/>
    <w:lvl w:ilvl="0" w:tentative="0">
      <w:start w:val="2"/>
      <w:numFmt w:val="chineseCounting"/>
      <w:suff w:val="nothing"/>
      <w:lvlText w:val="（%1）"/>
      <w:lvlJc w:val="left"/>
      <w:rPr>
        <w:rFonts w:hint="eastAsia"/>
      </w:rPr>
    </w:lvl>
  </w:abstractNum>
  <w:abstractNum w:abstractNumId="1">
    <w:nsid w:val="DD5FC103"/>
    <w:multiLevelType w:val="singleLevel"/>
    <w:tmpl w:val="DD5FC103"/>
    <w:lvl w:ilvl="0" w:tentative="0">
      <w:start w:val="7"/>
      <w:numFmt w:val="chineseCounting"/>
      <w:lvlText w:val="(%1)"/>
      <w:lvlJc w:val="left"/>
      <w:pPr>
        <w:tabs>
          <w:tab w:val="left" w:pos="312"/>
        </w:tabs>
      </w:pPr>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2IwNjRlMmU3NGQ0MjAyNTk2OWVlN2U3NWEwZ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E0C60"/>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1D5663"/>
    <w:rsid w:val="0385634A"/>
    <w:rsid w:val="0422003D"/>
    <w:rsid w:val="05595CE0"/>
    <w:rsid w:val="06043E9E"/>
    <w:rsid w:val="063D4CBA"/>
    <w:rsid w:val="078C2749"/>
    <w:rsid w:val="078F59E9"/>
    <w:rsid w:val="09B10087"/>
    <w:rsid w:val="0A7315F2"/>
    <w:rsid w:val="0B422D73"/>
    <w:rsid w:val="0FDD306A"/>
    <w:rsid w:val="11F72B09"/>
    <w:rsid w:val="14CA62B3"/>
    <w:rsid w:val="15007F26"/>
    <w:rsid w:val="15A5287C"/>
    <w:rsid w:val="1767428D"/>
    <w:rsid w:val="19704F4F"/>
    <w:rsid w:val="19E723E9"/>
    <w:rsid w:val="1CDE5681"/>
    <w:rsid w:val="1D696E1F"/>
    <w:rsid w:val="1D97DEFF"/>
    <w:rsid w:val="1DFF72E5"/>
    <w:rsid w:val="1EB81BC3"/>
    <w:rsid w:val="1EDF7D35"/>
    <w:rsid w:val="1EFC6F07"/>
    <w:rsid w:val="210135E6"/>
    <w:rsid w:val="25325E0A"/>
    <w:rsid w:val="272F6449"/>
    <w:rsid w:val="292542D5"/>
    <w:rsid w:val="2E976DAE"/>
    <w:rsid w:val="2FDF85B8"/>
    <w:rsid w:val="2FFFEE04"/>
    <w:rsid w:val="322C54F0"/>
    <w:rsid w:val="32655415"/>
    <w:rsid w:val="33A8021F"/>
    <w:rsid w:val="34DF85B0"/>
    <w:rsid w:val="34FD31F2"/>
    <w:rsid w:val="353D0A3F"/>
    <w:rsid w:val="3B8F36BC"/>
    <w:rsid w:val="3BFD221A"/>
    <w:rsid w:val="3C125CC6"/>
    <w:rsid w:val="3F050FA6"/>
    <w:rsid w:val="3FC96FE3"/>
    <w:rsid w:val="406D7664"/>
    <w:rsid w:val="40D130D5"/>
    <w:rsid w:val="41BB7928"/>
    <w:rsid w:val="42204EB5"/>
    <w:rsid w:val="42AC04F6"/>
    <w:rsid w:val="43647EA3"/>
    <w:rsid w:val="449A2CFC"/>
    <w:rsid w:val="44F36629"/>
    <w:rsid w:val="451A5BEB"/>
    <w:rsid w:val="47A520E4"/>
    <w:rsid w:val="47B916EB"/>
    <w:rsid w:val="491FF225"/>
    <w:rsid w:val="49ED1B20"/>
    <w:rsid w:val="4C7E1155"/>
    <w:rsid w:val="4FF43C08"/>
    <w:rsid w:val="4FFD214C"/>
    <w:rsid w:val="50E517A3"/>
    <w:rsid w:val="530F0D59"/>
    <w:rsid w:val="54880DC3"/>
    <w:rsid w:val="55F00C66"/>
    <w:rsid w:val="56825C11"/>
    <w:rsid w:val="56D402F0"/>
    <w:rsid w:val="5777D4F5"/>
    <w:rsid w:val="578D049F"/>
    <w:rsid w:val="581F559B"/>
    <w:rsid w:val="58847941"/>
    <w:rsid w:val="591E3AA4"/>
    <w:rsid w:val="59B61F2F"/>
    <w:rsid w:val="59DD8326"/>
    <w:rsid w:val="5AC50BA1"/>
    <w:rsid w:val="5D6A0669"/>
    <w:rsid w:val="5DEF592A"/>
    <w:rsid w:val="5E257683"/>
    <w:rsid w:val="5F944AC0"/>
    <w:rsid w:val="5FC6BB1E"/>
    <w:rsid w:val="5FF720F1"/>
    <w:rsid w:val="605C47F5"/>
    <w:rsid w:val="608B57CD"/>
    <w:rsid w:val="6208709F"/>
    <w:rsid w:val="62696274"/>
    <w:rsid w:val="64526CF8"/>
    <w:rsid w:val="64F34037"/>
    <w:rsid w:val="66AB0D07"/>
    <w:rsid w:val="676B4CB5"/>
    <w:rsid w:val="67FF5C0B"/>
    <w:rsid w:val="68993147"/>
    <w:rsid w:val="691D79E9"/>
    <w:rsid w:val="6BC06544"/>
    <w:rsid w:val="6DC54383"/>
    <w:rsid w:val="6EFC0924"/>
    <w:rsid w:val="6FB74722"/>
    <w:rsid w:val="6FEF8B7E"/>
    <w:rsid w:val="70E01EA8"/>
    <w:rsid w:val="713A2FED"/>
    <w:rsid w:val="71A6591B"/>
    <w:rsid w:val="72691DDC"/>
    <w:rsid w:val="737D59BA"/>
    <w:rsid w:val="738605D1"/>
    <w:rsid w:val="73F05BE5"/>
    <w:rsid w:val="748D1686"/>
    <w:rsid w:val="74954038"/>
    <w:rsid w:val="77420E4E"/>
    <w:rsid w:val="77C37683"/>
    <w:rsid w:val="79BD47BC"/>
    <w:rsid w:val="79EC5709"/>
    <w:rsid w:val="79FF515B"/>
    <w:rsid w:val="7A682979"/>
    <w:rsid w:val="7AFA4CCB"/>
    <w:rsid w:val="7C7E0232"/>
    <w:rsid w:val="7CAD6D69"/>
    <w:rsid w:val="7CED360A"/>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autoRedefine/>
    <w:qFormat/>
    <w:uiPriority w:val="34"/>
    <w:pPr>
      <w:ind w:firstLine="420" w:firstLineChars="200"/>
    </w:pPr>
  </w:style>
  <w:style w:type="character" w:customStyle="1" w:styleId="18">
    <w:name w:val="批注框文本 Char"/>
    <w:basedOn w:val="11"/>
    <w:link w:val="5"/>
    <w:autoRedefine/>
    <w:semiHidden/>
    <w:qFormat/>
    <w:uiPriority w:val="99"/>
    <w:rPr>
      <w:sz w:val="18"/>
      <w:szCs w:val="18"/>
    </w:rPr>
  </w:style>
  <w:style w:type="character" w:customStyle="1" w:styleId="19">
    <w:name w:val="font01"/>
    <w:basedOn w:val="11"/>
    <w:autoRedefine/>
    <w:qFormat/>
    <w:uiPriority w:val="0"/>
    <w:rPr>
      <w:rFonts w:hint="eastAsia" w:ascii="宋体" w:hAnsi="宋体" w:eastAsia="宋体" w:cs="宋体"/>
      <w:color w:val="000000"/>
      <w:sz w:val="22"/>
      <w:szCs w:val="22"/>
      <w:u w:val="none"/>
    </w:rPr>
  </w:style>
  <w:style w:type="character" w:customStyle="1" w:styleId="20">
    <w:name w:val="font21"/>
    <w:basedOn w:val="11"/>
    <w:autoRedefine/>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431</Words>
  <Characters>437</Characters>
  <Lines>63</Lines>
  <Paragraphs>18</Paragraphs>
  <TotalTime>0</TotalTime>
  <ScaleCrop>false</ScaleCrop>
  <LinksUpToDate>false</LinksUpToDate>
  <CharactersWithSpaces>442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李航</cp:lastModifiedBy>
  <cp:lastPrinted>2024-08-08T10:20:00Z</cp:lastPrinted>
  <dcterms:modified xsi:type="dcterms:W3CDTF">2025-08-28T01:48:23Z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BDFEF67BE60E4950BAF8B882BC5B5120_12</vt:lpwstr>
  </property>
  <property fmtid="{D5CDD505-2E9C-101B-9397-08002B2CF9AE}" pid="4" name="KSOTemplateDocerSaveRecord">
    <vt:lpwstr>eyJoZGlkIjoiYTA4YWFhYTU1MDU3MjEzNDVmZTMzZjAyMjJiZDZhMjQifQ==</vt:lpwstr>
  </property>
</Properties>
</file>