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B85E">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14:paraId="1EEEF1B9">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Bc6bCZdAgAAqAQAAA4AAABkcnMvZTJvRG9jLnhtbK1UzW4T&#10;MRC+I/EOlu9k89NNSZRNFRoFIVW0UkGcHa83a8n2GNvJbngAeANOXLjzXH0Oxt5tUwqHHsjBmfF8&#10;+cbzzUwWF61W5CCcl2AKOhoMKRGGQynNrqAfP2xevabEB2ZKpsCIgh6FpxfLly8WjZ2LMdSgSuEI&#10;khg/b2xB6xDsPMs8r4VmfgBWGAxW4DQL6LpdVjrWILtW2Xg4nGYNuNI64MJ7vF13QdozuucQQlVJ&#10;LtbA91qY0LE6oVjAknwtrafL9NqqEjxcV5UXgaiCYqUhnZgE7W08s+WCzXeO2Vry/gnsOU94UpNm&#10;0mDSB6o1C4zsnfyLSkvuwEMVBhx01hWSFMEqRsMn2tzWzIpUC0rt7YPo/v/R8veHG0dkiZNAiWEa&#10;G373/dvdj193P7+SUZSnsX6OqFuLuNC+gTZC+3uPl7HqtnI6fmM9JMbPZ7N8hhIfCzqb5DM0k86i&#10;DYTHeD6eTKY5JRwB+eg8H+cRkJ2IrPPhrQBNolFQh31M8rLDlQ8d9B4S83pQstxIpZLjdttL5ciB&#10;Yc836dOz/wFThjQFnU7yYWI2EH/fUSsTeUQanz5fVKGrNlqh3bYIjeYWyiMq46AbLW/5RuKbr5gP&#10;N8zhLKEMuG3hGo9KAaaE3qKkBvflX/cRjy3GKCUNzmZB/ec9c4IS9c5g82ejs7M4zMk5y8/H6LjH&#10;ke3jiNnrS0ApsMH4umRGfFD3ZuVAf8KlXMWsGGKGY+6ChnvzMnQbg0vNxWqVQDi+loUrc2t5pI6C&#10;GVjtA1QyNeikDTY2OjjAqcX9ssUNeewn1OkPZ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Am&#10;UNYAAAAKAQAADwAAAAAAAAABACAAAAAiAAAAZHJzL2Rvd25yZXYueG1sUEsBAhQAFAAAAAgAh07i&#10;QBc6bCZdAgAAqAQAAA4AAAAAAAAAAQAgAAAAJQEAAGRycy9lMm9Eb2MueG1sUEsFBgAAAAAGAAYA&#10;WQEAAPQFAAAAAA==&#10;">
                <v:fill on="t" focussize="0,0"/>
                <v:stroke on="f" weight="0.5pt"/>
                <v:imagedata o:title=""/>
                <o:lock v:ext="edit" aspectratio="f"/>
                <v:textbox>
                  <w:txbxContent>
                    <w:p w14:paraId="1EEEF1B9">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14:paraId="661213E1">
      <w:pPr>
        <w:pStyle w:val="15"/>
        <w:jc w:val="center"/>
        <w:rPr>
          <w:sz w:val="56"/>
          <w:szCs w:val="56"/>
        </w:rPr>
      </w:pPr>
    </w:p>
    <w:p w14:paraId="2D0F4AD5">
      <w:pPr>
        <w:pStyle w:val="15"/>
        <w:jc w:val="center"/>
        <w:rPr>
          <w:sz w:val="84"/>
          <w:szCs w:val="84"/>
        </w:rPr>
      </w:pPr>
    </w:p>
    <w:p w14:paraId="356DBB50">
      <w:pPr>
        <w:pStyle w:val="15"/>
        <w:jc w:val="center"/>
        <w:rPr>
          <w:sz w:val="84"/>
          <w:szCs w:val="84"/>
        </w:rPr>
      </w:pPr>
    </w:p>
    <w:p w14:paraId="0F8A2E41">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w:t>
      </w:r>
      <w:r>
        <w:rPr>
          <w:rFonts w:hint="eastAsia" w:ascii="方正小标宋_GBK" w:hAnsi="方正小标宋_GBK" w:eastAsia="方正小标宋_GBK" w:cs="方正小标宋_GBK"/>
          <w:sz w:val="84"/>
          <w:szCs w:val="84"/>
        </w:rPr>
        <w:t>年度</w:t>
      </w:r>
    </w:p>
    <w:p w14:paraId="28143714">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道县西洲街道办事处部门决算</w:t>
      </w:r>
    </w:p>
    <w:p w14:paraId="1D6AFE47">
      <w:pPr>
        <w:pStyle w:val="15"/>
        <w:jc w:val="center"/>
        <w:rPr>
          <w:rFonts w:ascii="方正小标宋_GBK" w:hAnsi="方正小标宋_GBK" w:eastAsia="方正小标宋_GBK" w:cs="方正小标宋_GBK"/>
          <w:sz w:val="56"/>
          <w:szCs w:val="56"/>
        </w:rPr>
      </w:pPr>
    </w:p>
    <w:p w14:paraId="4B24DAE0">
      <w:pPr>
        <w:pStyle w:val="15"/>
        <w:jc w:val="center"/>
        <w:rPr>
          <w:sz w:val="56"/>
          <w:szCs w:val="56"/>
        </w:rPr>
      </w:pPr>
    </w:p>
    <w:p w14:paraId="0B5F9D57">
      <w:pPr>
        <w:pStyle w:val="15"/>
        <w:jc w:val="center"/>
        <w:rPr>
          <w:sz w:val="56"/>
          <w:szCs w:val="56"/>
        </w:rPr>
      </w:pPr>
    </w:p>
    <w:p w14:paraId="50D32C84">
      <w:pPr>
        <w:pStyle w:val="15"/>
        <w:jc w:val="center"/>
        <w:rPr>
          <w:sz w:val="56"/>
          <w:szCs w:val="56"/>
        </w:rPr>
      </w:pPr>
    </w:p>
    <w:p w14:paraId="3D3BA0EA">
      <w:pPr>
        <w:pStyle w:val="15"/>
        <w:jc w:val="center"/>
        <w:rPr>
          <w:sz w:val="32"/>
          <w:szCs w:val="32"/>
        </w:rPr>
      </w:pPr>
    </w:p>
    <w:p w14:paraId="5C0ABE7F">
      <w:pPr>
        <w:pStyle w:val="15"/>
        <w:jc w:val="center"/>
        <w:rPr>
          <w:sz w:val="32"/>
          <w:szCs w:val="32"/>
        </w:rPr>
      </w:pPr>
    </w:p>
    <w:p w14:paraId="1C4587B9">
      <w:pPr>
        <w:pStyle w:val="15"/>
        <w:jc w:val="center"/>
        <w:rPr>
          <w:sz w:val="32"/>
          <w:szCs w:val="32"/>
        </w:rPr>
      </w:pPr>
    </w:p>
    <w:p w14:paraId="4073302B">
      <w:pPr>
        <w:pStyle w:val="15"/>
        <w:jc w:val="center"/>
        <w:rPr>
          <w:sz w:val="32"/>
          <w:szCs w:val="32"/>
        </w:rPr>
      </w:pPr>
    </w:p>
    <w:p w14:paraId="30EAF724">
      <w:pPr>
        <w:pStyle w:val="15"/>
        <w:jc w:val="center"/>
        <w:rPr>
          <w:sz w:val="32"/>
          <w:szCs w:val="32"/>
        </w:rPr>
      </w:pPr>
    </w:p>
    <w:p w14:paraId="706DA745">
      <w:pPr>
        <w:pStyle w:val="15"/>
        <w:spacing w:line="540" w:lineRule="exact"/>
        <w:jc w:val="center"/>
        <w:rPr>
          <w:sz w:val="56"/>
          <w:szCs w:val="56"/>
        </w:rPr>
      </w:pPr>
    </w:p>
    <w:p w14:paraId="1723D78F">
      <w:pPr>
        <w:pStyle w:val="15"/>
        <w:spacing w:line="500" w:lineRule="exact"/>
        <w:jc w:val="both"/>
        <w:rPr>
          <w:b/>
          <w:sz w:val="36"/>
          <w:szCs w:val="28"/>
        </w:rPr>
      </w:pPr>
    </w:p>
    <w:p w14:paraId="35CF4B4C">
      <w:pPr>
        <w:pStyle w:val="15"/>
        <w:spacing w:line="500" w:lineRule="exact"/>
        <w:jc w:val="center"/>
        <w:rPr>
          <w:b/>
          <w:sz w:val="36"/>
          <w:szCs w:val="28"/>
        </w:rPr>
      </w:pPr>
      <w:r>
        <w:rPr>
          <w:rFonts w:hint="eastAsia"/>
          <w:b/>
          <w:sz w:val="36"/>
          <w:szCs w:val="28"/>
        </w:rPr>
        <w:t>目录</w:t>
      </w:r>
    </w:p>
    <w:p w14:paraId="0690D6FE">
      <w:pPr>
        <w:pStyle w:val="15"/>
        <w:spacing w:line="500" w:lineRule="exact"/>
        <w:rPr>
          <w:rFonts w:hAnsi="黑体"/>
          <w:bCs/>
          <w:sz w:val="28"/>
          <w:szCs w:val="28"/>
        </w:rPr>
      </w:pPr>
      <w:r>
        <w:rPr>
          <w:rFonts w:hint="eastAsia" w:hAnsi="黑体"/>
          <w:bCs/>
          <w:sz w:val="28"/>
          <w:szCs w:val="28"/>
        </w:rPr>
        <w:t>第一部分 道县西洲街道办事处概况</w:t>
      </w:r>
    </w:p>
    <w:p w14:paraId="1839AE66">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DF8C792">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BE98CCD">
      <w:pPr>
        <w:pStyle w:val="15"/>
        <w:spacing w:line="500" w:lineRule="exact"/>
        <w:rPr>
          <w:rFonts w:hAnsi="黑体"/>
          <w:bCs/>
          <w:sz w:val="28"/>
          <w:szCs w:val="28"/>
        </w:rPr>
      </w:pPr>
      <w:r>
        <w:rPr>
          <w:rFonts w:hint="eastAsia" w:hAnsi="黑体"/>
          <w:bCs/>
          <w:sz w:val="28"/>
          <w:szCs w:val="28"/>
        </w:rPr>
        <w:t>第二部分 部门决算表</w:t>
      </w:r>
    </w:p>
    <w:p w14:paraId="7BB6F0AA">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7A516CE">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55DB1D9">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2767E7C">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097E460">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EAE04BB">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8C2B323">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7B1E6C0">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DD21F19">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0D75B1F">
      <w:pPr>
        <w:pStyle w:val="15"/>
        <w:spacing w:line="500" w:lineRule="exact"/>
        <w:rPr>
          <w:rFonts w:hAnsi="黑体"/>
          <w:bCs/>
          <w:sz w:val="28"/>
          <w:szCs w:val="28"/>
        </w:rPr>
      </w:pPr>
      <w:r>
        <w:rPr>
          <w:rFonts w:hint="eastAsia" w:hAnsi="黑体"/>
          <w:bCs/>
          <w:sz w:val="28"/>
          <w:szCs w:val="28"/>
        </w:rPr>
        <w:t>第三部分 部门决算情况说明</w:t>
      </w:r>
    </w:p>
    <w:p w14:paraId="338CF083">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CEDC864">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389056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2AAB43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4E08E9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7B7E61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16686A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FA8AED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D3EE0D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5930FA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5A239C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E7A08AE">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18D7A87">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年度预算绩效情况的说明</w:t>
      </w:r>
    </w:p>
    <w:p w14:paraId="0B8FF35A">
      <w:pPr>
        <w:pStyle w:val="15"/>
        <w:spacing w:line="500" w:lineRule="exact"/>
        <w:rPr>
          <w:rFonts w:hAnsi="黑体"/>
          <w:bCs/>
          <w:sz w:val="28"/>
          <w:szCs w:val="28"/>
        </w:rPr>
      </w:pPr>
      <w:r>
        <w:rPr>
          <w:rFonts w:hint="eastAsia" w:hAnsi="黑体"/>
          <w:bCs/>
          <w:sz w:val="28"/>
          <w:szCs w:val="28"/>
        </w:rPr>
        <w:t>第四部分 名词解释</w:t>
      </w:r>
    </w:p>
    <w:p w14:paraId="6CBC6092">
      <w:pPr>
        <w:pStyle w:val="15"/>
        <w:spacing w:line="500" w:lineRule="exact"/>
        <w:rPr>
          <w:rFonts w:hAnsi="黑体"/>
          <w:bCs/>
          <w:sz w:val="28"/>
          <w:szCs w:val="28"/>
        </w:rPr>
      </w:pPr>
      <w:r>
        <w:rPr>
          <w:rFonts w:hint="eastAsia" w:hAnsi="黑体"/>
          <w:bCs/>
          <w:sz w:val="28"/>
          <w:szCs w:val="28"/>
        </w:rPr>
        <w:t>第五部分 附件</w:t>
      </w:r>
    </w:p>
    <w:p w14:paraId="3939589B">
      <w:pPr>
        <w:pStyle w:val="15"/>
        <w:spacing w:line="500" w:lineRule="exact"/>
        <w:rPr>
          <w:rFonts w:hAnsi="黑体"/>
          <w:bCs/>
          <w:sz w:val="28"/>
          <w:szCs w:val="28"/>
        </w:rPr>
      </w:pPr>
    </w:p>
    <w:p w14:paraId="0D885D58">
      <w:pPr>
        <w:jc w:val="center"/>
        <w:rPr>
          <w:sz w:val="72"/>
          <w:szCs w:val="72"/>
        </w:rPr>
      </w:pPr>
    </w:p>
    <w:p w14:paraId="30B880E1">
      <w:pPr>
        <w:jc w:val="center"/>
        <w:rPr>
          <w:sz w:val="72"/>
          <w:szCs w:val="72"/>
        </w:rPr>
      </w:pPr>
    </w:p>
    <w:p w14:paraId="220827C8">
      <w:pPr>
        <w:jc w:val="center"/>
        <w:rPr>
          <w:sz w:val="72"/>
          <w:szCs w:val="72"/>
        </w:rPr>
      </w:pPr>
    </w:p>
    <w:p w14:paraId="4C50BFCB">
      <w:pPr>
        <w:jc w:val="center"/>
        <w:rPr>
          <w:sz w:val="72"/>
          <w:szCs w:val="72"/>
        </w:rPr>
      </w:pPr>
    </w:p>
    <w:p w14:paraId="0857967A">
      <w:pPr>
        <w:rPr>
          <w:rFonts w:ascii="方正小标宋_GBK" w:hAnsi="方正小标宋_GBK" w:eastAsia="方正小标宋_GBK" w:cs="方正小标宋_GBK"/>
          <w:sz w:val="72"/>
          <w:szCs w:val="72"/>
        </w:rPr>
      </w:pPr>
    </w:p>
    <w:p w14:paraId="4EF04CF6">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88081F6">
      <w:pPr>
        <w:pStyle w:val="15"/>
        <w:jc w:val="center"/>
        <w:rPr>
          <w:rFonts w:ascii="方正小标宋_GBK" w:hAnsi="方正小标宋_GBK" w:eastAsia="方正小标宋_GBK" w:cs="方正小标宋_GBK"/>
          <w:sz w:val="84"/>
          <w:szCs w:val="84"/>
        </w:rPr>
      </w:pPr>
    </w:p>
    <w:p w14:paraId="04CD62B7">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西洲街道办事处概况</w:t>
      </w:r>
    </w:p>
    <w:p w14:paraId="3C5433EC">
      <w:pPr>
        <w:jc w:val="center"/>
        <w:rPr>
          <w:rFonts w:ascii="方正小标宋_GBK" w:hAnsi="方正小标宋_GBK" w:eastAsia="方正小标宋_GBK" w:cs="方正小标宋_GBK"/>
          <w:sz w:val="72"/>
          <w:szCs w:val="72"/>
        </w:rPr>
      </w:pPr>
    </w:p>
    <w:p w14:paraId="0B61268D">
      <w:pPr>
        <w:jc w:val="center"/>
        <w:rPr>
          <w:rFonts w:ascii="方正小标宋_GBK" w:hAnsi="方正小标宋_GBK" w:eastAsia="方正小标宋_GBK" w:cs="方正小标宋_GBK"/>
          <w:sz w:val="72"/>
          <w:szCs w:val="72"/>
        </w:rPr>
      </w:pPr>
    </w:p>
    <w:p w14:paraId="379C2A90">
      <w:pPr>
        <w:jc w:val="center"/>
        <w:rPr>
          <w:sz w:val="72"/>
          <w:szCs w:val="72"/>
        </w:rPr>
      </w:pPr>
    </w:p>
    <w:p w14:paraId="6EECD633">
      <w:pPr>
        <w:jc w:val="center"/>
        <w:rPr>
          <w:sz w:val="72"/>
          <w:szCs w:val="72"/>
        </w:rPr>
      </w:pPr>
    </w:p>
    <w:p w14:paraId="70E97250">
      <w:pPr>
        <w:jc w:val="center"/>
        <w:rPr>
          <w:sz w:val="72"/>
          <w:szCs w:val="72"/>
        </w:rPr>
      </w:pPr>
    </w:p>
    <w:p w14:paraId="6C7FA157">
      <w:pPr>
        <w:pStyle w:val="16"/>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3DA78615">
      <w:pPr>
        <w:ind w:firstLine="800" w:firstLineChars="25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仿宋_GB2312" w:hAnsi="宋体"/>
          <w:sz w:val="30"/>
          <w:szCs w:val="30"/>
        </w:rPr>
        <w:t>根据《中华人民共和国预算法》规定，本单位主要工作职责是：</w:t>
      </w:r>
      <w:r>
        <w:rPr>
          <w:rFonts w:hint="eastAsia" w:ascii="仿宋_GB2312"/>
          <w:sz w:val="30"/>
          <w:szCs w:val="30"/>
        </w:rPr>
        <w:t>执行本级人民代表大会的决议和上级国家行政机关的批复和决定，管理本行政区域内的日常事务。</w:t>
      </w:r>
    </w:p>
    <w:p w14:paraId="0B6F06FD">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0275DC4C">
      <w:pPr>
        <w:ind w:firstLine="640" w:firstLineChars="200"/>
        <w:rPr>
          <w:rFonts w:ascii="仿宋_GB2312" w:hAnsi="宋体"/>
          <w:sz w:val="30"/>
          <w:szCs w:val="30"/>
        </w:rPr>
      </w:pPr>
      <w:r>
        <w:rPr>
          <w:rFonts w:hint="eastAsia" w:ascii="Times New Roman" w:hAnsi="Times New Roman" w:eastAsia="仿宋_GB2312" w:cs="仿宋_GB2312"/>
          <w:bCs/>
          <w:kern w:val="0"/>
          <w:sz w:val="32"/>
          <w:szCs w:val="32"/>
        </w:rPr>
        <w:t>（一）</w:t>
      </w:r>
      <w:r>
        <w:rPr>
          <w:rFonts w:hint="eastAsia" w:ascii="仿宋_GB2312" w:hAnsi="宋体"/>
          <w:sz w:val="30"/>
          <w:szCs w:val="30"/>
        </w:rPr>
        <w:t>内设机构设置。我单位为正科级全额拨款行政单位，内设党政办公室、社会保障和社会救助事务中心、人口和计划生育事务中心、财政所等4个职能部室。现实有在编人数行政</w:t>
      </w:r>
      <w:r>
        <w:rPr>
          <w:rFonts w:hint="eastAsia" w:ascii="仿宋_GB2312" w:hAnsi="宋体"/>
          <w:sz w:val="30"/>
          <w:szCs w:val="30"/>
          <w:lang w:val="en-US" w:eastAsia="zh-CN"/>
        </w:rPr>
        <w:t>24</w:t>
      </w:r>
      <w:r>
        <w:rPr>
          <w:rFonts w:hint="eastAsia" w:ascii="仿宋_GB2312" w:hAnsi="宋体"/>
          <w:sz w:val="30"/>
          <w:szCs w:val="30"/>
        </w:rPr>
        <w:t>人，事业5</w:t>
      </w:r>
      <w:r>
        <w:rPr>
          <w:rFonts w:hint="eastAsia" w:ascii="仿宋_GB2312" w:hAnsi="宋体"/>
          <w:sz w:val="30"/>
          <w:szCs w:val="30"/>
          <w:lang w:val="en-US" w:eastAsia="zh-CN"/>
        </w:rPr>
        <w:t>7</w:t>
      </w:r>
      <w:r>
        <w:rPr>
          <w:rFonts w:hint="eastAsia" w:ascii="仿宋_GB2312" w:hAnsi="宋体"/>
          <w:sz w:val="30"/>
          <w:szCs w:val="30"/>
        </w:rPr>
        <w:t>人，退休人员</w:t>
      </w:r>
      <w:r>
        <w:rPr>
          <w:rFonts w:hint="eastAsia" w:ascii="仿宋_GB2312" w:hAnsi="宋体"/>
          <w:sz w:val="30"/>
          <w:szCs w:val="30"/>
          <w:lang w:val="en-US" w:eastAsia="zh-CN"/>
        </w:rPr>
        <w:t>26</w:t>
      </w:r>
      <w:r>
        <w:rPr>
          <w:rFonts w:hint="eastAsia" w:ascii="仿宋_GB2312" w:hAnsi="宋体"/>
          <w:sz w:val="30"/>
          <w:szCs w:val="30"/>
        </w:rPr>
        <w:t>人，配有小车1辆。</w:t>
      </w:r>
    </w:p>
    <w:p w14:paraId="56078701">
      <w:pPr>
        <w:ind w:firstLine="600" w:firstLineChars="200"/>
        <w:rPr>
          <w:rFonts w:ascii="仿宋_GB2312" w:hAnsi="宋体"/>
          <w:sz w:val="30"/>
          <w:szCs w:val="30"/>
        </w:rPr>
      </w:pPr>
      <w:r>
        <w:rPr>
          <w:rFonts w:hint="eastAsia" w:ascii="仿宋_GB2312" w:hAnsi="宋体"/>
          <w:sz w:val="30"/>
          <w:szCs w:val="30"/>
        </w:rPr>
        <w:t>（二）决算单位构成。道县西洲街道办事处</w:t>
      </w:r>
      <w:r>
        <w:rPr>
          <w:rFonts w:hint="eastAsia" w:ascii="仿宋_GB2312" w:hAnsi="宋体"/>
          <w:sz w:val="30"/>
          <w:szCs w:val="30"/>
          <w:lang w:eastAsia="zh-CN"/>
        </w:rPr>
        <w:t>2024</w:t>
      </w:r>
      <w:r>
        <w:rPr>
          <w:rFonts w:hint="eastAsia" w:ascii="仿宋_GB2312" w:hAnsi="宋体"/>
          <w:sz w:val="30"/>
          <w:szCs w:val="30"/>
        </w:rPr>
        <w:t>年部门决算公开单位构成包括：道县西洲街道办事处本级。</w:t>
      </w:r>
    </w:p>
    <w:p w14:paraId="7D43F8DD">
      <w:pPr>
        <w:jc w:val="left"/>
        <w:rPr>
          <w:rFonts w:ascii="仿宋_GB2312" w:eastAsia="仿宋_GB2312" w:hAnsiTheme="minorEastAsia"/>
          <w:sz w:val="28"/>
          <w:szCs w:val="32"/>
        </w:rPr>
      </w:pPr>
    </w:p>
    <w:p w14:paraId="0E11C3F4">
      <w:pPr>
        <w:jc w:val="center"/>
        <w:rPr>
          <w:rFonts w:ascii="黑体" w:hAnsi="黑体" w:eastAsia="黑体"/>
          <w:sz w:val="28"/>
          <w:szCs w:val="28"/>
        </w:rPr>
      </w:pPr>
    </w:p>
    <w:p w14:paraId="4C7FF62F">
      <w:pPr>
        <w:jc w:val="center"/>
        <w:rPr>
          <w:rFonts w:ascii="黑体" w:hAnsi="黑体" w:eastAsia="黑体"/>
          <w:sz w:val="28"/>
          <w:szCs w:val="28"/>
        </w:rPr>
      </w:pPr>
    </w:p>
    <w:p w14:paraId="039ACD6C">
      <w:pPr>
        <w:jc w:val="center"/>
        <w:rPr>
          <w:rFonts w:ascii="黑体" w:hAnsi="黑体" w:eastAsia="黑体"/>
          <w:sz w:val="28"/>
          <w:szCs w:val="28"/>
        </w:rPr>
      </w:pPr>
    </w:p>
    <w:p w14:paraId="7463CC73">
      <w:pPr>
        <w:jc w:val="center"/>
        <w:rPr>
          <w:rFonts w:ascii="黑体" w:hAnsi="黑体" w:eastAsia="黑体"/>
          <w:sz w:val="28"/>
          <w:szCs w:val="28"/>
        </w:rPr>
      </w:pPr>
    </w:p>
    <w:p w14:paraId="1B81538C">
      <w:pPr>
        <w:jc w:val="center"/>
        <w:rPr>
          <w:rFonts w:ascii="黑体" w:hAnsi="黑体" w:eastAsia="黑体"/>
          <w:sz w:val="28"/>
          <w:szCs w:val="28"/>
        </w:rPr>
      </w:pPr>
    </w:p>
    <w:p w14:paraId="2C1EE136">
      <w:pPr>
        <w:jc w:val="center"/>
        <w:rPr>
          <w:rFonts w:ascii="黑体" w:hAnsi="黑体" w:eastAsia="黑体"/>
          <w:sz w:val="28"/>
          <w:szCs w:val="28"/>
        </w:rPr>
      </w:pPr>
    </w:p>
    <w:p w14:paraId="78527063">
      <w:pPr>
        <w:jc w:val="center"/>
        <w:rPr>
          <w:rFonts w:ascii="黑体" w:hAnsi="黑体" w:eastAsia="黑体"/>
          <w:sz w:val="28"/>
          <w:szCs w:val="28"/>
        </w:rPr>
      </w:pPr>
    </w:p>
    <w:p w14:paraId="6CFF1CF4">
      <w:pPr>
        <w:jc w:val="center"/>
        <w:rPr>
          <w:rFonts w:ascii="黑体" w:hAnsi="黑体" w:eastAsia="黑体"/>
          <w:sz w:val="28"/>
          <w:szCs w:val="28"/>
        </w:rPr>
      </w:pPr>
    </w:p>
    <w:p w14:paraId="7E9CA000">
      <w:pPr>
        <w:jc w:val="center"/>
        <w:rPr>
          <w:rFonts w:ascii="黑体" w:hAnsi="黑体" w:eastAsia="黑体"/>
          <w:sz w:val="28"/>
          <w:szCs w:val="28"/>
        </w:rPr>
      </w:pPr>
    </w:p>
    <w:p w14:paraId="7A224066">
      <w:pPr>
        <w:jc w:val="center"/>
        <w:rPr>
          <w:rFonts w:ascii="黑体" w:hAnsi="黑体" w:eastAsia="黑体"/>
          <w:sz w:val="28"/>
          <w:szCs w:val="28"/>
        </w:rPr>
      </w:pPr>
    </w:p>
    <w:p w14:paraId="3C8CB6BD">
      <w:pPr>
        <w:jc w:val="center"/>
        <w:rPr>
          <w:rFonts w:ascii="黑体" w:hAnsi="黑体" w:eastAsia="黑体"/>
          <w:sz w:val="28"/>
          <w:szCs w:val="28"/>
        </w:rPr>
      </w:pPr>
    </w:p>
    <w:p w14:paraId="36B70EF7">
      <w:pPr>
        <w:jc w:val="center"/>
        <w:rPr>
          <w:rFonts w:ascii="黑体" w:hAnsi="黑体" w:eastAsia="黑体"/>
          <w:sz w:val="28"/>
          <w:szCs w:val="28"/>
        </w:rPr>
      </w:pPr>
    </w:p>
    <w:p w14:paraId="0FD3C3BB">
      <w:pPr>
        <w:jc w:val="center"/>
        <w:rPr>
          <w:sz w:val="72"/>
          <w:szCs w:val="72"/>
        </w:rPr>
      </w:pPr>
    </w:p>
    <w:p w14:paraId="2461519C">
      <w:pPr>
        <w:jc w:val="center"/>
        <w:rPr>
          <w:sz w:val="72"/>
          <w:szCs w:val="72"/>
        </w:rPr>
      </w:pPr>
    </w:p>
    <w:p w14:paraId="3CAE66A8">
      <w:pPr>
        <w:jc w:val="center"/>
        <w:rPr>
          <w:sz w:val="72"/>
          <w:szCs w:val="72"/>
        </w:rPr>
      </w:pPr>
    </w:p>
    <w:p w14:paraId="0B576884">
      <w:pPr>
        <w:jc w:val="center"/>
        <w:rPr>
          <w:sz w:val="72"/>
          <w:szCs w:val="72"/>
        </w:rPr>
      </w:pPr>
    </w:p>
    <w:p w14:paraId="145C829C">
      <w:pPr>
        <w:pStyle w:val="15"/>
        <w:jc w:val="center"/>
        <w:rPr>
          <w:rFonts w:ascii="方正小标宋_GBK" w:hAnsi="方正小标宋_GBK" w:eastAsia="方正小标宋_GBK" w:cs="方正小标宋_GBK"/>
          <w:sz w:val="84"/>
          <w:szCs w:val="84"/>
        </w:rPr>
      </w:pPr>
    </w:p>
    <w:p w14:paraId="313EFC71">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8F6F3FA">
      <w:pPr>
        <w:pStyle w:val="15"/>
        <w:jc w:val="center"/>
        <w:rPr>
          <w:rFonts w:ascii="方正小标宋_GBK" w:hAnsi="方正小标宋_GBK" w:eastAsia="方正小标宋_GBK" w:cs="方正小标宋_GBK"/>
          <w:sz w:val="84"/>
          <w:szCs w:val="84"/>
        </w:rPr>
      </w:pPr>
    </w:p>
    <w:p w14:paraId="5E7D6071">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7EAE356">
      <w:pPr>
        <w:jc w:val="center"/>
        <w:rPr>
          <w:sz w:val="72"/>
          <w:szCs w:val="72"/>
        </w:rPr>
      </w:pPr>
    </w:p>
    <w:p w14:paraId="09FB4726">
      <w:pPr>
        <w:jc w:val="center"/>
        <w:rPr>
          <w:sz w:val="72"/>
          <w:szCs w:val="72"/>
        </w:rPr>
      </w:pPr>
    </w:p>
    <w:p w14:paraId="3C7E858E">
      <w:pPr>
        <w:jc w:val="center"/>
        <w:rPr>
          <w:sz w:val="72"/>
          <w:szCs w:val="72"/>
        </w:rPr>
      </w:pPr>
    </w:p>
    <w:p w14:paraId="13BD02ED">
      <w:pPr>
        <w:jc w:val="center"/>
        <w:rPr>
          <w:sz w:val="72"/>
          <w:szCs w:val="72"/>
        </w:rPr>
      </w:pPr>
    </w:p>
    <w:p w14:paraId="69D7918A">
      <w:pPr>
        <w:jc w:val="center"/>
        <w:rPr>
          <w:sz w:val="72"/>
          <w:szCs w:val="72"/>
        </w:rPr>
      </w:pPr>
    </w:p>
    <w:p w14:paraId="5BD54E6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autofit"/>
        <w:tblCellMar>
          <w:top w:w="0" w:type="dxa"/>
          <w:left w:w="0" w:type="dxa"/>
          <w:bottom w:w="0" w:type="dxa"/>
          <w:right w:w="0" w:type="dxa"/>
        </w:tblCellMar>
      </w:tblPr>
      <w:tblGrid>
        <w:gridCol w:w="15428"/>
      </w:tblGrid>
      <w:tr w14:paraId="30033D97">
        <w:tblPrEx>
          <w:tblCellMar>
            <w:top w:w="0" w:type="dxa"/>
            <w:left w:w="0" w:type="dxa"/>
            <w:bottom w:w="0" w:type="dxa"/>
            <w:right w:w="0" w:type="dxa"/>
          </w:tblCellMar>
        </w:tblPrEx>
        <w:trPr>
          <w:trHeight w:val="435" w:hRule="atLeast"/>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0" w:type="dxa"/>
              <w:tblLayout w:type="autofit"/>
              <w:tblCellMar>
                <w:top w:w="0" w:type="dxa"/>
                <w:left w:w="108" w:type="dxa"/>
                <w:bottom w:w="0" w:type="dxa"/>
                <w:right w:w="108" w:type="dxa"/>
              </w:tblCellMar>
            </w:tblPr>
            <w:tblGrid>
              <w:gridCol w:w="300"/>
              <w:gridCol w:w="569"/>
              <w:gridCol w:w="1441"/>
              <w:gridCol w:w="1760"/>
              <w:gridCol w:w="552"/>
              <w:gridCol w:w="616"/>
              <w:gridCol w:w="610"/>
              <w:gridCol w:w="756"/>
              <w:gridCol w:w="1009"/>
              <w:gridCol w:w="1760"/>
              <w:gridCol w:w="1760"/>
              <w:gridCol w:w="370"/>
              <w:gridCol w:w="1394"/>
              <w:gridCol w:w="221"/>
              <w:gridCol w:w="1132"/>
              <w:gridCol w:w="1133"/>
              <w:gridCol w:w="15"/>
            </w:tblGrid>
            <w:tr w14:paraId="5E3EEC3A">
              <w:tblPrEx>
                <w:tblCellMar>
                  <w:top w:w="0" w:type="dxa"/>
                  <w:left w:w="108" w:type="dxa"/>
                  <w:bottom w:w="0" w:type="dxa"/>
                  <w:right w:w="108" w:type="dxa"/>
                </w:tblCellMar>
              </w:tblPrEx>
              <w:trPr>
                <w:gridBefore w:val="1"/>
                <w:gridAfter w:val="1"/>
                <w:wBefore w:w="300" w:type="dxa"/>
                <w:wAfter w:w="15" w:type="dxa"/>
                <w:trHeight w:val="304" w:hRule="atLeast"/>
              </w:trPr>
              <w:tc>
                <w:tcPr>
                  <w:tcW w:w="4322" w:type="dxa"/>
                  <w:gridSpan w:val="4"/>
                  <w:tcBorders>
                    <w:top w:val="nil"/>
                    <w:left w:val="nil"/>
                    <w:bottom w:val="nil"/>
                    <w:right w:val="nil"/>
                  </w:tcBorders>
                  <w:shd w:val="clear" w:color="auto" w:fill="auto"/>
                  <w:noWrap/>
                  <w:vAlign w:val="center"/>
                </w:tcPr>
                <w:p w14:paraId="2658B554">
                  <w:pPr>
                    <w:jc w:val="left"/>
                    <w:rPr>
                      <w:rFonts w:ascii="黑体" w:hAnsi="宋体" w:eastAsia="黑体" w:cs="黑体"/>
                      <w:color w:val="000000"/>
                      <w:sz w:val="24"/>
                      <w:szCs w:val="24"/>
                    </w:rPr>
                  </w:pPr>
                </w:p>
              </w:tc>
              <w:tc>
                <w:tcPr>
                  <w:tcW w:w="616" w:type="dxa"/>
                  <w:tcBorders>
                    <w:top w:val="nil"/>
                    <w:left w:val="nil"/>
                    <w:bottom w:val="nil"/>
                    <w:right w:val="nil"/>
                  </w:tcBorders>
                  <w:shd w:val="clear" w:color="auto" w:fill="auto"/>
                  <w:noWrap/>
                  <w:vAlign w:val="center"/>
                </w:tcPr>
                <w:p w14:paraId="3C57C5A6">
                  <w:pPr>
                    <w:jc w:val="right"/>
                    <w:rPr>
                      <w:rFonts w:ascii="宋体" w:hAnsi="宋体" w:eastAsia="宋体" w:cs="宋体"/>
                      <w:color w:val="000000"/>
                      <w:sz w:val="24"/>
                      <w:szCs w:val="24"/>
                    </w:rPr>
                  </w:pPr>
                </w:p>
              </w:tc>
              <w:tc>
                <w:tcPr>
                  <w:tcW w:w="1366" w:type="dxa"/>
                  <w:gridSpan w:val="2"/>
                  <w:tcBorders>
                    <w:top w:val="nil"/>
                    <w:left w:val="nil"/>
                    <w:bottom w:val="nil"/>
                    <w:right w:val="nil"/>
                  </w:tcBorders>
                  <w:shd w:val="clear" w:color="auto" w:fill="auto"/>
                  <w:noWrap/>
                  <w:vAlign w:val="center"/>
                </w:tcPr>
                <w:p w14:paraId="641AAAA6">
                  <w:pPr>
                    <w:jc w:val="right"/>
                    <w:rPr>
                      <w:rFonts w:ascii="宋体" w:hAnsi="宋体" w:eastAsia="宋体" w:cs="宋体"/>
                      <w:color w:val="000000"/>
                      <w:sz w:val="24"/>
                      <w:szCs w:val="24"/>
                    </w:rPr>
                  </w:pPr>
                </w:p>
              </w:tc>
              <w:tc>
                <w:tcPr>
                  <w:tcW w:w="4899" w:type="dxa"/>
                  <w:gridSpan w:val="4"/>
                  <w:tcBorders>
                    <w:top w:val="nil"/>
                    <w:left w:val="nil"/>
                    <w:bottom w:val="nil"/>
                    <w:right w:val="nil"/>
                  </w:tcBorders>
                  <w:shd w:val="clear" w:color="auto" w:fill="auto"/>
                  <w:noWrap/>
                  <w:vAlign w:val="center"/>
                </w:tcPr>
                <w:p w14:paraId="607177EA">
                  <w:pPr>
                    <w:jc w:val="right"/>
                    <w:rPr>
                      <w:rFonts w:ascii="宋体" w:hAnsi="宋体" w:eastAsia="宋体" w:cs="宋体"/>
                      <w:color w:val="000000"/>
                      <w:sz w:val="24"/>
                      <w:szCs w:val="24"/>
                    </w:rPr>
                  </w:pPr>
                </w:p>
              </w:tc>
              <w:tc>
                <w:tcPr>
                  <w:tcW w:w="1615" w:type="dxa"/>
                  <w:gridSpan w:val="2"/>
                  <w:tcBorders>
                    <w:top w:val="nil"/>
                    <w:left w:val="nil"/>
                    <w:bottom w:val="nil"/>
                    <w:right w:val="nil"/>
                  </w:tcBorders>
                  <w:shd w:val="clear" w:color="auto" w:fill="auto"/>
                  <w:noWrap/>
                  <w:vAlign w:val="center"/>
                </w:tcPr>
                <w:p w14:paraId="665E9932">
                  <w:pPr>
                    <w:jc w:val="right"/>
                    <w:rPr>
                      <w:rFonts w:ascii="宋体" w:hAnsi="宋体" w:eastAsia="宋体" w:cs="宋体"/>
                      <w:color w:val="000000"/>
                      <w:sz w:val="24"/>
                      <w:szCs w:val="24"/>
                    </w:rPr>
                  </w:pPr>
                </w:p>
              </w:tc>
              <w:tc>
                <w:tcPr>
                  <w:tcW w:w="2265" w:type="dxa"/>
                  <w:gridSpan w:val="2"/>
                  <w:tcBorders>
                    <w:top w:val="nil"/>
                    <w:left w:val="nil"/>
                    <w:bottom w:val="nil"/>
                    <w:right w:val="nil"/>
                  </w:tcBorders>
                  <w:shd w:val="clear" w:color="auto" w:fill="auto"/>
                  <w:noWrap/>
                  <w:vAlign w:val="center"/>
                </w:tcPr>
                <w:p w14:paraId="11D99C63">
                  <w:pPr>
                    <w:jc w:val="right"/>
                    <w:rPr>
                      <w:rFonts w:ascii="黑体" w:hAnsi="宋体" w:eastAsia="黑体" w:cs="黑体"/>
                      <w:color w:val="000000"/>
                      <w:sz w:val="24"/>
                      <w:szCs w:val="24"/>
                    </w:rPr>
                  </w:pPr>
                </w:p>
              </w:tc>
            </w:tr>
            <w:tr w14:paraId="656E8FA2">
              <w:tblPrEx>
                <w:tblCellMar>
                  <w:top w:w="0" w:type="dxa"/>
                  <w:left w:w="108" w:type="dxa"/>
                  <w:bottom w:w="0" w:type="dxa"/>
                  <w:right w:w="108" w:type="dxa"/>
                </w:tblCellMar>
              </w:tblPrEx>
              <w:trPr>
                <w:gridBefore w:val="1"/>
                <w:gridAfter w:val="1"/>
                <w:wBefore w:w="300" w:type="dxa"/>
                <w:wAfter w:w="15" w:type="dxa"/>
                <w:trHeight w:val="609" w:hRule="atLeast"/>
              </w:trPr>
              <w:tc>
                <w:tcPr>
                  <w:tcW w:w="0" w:type="auto"/>
                  <w:gridSpan w:val="15"/>
                  <w:tcBorders>
                    <w:top w:val="nil"/>
                    <w:left w:val="nil"/>
                    <w:bottom w:val="nil"/>
                    <w:right w:val="nil"/>
                  </w:tcBorders>
                  <w:shd w:val="clear" w:color="auto" w:fill="auto"/>
                  <w:noWrap/>
                  <w:vAlign w:val="center"/>
                </w:tcPr>
                <w:p w14:paraId="7D57680E">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296E5E81">
              <w:tblPrEx>
                <w:tblCellMar>
                  <w:top w:w="0" w:type="dxa"/>
                  <w:left w:w="108" w:type="dxa"/>
                  <w:bottom w:w="0" w:type="dxa"/>
                  <w:right w:w="108" w:type="dxa"/>
                </w:tblCellMar>
              </w:tblPrEx>
              <w:trPr>
                <w:gridBefore w:val="1"/>
                <w:gridAfter w:val="1"/>
                <w:wBefore w:w="300" w:type="dxa"/>
                <w:wAfter w:w="15" w:type="dxa"/>
                <w:trHeight w:val="304" w:hRule="atLeast"/>
              </w:trPr>
              <w:tc>
                <w:tcPr>
                  <w:tcW w:w="0" w:type="auto"/>
                  <w:gridSpan w:val="4"/>
                  <w:tcBorders>
                    <w:top w:val="nil"/>
                    <w:left w:val="nil"/>
                    <w:bottom w:val="nil"/>
                    <w:right w:val="nil"/>
                  </w:tcBorders>
                  <w:shd w:val="clear" w:color="auto" w:fill="FFFFFF"/>
                  <w:noWrap/>
                  <w:vAlign w:val="center"/>
                </w:tcPr>
                <w:p w14:paraId="49EDFE01">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08CA6D3B">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12ED6C28">
                  <w:pPr>
                    <w:jc w:val="right"/>
                    <w:rPr>
                      <w:rFonts w:ascii="宋体" w:hAnsi="宋体" w:eastAsia="宋体" w:cs="宋体"/>
                      <w:color w:val="000000"/>
                      <w:sz w:val="24"/>
                      <w:szCs w:val="24"/>
                    </w:rPr>
                  </w:pPr>
                </w:p>
              </w:tc>
              <w:tc>
                <w:tcPr>
                  <w:tcW w:w="0" w:type="auto"/>
                  <w:gridSpan w:val="4"/>
                  <w:tcBorders>
                    <w:top w:val="nil"/>
                    <w:left w:val="nil"/>
                    <w:bottom w:val="nil"/>
                    <w:right w:val="nil"/>
                  </w:tcBorders>
                  <w:shd w:val="clear" w:color="auto" w:fill="FFFFFF"/>
                  <w:noWrap/>
                  <w:vAlign w:val="center"/>
                </w:tcPr>
                <w:p w14:paraId="082370CB">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4E71EAB4">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2443A89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68FC9A89">
              <w:tblPrEx>
                <w:tblCellMar>
                  <w:top w:w="0" w:type="dxa"/>
                  <w:left w:w="108" w:type="dxa"/>
                  <w:bottom w:w="0" w:type="dxa"/>
                  <w:right w:w="108" w:type="dxa"/>
                </w:tblCellMar>
              </w:tblPrEx>
              <w:trPr>
                <w:gridBefore w:val="1"/>
                <w:gridAfter w:val="1"/>
                <w:wBefore w:w="300" w:type="dxa"/>
                <w:wAfter w:w="15" w:type="dxa"/>
                <w:trHeight w:val="304" w:hRule="atLeast"/>
              </w:trPr>
              <w:tc>
                <w:tcPr>
                  <w:tcW w:w="0" w:type="auto"/>
                  <w:gridSpan w:val="4"/>
                  <w:tcBorders>
                    <w:top w:val="nil"/>
                    <w:left w:val="nil"/>
                    <w:bottom w:val="nil"/>
                    <w:right w:val="nil"/>
                  </w:tcBorders>
                  <w:shd w:val="clear" w:color="auto" w:fill="FFFFFF"/>
                  <w:noWrap/>
                  <w:vAlign w:val="center"/>
                </w:tcPr>
                <w:p w14:paraId="1BBB66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部门：道县西洲街道办事处</w:t>
                  </w:r>
                </w:p>
              </w:tc>
              <w:tc>
                <w:tcPr>
                  <w:tcW w:w="0" w:type="auto"/>
                  <w:tcBorders>
                    <w:top w:val="nil"/>
                    <w:left w:val="nil"/>
                    <w:bottom w:val="nil"/>
                    <w:right w:val="nil"/>
                  </w:tcBorders>
                  <w:shd w:val="clear" w:color="auto" w:fill="FFFFFF"/>
                  <w:noWrap/>
                  <w:vAlign w:val="center"/>
                </w:tcPr>
                <w:p w14:paraId="21EA2D54">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4F9F0F90">
                  <w:pPr>
                    <w:jc w:val="right"/>
                    <w:rPr>
                      <w:rFonts w:ascii="宋体" w:hAnsi="宋体" w:eastAsia="宋体" w:cs="宋体"/>
                      <w:color w:val="000000"/>
                      <w:sz w:val="24"/>
                      <w:szCs w:val="24"/>
                    </w:rPr>
                  </w:pPr>
                </w:p>
              </w:tc>
              <w:tc>
                <w:tcPr>
                  <w:tcW w:w="0" w:type="auto"/>
                  <w:gridSpan w:val="4"/>
                  <w:tcBorders>
                    <w:top w:val="nil"/>
                    <w:left w:val="nil"/>
                    <w:bottom w:val="nil"/>
                    <w:right w:val="nil"/>
                  </w:tcBorders>
                  <w:shd w:val="clear" w:color="auto" w:fill="FFFFFF"/>
                  <w:noWrap/>
                  <w:vAlign w:val="center"/>
                </w:tcPr>
                <w:p w14:paraId="62647365">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7EFADE9D">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2756634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65255553">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5EC9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64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893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3DD98DD8">
              <w:tblPrEx>
                <w:tblCellMar>
                  <w:top w:w="0" w:type="dxa"/>
                  <w:left w:w="108" w:type="dxa"/>
                  <w:bottom w:w="0" w:type="dxa"/>
                  <w:right w:w="108" w:type="dxa"/>
                </w:tblCellMar>
              </w:tblPrEx>
              <w:trPr>
                <w:gridBefore w:val="1"/>
                <w:gridAfter w:val="2"/>
                <w:wBefore w:w="300" w:type="dxa"/>
                <w:wAfter w:w="1148" w:type="dxa"/>
                <w:trHeight w:val="62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74EF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F6F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B27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329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9638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B66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2E837B13">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9F1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1D57B">
                  <w:pPr>
                    <w:jc w:val="center"/>
                    <w:rPr>
                      <w:rFonts w:ascii="宋体" w:hAnsi="宋体" w:eastAsia="宋体" w:cs="宋体"/>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4F1E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2E31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2FCFE">
                  <w:pPr>
                    <w:jc w:val="center"/>
                    <w:rPr>
                      <w:rFonts w:ascii="宋体" w:hAnsi="宋体" w:eastAsia="宋体" w:cs="宋体"/>
                      <w:color w:val="000000"/>
                      <w:sz w:val="24"/>
                      <w:szCs w:val="24"/>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9AC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396E9334">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2E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CA6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3D2A">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1611.88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691E9">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一、一般公共服务支出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0D3A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C242">
                  <w:pPr>
                    <w:jc w:val="right"/>
                    <w:rPr>
                      <w:rFonts w:hint="default"/>
                      <w:lang w:val="en-US" w:eastAsia="zh-CN"/>
                    </w:rPr>
                  </w:pPr>
                  <w:r>
                    <w:rPr>
                      <w:rFonts w:hint="eastAsia" w:ascii="宋体" w:hAnsi="宋体" w:eastAsia="宋体" w:cs="宋体"/>
                      <w:color w:val="000000"/>
                      <w:sz w:val="22"/>
                      <w:lang w:val="en-US" w:eastAsia="zh-CN"/>
                    </w:rPr>
                    <w:t>950.38</w:t>
                  </w:r>
                </w:p>
              </w:tc>
            </w:tr>
            <w:tr w14:paraId="01A87B12">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119A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BA0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1B35">
                  <w:pPr>
                    <w:jc w:val="right"/>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68C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D11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52BA">
                  <w:pPr>
                    <w:jc w:val="right"/>
                    <w:rPr>
                      <w:rFonts w:ascii="宋体" w:hAnsi="宋体" w:eastAsia="宋体" w:cs="宋体"/>
                      <w:color w:val="000000"/>
                      <w:sz w:val="22"/>
                    </w:rPr>
                  </w:pPr>
                </w:p>
              </w:tc>
            </w:tr>
            <w:tr w14:paraId="49EDA5C1">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2CD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52A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910F">
                  <w:pPr>
                    <w:jc w:val="right"/>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E752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C0B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BB4B">
                  <w:pPr>
                    <w:jc w:val="right"/>
                    <w:rPr>
                      <w:rFonts w:ascii="宋体" w:hAnsi="宋体" w:eastAsia="宋体" w:cs="宋体"/>
                      <w:color w:val="000000"/>
                      <w:sz w:val="22"/>
                    </w:rPr>
                  </w:pPr>
                </w:p>
              </w:tc>
            </w:tr>
            <w:tr w14:paraId="2CA53BE7">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BD4D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D23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6CBA">
                  <w:pPr>
                    <w:jc w:val="right"/>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A4E5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1E4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BD3E">
                  <w:pPr>
                    <w:jc w:val="right"/>
                    <w:rPr>
                      <w:rFonts w:ascii="宋体" w:hAnsi="宋体" w:eastAsia="宋体" w:cs="宋体"/>
                      <w:color w:val="000000"/>
                      <w:sz w:val="22"/>
                    </w:rPr>
                  </w:pPr>
                </w:p>
              </w:tc>
            </w:tr>
            <w:tr w14:paraId="7B5187F5">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651A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F1D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1904">
                  <w:pPr>
                    <w:jc w:val="right"/>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888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BB1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24AC">
                  <w:pPr>
                    <w:jc w:val="right"/>
                    <w:rPr>
                      <w:rFonts w:ascii="宋体" w:hAnsi="宋体" w:eastAsia="宋体" w:cs="宋体"/>
                      <w:color w:val="000000"/>
                      <w:sz w:val="22"/>
                    </w:rPr>
                  </w:pPr>
                </w:p>
              </w:tc>
            </w:tr>
            <w:tr w14:paraId="577DE16E">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77E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4EC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54F6">
                  <w:pPr>
                    <w:jc w:val="right"/>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D264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六、卫生健康支出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294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7734">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53.39</w:t>
                  </w:r>
                </w:p>
              </w:tc>
            </w:tr>
            <w:tr w14:paraId="290828D4">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6F41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51F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0348">
                  <w:pPr>
                    <w:jc w:val="right"/>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5F3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七、社会保障和就业支出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556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C6DB">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130.75</w:t>
                  </w:r>
                </w:p>
              </w:tc>
            </w:tr>
            <w:tr w14:paraId="1E51D214">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91B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ACE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35B8">
                  <w:pPr>
                    <w:jc w:val="left"/>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17E3">
                  <w:pPr>
                    <w:jc w:val="left"/>
                    <w:rPr>
                      <w:rFonts w:ascii="宋体" w:hAnsi="宋体" w:eastAsia="宋体" w:cs="宋体"/>
                      <w:color w:val="000000"/>
                      <w:sz w:val="22"/>
                    </w:rPr>
                  </w:pPr>
                  <w:r>
                    <w:rPr>
                      <w:rFonts w:hint="eastAsia" w:ascii="宋体" w:hAnsi="宋体" w:eastAsia="宋体" w:cs="宋体"/>
                      <w:color w:val="000000"/>
                      <w:sz w:val="22"/>
                    </w:rPr>
                    <w:t>八、住房保障支出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8C6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8A0F">
                  <w:pPr>
                    <w:jc w:val="right"/>
                    <w:rPr>
                      <w:rFonts w:ascii="宋体" w:hAnsi="宋体" w:eastAsia="宋体" w:cs="宋体"/>
                      <w:color w:val="000000"/>
                      <w:sz w:val="22"/>
                    </w:rPr>
                  </w:pPr>
                </w:p>
              </w:tc>
            </w:tr>
            <w:tr w14:paraId="08F9B137">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FCA3">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E5C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1629">
                  <w:pPr>
                    <w:jc w:val="right"/>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85B5">
                  <w:pPr>
                    <w:jc w:val="left"/>
                    <w:rPr>
                      <w:rFonts w:ascii="宋体" w:hAnsi="宋体" w:eastAsia="宋体" w:cs="宋体"/>
                      <w:color w:val="000000"/>
                      <w:sz w:val="22"/>
                    </w:rPr>
                  </w:pPr>
                  <w:r>
                    <w:rPr>
                      <w:rFonts w:hint="eastAsia" w:ascii="宋体" w:hAnsi="宋体" w:eastAsia="宋体" w:cs="宋体"/>
                      <w:color w:val="000000"/>
                      <w:sz w:val="22"/>
                    </w:rPr>
                    <w:t>九、城乡社区支出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F84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A36E">
                  <w:pPr>
                    <w:ind w:firstLine="220" w:firstLineChars="100"/>
                    <w:jc w:val="both"/>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477.36</w:t>
                  </w:r>
                </w:p>
              </w:tc>
            </w:tr>
            <w:tr w14:paraId="3D4241C2">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BBFA">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227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866B">
                  <w:pPr>
                    <w:jc w:val="right"/>
                    <w:rPr>
                      <w:rFonts w:ascii="宋体" w:hAnsi="宋体" w:eastAsia="宋体" w:cs="宋体"/>
                      <w:color w:val="000000"/>
                      <w:sz w:val="22"/>
                    </w:rPr>
                  </w:pPr>
                  <w:r>
                    <w:rPr>
                      <w:rFonts w:hint="eastAsia" w:ascii="宋体" w:hAnsi="宋体" w:eastAsia="宋体" w:cs="宋体"/>
                      <w:color w:val="000000"/>
                      <w:sz w:val="22"/>
                      <w:lang w:val="en-US" w:eastAsia="zh-CN"/>
                    </w:rPr>
                    <w:t>1611.88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2A8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52A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1794">
                  <w:pPr>
                    <w:jc w:val="right"/>
                    <w:rPr>
                      <w:rFonts w:ascii="宋体" w:hAnsi="宋体" w:eastAsia="宋体" w:cs="宋体"/>
                      <w:color w:val="000000"/>
                      <w:sz w:val="22"/>
                    </w:rPr>
                  </w:pPr>
                  <w:r>
                    <w:rPr>
                      <w:rFonts w:hint="eastAsia" w:ascii="宋体" w:hAnsi="宋体" w:eastAsia="宋体" w:cs="宋体"/>
                      <w:color w:val="000000"/>
                      <w:sz w:val="22"/>
                      <w:lang w:val="en-US" w:eastAsia="zh-CN"/>
                    </w:rPr>
                    <w:t>1611.88</w:t>
                  </w:r>
                </w:p>
              </w:tc>
            </w:tr>
            <w:tr w14:paraId="516C932D">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41E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571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19AF">
                  <w:pPr>
                    <w:jc w:val="right"/>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FE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476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B524">
                  <w:pPr>
                    <w:jc w:val="right"/>
                    <w:rPr>
                      <w:rFonts w:ascii="宋体" w:hAnsi="宋体" w:eastAsia="宋体" w:cs="宋体"/>
                      <w:color w:val="000000"/>
                      <w:sz w:val="22"/>
                    </w:rPr>
                  </w:pPr>
                </w:p>
              </w:tc>
            </w:tr>
            <w:tr w14:paraId="7BA3A2AA">
              <w:tblPrEx>
                <w:tblCellMar>
                  <w:top w:w="0" w:type="dxa"/>
                  <w:left w:w="108" w:type="dxa"/>
                  <w:bottom w:w="0" w:type="dxa"/>
                  <w:right w:w="108" w:type="dxa"/>
                </w:tblCellMar>
              </w:tblPrEx>
              <w:trPr>
                <w:gridBefore w:val="1"/>
                <w:gridAfter w:val="2"/>
                <w:wBefore w:w="300" w:type="dxa"/>
                <w:wAfter w:w="1148" w:type="dxa"/>
                <w:trHeight w:val="62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C2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B94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01D5">
                  <w:pPr>
                    <w:jc w:val="right"/>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58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AC7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F74F">
                  <w:pPr>
                    <w:jc w:val="right"/>
                    <w:rPr>
                      <w:rFonts w:ascii="宋体" w:hAnsi="宋体" w:eastAsia="宋体" w:cs="宋体"/>
                      <w:color w:val="000000"/>
                      <w:sz w:val="22"/>
                    </w:rPr>
                  </w:pPr>
                </w:p>
              </w:tc>
            </w:tr>
            <w:tr w14:paraId="2F813B13">
              <w:tblPrEx>
                <w:tblCellMar>
                  <w:top w:w="0" w:type="dxa"/>
                  <w:left w:w="108" w:type="dxa"/>
                  <w:bottom w:w="0" w:type="dxa"/>
                  <w:right w:w="108" w:type="dxa"/>
                </w:tblCellMar>
              </w:tblPrEx>
              <w:trPr>
                <w:gridBefore w:val="1"/>
                <w:gridAfter w:val="2"/>
                <w:wBefore w:w="300" w:type="dxa"/>
                <w:wAfter w:w="1148" w:type="dxa"/>
                <w:trHeight w:val="44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78480">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F8E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D1B0">
                  <w:pPr>
                    <w:jc w:val="right"/>
                    <w:rPr>
                      <w:rFonts w:ascii="宋体" w:hAnsi="宋体" w:eastAsia="宋体" w:cs="宋体"/>
                      <w:color w:val="000000"/>
                      <w:sz w:val="22"/>
                    </w:rPr>
                  </w:pPr>
                  <w:r>
                    <w:rPr>
                      <w:rFonts w:hint="eastAsia" w:ascii="宋体" w:hAnsi="宋体" w:eastAsia="宋体" w:cs="宋体"/>
                      <w:color w:val="000000"/>
                      <w:sz w:val="22"/>
                      <w:lang w:val="en-US" w:eastAsia="zh-CN"/>
                    </w:rPr>
                    <w:t>1611.88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0DE52">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174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902F">
                  <w:pPr>
                    <w:jc w:val="right"/>
                    <w:rPr>
                      <w:rFonts w:ascii="宋体" w:hAnsi="宋体" w:eastAsia="宋体" w:cs="宋体"/>
                      <w:color w:val="000000"/>
                      <w:sz w:val="22"/>
                    </w:rPr>
                  </w:pPr>
                  <w:r>
                    <w:rPr>
                      <w:rFonts w:hint="eastAsia" w:ascii="宋体" w:hAnsi="宋体" w:eastAsia="宋体" w:cs="宋体"/>
                      <w:color w:val="000000"/>
                      <w:sz w:val="22"/>
                      <w:lang w:val="en-US" w:eastAsia="zh-CN"/>
                    </w:rPr>
                    <w:t>1611.88</w:t>
                  </w:r>
                </w:p>
              </w:tc>
            </w:tr>
            <w:tr w14:paraId="53F01638">
              <w:tblPrEx>
                <w:tblCellMar>
                  <w:top w:w="0" w:type="dxa"/>
                  <w:left w:w="108" w:type="dxa"/>
                  <w:bottom w:w="0" w:type="dxa"/>
                  <w:right w:w="108" w:type="dxa"/>
                </w:tblCellMar>
              </w:tblPrEx>
              <w:trPr>
                <w:gridBefore w:val="1"/>
                <w:gridAfter w:val="1"/>
                <w:wBefore w:w="300" w:type="dxa"/>
                <w:wAfter w:w="15" w:type="dxa"/>
                <w:trHeight w:val="1015" w:hRule="atLeast"/>
              </w:trPr>
              <w:tc>
                <w:tcPr>
                  <w:tcW w:w="15083" w:type="dxa"/>
                  <w:gridSpan w:val="15"/>
                  <w:tcBorders>
                    <w:top w:val="nil"/>
                    <w:left w:val="nil"/>
                    <w:bottom w:val="nil"/>
                    <w:right w:val="nil"/>
                  </w:tcBorders>
                  <w:shd w:val="clear" w:color="auto" w:fill="auto"/>
                  <w:vAlign w:val="center"/>
                </w:tcPr>
                <w:p w14:paraId="14F7944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r w14:paraId="32EBFA44">
              <w:tblPrEx>
                <w:tblCellMar>
                  <w:top w:w="0" w:type="dxa"/>
                  <w:left w:w="0" w:type="dxa"/>
                  <w:bottom w:w="0" w:type="dxa"/>
                  <w:right w:w="0" w:type="dxa"/>
                </w:tblCellMar>
              </w:tblPrEx>
              <w:trPr>
                <w:trHeight w:val="285" w:hRule="atLeast"/>
              </w:trPr>
              <w:tc>
                <w:tcPr>
                  <w:tcW w:w="15398" w:type="dxa"/>
                  <w:gridSpan w:val="17"/>
                  <w:tcBorders>
                    <w:top w:val="nil"/>
                    <w:left w:val="nil"/>
                    <w:bottom w:val="nil"/>
                    <w:right w:val="nil"/>
                  </w:tcBorders>
                  <w:shd w:val="clear" w:color="000000" w:fill="FFFFFF"/>
                  <w:noWrap/>
                  <w:tcMar>
                    <w:top w:w="15" w:type="dxa"/>
                    <w:left w:w="15" w:type="dxa"/>
                    <w:bottom w:w="0" w:type="dxa"/>
                    <w:right w:w="15" w:type="dxa"/>
                  </w:tcMar>
                  <w:vAlign w:val="center"/>
                </w:tcPr>
                <w:p w14:paraId="4F9BB1F1">
                  <w:pPr>
                    <w:jc w:val="center"/>
                  </w:pPr>
                  <w:r>
                    <w:rPr>
                      <w:rFonts w:hint="eastAsia" w:ascii="华文中宋" w:hAnsi="华文中宋" w:eastAsia="华文中宋"/>
                      <w:color w:val="000000"/>
                      <w:sz w:val="32"/>
                      <w:szCs w:val="32"/>
                    </w:rPr>
                    <w:t>收入决算表</w:t>
                  </w:r>
                  <w:r>
                    <w:rPr>
                      <w:rFonts w:hint="eastAsia"/>
                    </w:rPr>
                    <w:t>　</w:t>
                  </w:r>
                </w:p>
                <w:tbl>
                  <w:tblPr>
                    <w:tblStyle w:val="11"/>
                    <w:tblW w:w="12717" w:type="dxa"/>
                    <w:tblInd w:w="0" w:type="dxa"/>
                    <w:tblLayout w:type="autofit"/>
                    <w:tblCellMar>
                      <w:top w:w="0" w:type="dxa"/>
                      <w:left w:w="0" w:type="dxa"/>
                      <w:bottom w:w="0" w:type="dxa"/>
                      <w:right w:w="0" w:type="dxa"/>
                    </w:tblCellMar>
                  </w:tblPr>
                  <w:tblGrid>
                    <w:gridCol w:w="12717"/>
                  </w:tblGrid>
                  <w:tr w14:paraId="1D34C58A">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CA4A3C7">
                        <w:pPr>
                          <w:jc w:val="right"/>
                          <w:rPr>
                            <w:rFonts w:ascii="宋体" w:hAnsi="宋体" w:eastAsia="宋体" w:cs="宋体"/>
                            <w:color w:val="000000"/>
                            <w:sz w:val="20"/>
                            <w:szCs w:val="20"/>
                          </w:rPr>
                        </w:pPr>
                        <w:r>
                          <w:rPr>
                            <w:rFonts w:hint="eastAsia"/>
                            <w:color w:val="000000"/>
                            <w:sz w:val="20"/>
                            <w:szCs w:val="20"/>
                          </w:rPr>
                          <w:t>公开02表</w:t>
                        </w:r>
                      </w:p>
                    </w:tc>
                  </w:tr>
                </w:tbl>
                <w:p w14:paraId="0EE6E12A">
                  <w:pPr>
                    <w:pStyle w:val="9"/>
                  </w:pPr>
                </w:p>
                <w:tbl>
                  <w:tblPr>
                    <w:tblStyle w:val="11"/>
                    <w:tblW w:w="12717" w:type="dxa"/>
                    <w:tblInd w:w="0" w:type="dxa"/>
                    <w:tblLayout w:type="autofit"/>
                    <w:tblCellMar>
                      <w:top w:w="0" w:type="dxa"/>
                      <w:left w:w="0" w:type="dxa"/>
                      <w:bottom w:w="0" w:type="dxa"/>
                      <w:right w:w="0" w:type="dxa"/>
                    </w:tblCellMar>
                  </w:tblPr>
                  <w:tblGrid>
                    <w:gridCol w:w="4654"/>
                    <w:gridCol w:w="2160"/>
                    <w:gridCol w:w="3010"/>
                    <w:gridCol w:w="69"/>
                    <w:gridCol w:w="69"/>
                    <w:gridCol w:w="69"/>
                    <w:gridCol w:w="69"/>
                    <w:gridCol w:w="69"/>
                    <w:gridCol w:w="2548"/>
                  </w:tblGrid>
                  <w:tr w14:paraId="57019B5A">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1BC166A">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道县西洲街道办事处</w:t>
                        </w:r>
                      </w:p>
                    </w:tc>
                    <w:tc>
                      <w:tcPr>
                        <w:tcW w:w="2160" w:type="dxa"/>
                        <w:tcBorders>
                          <w:top w:val="nil"/>
                          <w:left w:val="nil"/>
                          <w:bottom w:val="nil"/>
                          <w:right w:val="nil"/>
                        </w:tcBorders>
                        <w:shd w:val="clear" w:color="000000" w:fill="FFFFFF"/>
                        <w:noWrap/>
                        <w:tcMar>
                          <w:top w:w="15" w:type="dxa"/>
                          <w:left w:w="15" w:type="dxa"/>
                          <w:bottom w:w="0" w:type="dxa"/>
                          <w:right w:w="15" w:type="dxa"/>
                        </w:tcMar>
                        <w:vAlign w:val="center"/>
                      </w:tcPr>
                      <w:p w14:paraId="0C53D7EF">
                        <w:pPr>
                          <w:jc w:val="right"/>
                          <w:rPr>
                            <w:rFonts w:ascii="宋体" w:hAnsi="宋体" w:eastAsia="宋体" w:cs="宋体"/>
                            <w:sz w:val="24"/>
                            <w:szCs w:val="24"/>
                          </w:rPr>
                        </w:pPr>
                        <w:r>
                          <w:rPr>
                            <w:rFonts w:hint="eastAsia"/>
                          </w:rPr>
                          <w:t>　</w:t>
                        </w:r>
                      </w:p>
                    </w:tc>
                    <w:tc>
                      <w:tcPr>
                        <w:tcW w:w="3010" w:type="dxa"/>
                        <w:tcBorders>
                          <w:top w:val="nil"/>
                          <w:left w:val="nil"/>
                          <w:bottom w:val="nil"/>
                          <w:right w:val="nil"/>
                        </w:tcBorders>
                        <w:shd w:val="clear" w:color="000000" w:fill="FFFFFF"/>
                        <w:noWrap/>
                        <w:tcMar>
                          <w:top w:w="15" w:type="dxa"/>
                          <w:left w:w="15" w:type="dxa"/>
                          <w:bottom w:w="0" w:type="dxa"/>
                          <w:right w:w="15" w:type="dxa"/>
                        </w:tcMar>
                        <w:vAlign w:val="center"/>
                      </w:tcPr>
                      <w:p w14:paraId="36C5C3DF">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4A7394A">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C7E8DC8">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3DB0D44">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D3EF1A1">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D685A87">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F442507">
                        <w:pPr>
                          <w:wordWrap w:val="0"/>
                          <w:jc w:val="right"/>
                          <w:rPr>
                            <w:rFonts w:ascii="宋体" w:hAnsi="宋体" w:eastAsia="宋体" w:cs="宋体"/>
                            <w:color w:val="000000"/>
                            <w:sz w:val="20"/>
                            <w:szCs w:val="20"/>
                          </w:rPr>
                        </w:pPr>
                        <w:r>
                          <w:rPr>
                            <w:rFonts w:hint="eastAsia"/>
                            <w:color w:val="000000"/>
                            <w:sz w:val="20"/>
                            <w:szCs w:val="20"/>
                          </w:rPr>
                          <w:t xml:space="preserve">   单位：万元</w:t>
                        </w:r>
                      </w:p>
                    </w:tc>
                  </w:tr>
                </w:tbl>
                <w:p w14:paraId="1693D27A">
                  <w:pPr>
                    <w:jc w:val="right"/>
                    <w:rPr>
                      <w:rFonts w:ascii="宋体" w:hAnsi="宋体" w:eastAsia="宋体" w:cs="宋体"/>
                      <w:color w:val="000000"/>
                      <w:sz w:val="20"/>
                      <w:szCs w:val="20"/>
                    </w:rPr>
                  </w:pPr>
                </w:p>
              </w:tc>
            </w:tr>
            <w:tr w14:paraId="56EE87AF">
              <w:tblPrEx>
                <w:tblCellMar>
                  <w:top w:w="0" w:type="dxa"/>
                  <w:left w:w="0" w:type="dxa"/>
                  <w:bottom w:w="0" w:type="dxa"/>
                  <w:right w:w="0" w:type="dxa"/>
                </w:tblCellMar>
              </w:tblPrEx>
              <w:trPr>
                <w:trHeight w:val="450" w:hRule="atLeast"/>
              </w:trPr>
              <w:tc>
                <w:tcPr>
                  <w:tcW w:w="231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E0CE20">
                  <w:pPr>
                    <w:jc w:val="center"/>
                    <w:rPr>
                      <w:rFonts w:ascii="宋体" w:hAnsi="宋体" w:eastAsia="宋体" w:cs="宋体"/>
                      <w:sz w:val="24"/>
                      <w:szCs w:val="24"/>
                    </w:rPr>
                  </w:pPr>
                  <w:r>
                    <w:rPr>
                      <w:rFonts w:hint="eastAsia"/>
                    </w:rPr>
                    <w:t>项    目</w:t>
                  </w:r>
                </w:p>
              </w:tc>
              <w:tc>
                <w:tcPr>
                  <w:tcW w:w="17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FCCB2E">
                  <w:pPr>
                    <w:jc w:val="center"/>
                    <w:rPr>
                      <w:rFonts w:ascii="宋体" w:hAnsi="宋体" w:eastAsia="宋体" w:cs="宋体"/>
                      <w:sz w:val="24"/>
                      <w:szCs w:val="24"/>
                    </w:rPr>
                  </w:pPr>
                  <w:r>
                    <w:rPr>
                      <w:rFonts w:hint="eastAsia"/>
                    </w:rPr>
                    <w:t>本年收入合计</w:t>
                  </w:r>
                </w:p>
              </w:tc>
              <w:tc>
                <w:tcPr>
                  <w:tcW w:w="1778"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7664F6">
                  <w:pPr>
                    <w:jc w:val="center"/>
                    <w:rPr>
                      <w:rFonts w:ascii="宋体" w:hAnsi="宋体" w:eastAsia="宋体" w:cs="宋体"/>
                      <w:sz w:val="24"/>
                      <w:szCs w:val="24"/>
                    </w:rPr>
                  </w:pPr>
                  <w:r>
                    <w:rPr>
                      <w:rFonts w:hint="eastAsia"/>
                    </w:rPr>
                    <w:t>财政拨款收入</w:t>
                  </w:r>
                </w:p>
              </w:tc>
              <w:tc>
                <w:tcPr>
                  <w:tcW w:w="176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8BF6C28">
                  <w:pPr>
                    <w:jc w:val="center"/>
                    <w:rPr>
                      <w:rFonts w:ascii="宋体" w:hAnsi="宋体" w:eastAsia="宋体" w:cs="宋体"/>
                      <w:sz w:val="24"/>
                      <w:szCs w:val="24"/>
                    </w:rPr>
                  </w:pPr>
                  <w:r>
                    <w:rPr>
                      <w:rFonts w:hint="eastAsia"/>
                    </w:rPr>
                    <w:t>上级补助收入</w:t>
                  </w:r>
                </w:p>
              </w:tc>
              <w:tc>
                <w:tcPr>
                  <w:tcW w:w="17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45419B">
                  <w:pPr>
                    <w:jc w:val="center"/>
                    <w:rPr>
                      <w:rFonts w:ascii="宋体" w:hAnsi="宋体" w:eastAsia="宋体" w:cs="宋体"/>
                      <w:sz w:val="24"/>
                      <w:szCs w:val="24"/>
                    </w:rPr>
                  </w:pPr>
                  <w:r>
                    <w:rPr>
                      <w:rFonts w:hint="eastAsia"/>
                    </w:rPr>
                    <w:t>事业收入</w:t>
                  </w:r>
                </w:p>
              </w:tc>
              <w:tc>
                <w:tcPr>
                  <w:tcW w:w="17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83A269">
                  <w:pPr>
                    <w:jc w:val="center"/>
                    <w:rPr>
                      <w:rFonts w:ascii="宋体" w:hAnsi="宋体" w:eastAsia="宋体" w:cs="宋体"/>
                      <w:sz w:val="24"/>
                      <w:szCs w:val="24"/>
                    </w:rPr>
                  </w:pPr>
                  <w:r>
                    <w:rPr>
                      <w:rFonts w:hint="eastAsia"/>
                    </w:rPr>
                    <w:t>经营收入</w:t>
                  </w:r>
                </w:p>
              </w:tc>
              <w:tc>
                <w:tcPr>
                  <w:tcW w:w="176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18686B">
                  <w:pPr>
                    <w:jc w:val="center"/>
                    <w:rPr>
                      <w:rFonts w:ascii="宋体" w:hAnsi="宋体" w:eastAsia="宋体" w:cs="宋体"/>
                      <w:sz w:val="24"/>
                      <w:szCs w:val="24"/>
                    </w:rPr>
                  </w:pPr>
                  <w:r>
                    <w:rPr>
                      <w:rFonts w:hint="eastAsia"/>
                    </w:rPr>
                    <w:t>附属单位上缴收入</w:t>
                  </w:r>
                </w:p>
              </w:tc>
              <w:tc>
                <w:tcPr>
                  <w:tcW w:w="2501"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8BAAA9">
                  <w:pPr>
                    <w:jc w:val="center"/>
                    <w:rPr>
                      <w:rFonts w:ascii="宋体" w:hAnsi="宋体" w:eastAsia="宋体" w:cs="宋体"/>
                      <w:sz w:val="24"/>
                      <w:szCs w:val="24"/>
                    </w:rPr>
                  </w:pPr>
                  <w:r>
                    <w:rPr>
                      <w:rFonts w:hint="eastAsia"/>
                    </w:rPr>
                    <w:t>其他收入</w:t>
                  </w:r>
                </w:p>
              </w:tc>
            </w:tr>
            <w:tr w14:paraId="4CADE426">
              <w:tblPrEx>
                <w:tblCellMar>
                  <w:top w:w="0" w:type="dxa"/>
                  <w:left w:w="0" w:type="dxa"/>
                  <w:bottom w:w="0" w:type="dxa"/>
                  <w:right w:w="0" w:type="dxa"/>
                </w:tblCellMar>
              </w:tblPrEx>
              <w:trPr>
                <w:trHeight w:val="450" w:hRule="atLeast"/>
              </w:trPr>
              <w:tc>
                <w:tcPr>
                  <w:tcW w:w="86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1CA2B3C">
                  <w:pPr>
                    <w:jc w:val="center"/>
                    <w:rPr>
                      <w:rFonts w:ascii="宋体" w:hAnsi="宋体" w:eastAsia="宋体" w:cs="宋体"/>
                      <w:sz w:val="24"/>
                      <w:szCs w:val="24"/>
                    </w:rPr>
                  </w:pPr>
                  <w:r>
                    <w:rPr>
                      <w:rFonts w:hint="eastAsia"/>
                    </w:rPr>
                    <w:t>功能分类科目编码</w:t>
                  </w:r>
                </w:p>
              </w:tc>
              <w:tc>
                <w:tcPr>
                  <w:tcW w:w="144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6E78E0">
                  <w:pPr>
                    <w:jc w:val="center"/>
                    <w:rPr>
                      <w:rFonts w:ascii="宋体" w:hAnsi="宋体" w:eastAsia="宋体" w:cs="宋体"/>
                      <w:sz w:val="24"/>
                      <w:szCs w:val="24"/>
                    </w:rPr>
                  </w:pPr>
                  <w:r>
                    <w:rPr>
                      <w:rFonts w:hint="eastAsia"/>
                    </w:rPr>
                    <w:t>科目名称</w:t>
                  </w: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677E1130">
                  <w:pPr>
                    <w:rPr>
                      <w:rFonts w:ascii="宋体" w:hAnsi="宋体" w:eastAsia="宋体" w:cs="宋体"/>
                      <w:sz w:val="24"/>
                      <w:szCs w:val="24"/>
                    </w:rPr>
                  </w:pPr>
                </w:p>
              </w:tc>
              <w:tc>
                <w:tcPr>
                  <w:tcW w:w="1778" w:type="dxa"/>
                  <w:gridSpan w:val="3"/>
                  <w:vMerge w:val="continue"/>
                  <w:tcBorders>
                    <w:top w:val="single" w:color="auto" w:sz="4" w:space="0"/>
                    <w:left w:val="single" w:color="auto" w:sz="4" w:space="0"/>
                    <w:bottom w:val="single" w:color="auto" w:sz="4" w:space="0"/>
                    <w:right w:val="single" w:color="auto" w:sz="4" w:space="0"/>
                  </w:tcBorders>
                  <w:vAlign w:val="center"/>
                </w:tcPr>
                <w:p w14:paraId="1196C0DE">
                  <w:pPr>
                    <w:rPr>
                      <w:rFonts w:ascii="宋体" w:hAnsi="宋体" w:eastAsia="宋体" w:cs="宋体"/>
                      <w:sz w:val="24"/>
                      <w:szCs w:val="24"/>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14:paraId="3731E652">
                  <w:pPr>
                    <w:rPr>
                      <w:rFonts w:ascii="宋体" w:hAnsi="宋体" w:eastAsia="宋体" w:cs="宋体"/>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5BC4AE2A">
                  <w:pPr>
                    <w:rPr>
                      <w:rFonts w:ascii="宋体" w:hAnsi="宋体" w:eastAsia="宋体" w:cs="宋体"/>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0C4D4CBD">
                  <w:pPr>
                    <w:rPr>
                      <w:rFonts w:ascii="宋体" w:hAnsi="宋体" w:eastAsia="宋体" w:cs="宋体"/>
                      <w:sz w:val="24"/>
                      <w:szCs w:val="24"/>
                    </w:rPr>
                  </w:pPr>
                </w:p>
              </w:tc>
              <w:tc>
                <w:tcPr>
                  <w:tcW w:w="1764" w:type="dxa"/>
                  <w:gridSpan w:val="2"/>
                  <w:vMerge w:val="continue"/>
                  <w:tcBorders>
                    <w:top w:val="single" w:color="auto" w:sz="4" w:space="0"/>
                    <w:left w:val="single" w:color="auto" w:sz="4" w:space="0"/>
                    <w:bottom w:val="single" w:color="auto" w:sz="4" w:space="0"/>
                    <w:right w:val="single" w:color="auto" w:sz="4" w:space="0"/>
                  </w:tcBorders>
                  <w:vAlign w:val="center"/>
                </w:tcPr>
                <w:p w14:paraId="0F36B45E">
                  <w:pPr>
                    <w:rPr>
                      <w:rFonts w:ascii="宋体" w:hAnsi="宋体" w:eastAsia="宋体" w:cs="宋体"/>
                      <w:sz w:val="24"/>
                      <w:szCs w:val="24"/>
                    </w:rPr>
                  </w:pPr>
                </w:p>
              </w:tc>
              <w:tc>
                <w:tcPr>
                  <w:tcW w:w="2501" w:type="dxa"/>
                  <w:gridSpan w:val="4"/>
                  <w:vMerge w:val="continue"/>
                  <w:tcBorders>
                    <w:top w:val="single" w:color="auto" w:sz="4" w:space="0"/>
                    <w:left w:val="single" w:color="auto" w:sz="4" w:space="0"/>
                    <w:bottom w:val="single" w:color="auto" w:sz="4" w:space="0"/>
                    <w:right w:val="single" w:color="auto" w:sz="4" w:space="0"/>
                  </w:tcBorders>
                  <w:vAlign w:val="center"/>
                </w:tcPr>
                <w:p w14:paraId="6B6A4FF8">
                  <w:pPr>
                    <w:rPr>
                      <w:rFonts w:ascii="宋体" w:hAnsi="宋体" w:eastAsia="宋体" w:cs="宋体"/>
                      <w:sz w:val="24"/>
                      <w:szCs w:val="24"/>
                    </w:rPr>
                  </w:pPr>
                </w:p>
              </w:tc>
            </w:tr>
            <w:tr w14:paraId="7B535D5C">
              <w:tblPrEx>
                <w:tblCellMar>
                  <w:top w:w="0" w:type="dxa"/>
                  <w:left w:w="0" w:type="dxa"/>
                  <w:bottom w:w="0" w:type="dxa"/>
                  <w:right w:w="0" w:type="dxa"/>
                </w:tblCellMar>
              </w:tblPrEx>
              <w:trPr>
                <w:trHeight w:val="450" w:hRule="atLeast"/>
              </w:trPr>
              <w:tc>
                <w:tcPr>
                  <w:tcW w:w="869" w:type="dxa"/>
                  <w:gridSpan w:val="2"/>
                  <w:vMerge w:val="continue"/>
                  <w:tcBorders>
                    <w:top w:val="single" w:color="auto" w:sz="4" w:space="0"/>
                    <w:left w:val="single" w:color="auto" w:sz="4" w:space="0"/>
                    <w:bottom w:val="single" w:color="auto" w:sz="4" w:space="0"/>
                    <w:right w:val="single" w:color="auto" w:sz="4" w:space="0"/>
                  </w:tcBorders>
                  <w:vAlign w:val="center"/>
                </w:tcPr>
                <w:p w14:paraId="4DD8A03E">
                  <w:pPr>
                    <w:rPr>
                      <w:rFonts w:ascii="宋体" w:hAnsi="宋体" w:eastAsia="宋体" w:cs="宋体"/>
                      <w:sz w:val="24"/>
                      <w:szCs w:val="24"/>
                    </w:rPr>
                  </w:pPr>
                </w:p>
              </w:tc>
              <w:tc>
                <w:tcPr>
                  <w:tcW w:w="1441" w:type="dxa"/>
                  <w:vMerge w:val="continue"/>
                  <w:tcBorders>
                    <w:top w:val="nil"/>
                    <w:left w:val="single" w:color="auto" w:sz="4" w:space="0"/>
                    <w:bottom w:val="single" w:color="auto" w:sz="4" w:space="0"/>
                    <w:right w:val="single" w:color="auto" w:sz="4" w:space="0"/>
                  </w:tcBorders>
                  <w:vAlign w:val="center"/>
                </w:tcPr>
                <w:p w14:paraId="4786A3FB">
                  <w:pPr>
                    <w:rPr>
                      <w:rFonts w:ascii="宋体" w:hAnsi="宋体" w:eastAsia="宋体" w:cs="宋体"/>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7FD423F3">
                  <w:pPr>
                    <w:rPr>
                      <w:rFonts w:ascii="宋体" w:hAnsi="宋体" w:eastAsia="宋体" w:cs="宋体"/>
                      <w:sz w:val="24"/>
                      <w:szCs w:val="24"/>
                    </w:rPr>
                  </w:pPr>
                </w:p>
              </w:tc>
              <w:tc>
                <w:tcPr>
                  <w:tcW w:w="1778" w:type="dxa"/>
                  <w:gridSpan w:val="3"/>
                  <w:vMerge w:val="continue"/>
                  <w:tcBorders>
                    <w:top w:val="single" w:color="auto" w:sz="4" w:space="0"/>
                    <w:left w:val="single" w:color="auto" w:sz="4" w:space="0"/>
                    <w:bottom w:val="single" w:color="auto" w:sz="4" w:space="0"/>
                    <w:right w:val="single" w:color="auto" w:sz="4" w:space="0"/>
                  </w:tcBorders>
                  <w:vAlign w:val="center"/>
                </w:tcPr>
                <w:p w14:paraId="1285868F">
                  <w:pPr>
                    <w:rPr>
                      <w:rFonts w:ascii="宋体" w:hAnsi="宋体" w:eastAsia="宋体" w:cs="宋体"/>
                      <w:sz w:val="24"/>
                      <w:szCs w:val="24"/>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14:paraId="2794890C">
                  <w:pPr>
                    <w:rPr>
                      <w:rFonts w:ascii="宋体" w:hAnsi="宋体" w:eastAsia="宋体" w:cs="宋体"/>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7C39CA57">
                  <w:pPr>
                    <w:rPr>
                      <w:rFonts w:ascii="宋体" w:hAnsi="宋体" w:eastAsia="宋体" w:cs="宋体"/>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5EFFD9C4">
                  <w:pPr>
                    <w:rPr>
                      <w:rFonts w:ascii="宋体" w:hAnsi="宋体" w:eastAsia="宋体" w:cs="宋体"/>
                      <w:sz w:val="24"/>
                      <w:szCs w:val="24"/>
                    </w:rPr>
                  </w:pPr>
                </w:p>
              </w:tc>
              <w:tc>
                <w:tcPr>
                  <w:tcW w:w="1764" w:type="dxa"/>
                  <w:gridSpan w:val="2"/>
                  <w:vMerge w:val="continue"/>
                  <w:tcBorders>
                    <w:top w:val="single" w:color="auto" w:sz="4" w:space="0"/>
                    <w:left w:val="single" w:color="auto" w:sz="4" w:space="0"/>
                    <w:bottom w:val="single" w:color="auto" w:sz="4" w:space="0"/>
                    <w:right w:val="single" w:color="auto" w:sz="4" w:space="0"/>
                  </w:tcBorders>
                  <w:vAlign w:val="center"/>
                </w:tcPr>
                <w:p w14:paraId="644175DA">
                  <w:pPr>
                    <w:rPr>
                      <w:rFonts w:ascii="宋体" w:hAnsi="宋体" w:eastAsia="宋体" w:cs="宋体"/>
                      <w:sz w:val="24"/>
                      <w:szCs w:val="24"/>
                    </w:rPr>
                  </w:pPr>
                </w:p>
              </w:tc>
              <w:tc>
                <w:tcPr>
                  <w:tcW w:w="2501" w:type="dxa"/>
                  <w:gridSpan w:val="4"/>
                  <w:vMerge w:val="continue"/>
                  <w:tcBorders>
                    <w:top w:val="single" w:color="auto" w:sz="4" w:space="0"/>
                    <w:left w:val="single" w:color="auto" w:sz="4" w:space="0"/>
                    <w:bottom w:val="single" w:color="auto" w:sz="4" w:space="0"/>
                    <w:right w:val="single" w:color="auto" w:sz="4" w:space="0"/>
                  </w:tcBorders>
                  <w:vAlign w:val="center"/>
                </w:tcPr>
                <w:p w14:paraId="1AA8F7D3">
                  <w:pPr>
                    <w:rPr>
                      <w:rFonts w:ascii="宋体" w:hAnsi="宋体" w:eastAsia="宋体" w:cs="宋体"/>
                      <w:sz w:val="24"/>
                      <w:szCs w:val="24"/>
                    </w:rPr>
                  </w:pPr>
                </w:p>
              </w:tc>
            </w:tr>
            <w:tr w14:paraId="3A00CA34">
              <w:tblPrEx>
                <w:tblCellMar>
                  <w:top w:w="0" w:type="dxa"/>
                  <w:left w:w="0" w:type="dxa"/>
                  <w:bottom w:w="0" w:type="dxa"/>
                  <w:right w:w="0" w:type="dxa"/>
                </w:tblCellMar>
              </w:tblPrEx>
              <w:trPr>
                <w:trHeight w:val="450" w:hRule="atLeast"/>
              </w:trPr>
              <w:tc>
                <w:tcPr>
                  <w:tcW w:w="231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C87777">
                  <w:pPr>
                    <w:jc w:val="center"/>
                    <w:rPr>
                      <w:rFonts w:ascii="宋体" w:hAnsi="宋体" w:eastAsia="宋体" w:cs="宋体"/>
                      <w:sz w:val="24"/>
                      <w:szCs w:val="24"/>
                    </w:rPr>
                  </w:pPr>
                  <w:r>
                    <w:rPr>
                      <w:rFonts w:hint="eastAsia"/>
                    </w:rPr>
                    <w:t>栏次</w:t>
                  </w:r>
                </w:p>
              </w:tc>
              <w:tc>
                <w:tcPr>
                  <w:tcW w:w="17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5F2C15">
                  <w:pPr>
                    <w:jc w:val="center"/>
                    <w:rPr>
                      <w:rFonts w:ascii="宋体" w:hAnsi="宋体" w:eastAsia="宋体" w:cs="宋体"/>
                      <w:sz w:val="24"/>
                      <w:szCs w:val="24"/>
                    </w:rPr>
                  </w:pPr>
                  <w:r>
                    <w:rPr>
                      <w:rFonts w:hint="eastAsia"/>
                    </w:rPr>
                    <w:t>1</w:t>
                  </w:r>
                </w:p>
              </w:tc>
              <w:tc>
                <w:tcPr>
                  <w:tcW w:w="1778"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EEDE92">
                  <w:pPr>
                    <w:jc w:val="center"/>
                    <w:rPr>
                      <w:rFonts w:ascii="宋体" w:hAnsi="宋体" w:eastAsia="宋体" w:cs="宋体"/>
                      <w:sz w:val="24"/>
                      <w:szCs w:val="24"/>
                    </w:rPr>
                  </w:pPr>
                  <w:r>
                    <w:rPr>
                      <w:rFonts w:hint="eastAsia"/>
                    </w:rPr>
                    <w:t>2</w:t>
                  </w:r>
                </w:p>
              </w:tc>
              <w:tc>
                <w:tcPr>
                  <w:tcW w:w="176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C167D5">
                  <w:pPr>
                    <w:jc w:val="center"/>
                    <w:rPr>
                      <w:rFonts w:ascii="宋体" w:hAnsi="宋体" w:eastAsia="宋体" w:cs="宋体"/>
                      <w:sz w:val="24"/>
                      <w:szCs w:val="24"/>
                    </w:rPr>
                  </w:pPr>
                  <w:r>
                    <w:rPr>
                      <w:rFonts w:hint="eastAsia"/>
                    </w:rPr>
                    <w:t>3</w:t>
                  </w:r>
                </w:p>
              </w:tc>
              <w:tc>
                <w:tcPr>
                  <w:tcW w:w="17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9DDD52">
                  <w:pPr>
                    <w:jc w:val="center"/>
                    <w:rPr>
                      <w:rFonts w:ascii="宋体" w:hAnsi="宋体" w:eastAsia="宋体" w:cs="宋体"/>
                      <w:sz w:val="24"/>
                      <w:szCs w:val="24"/>
                    </w:rPr>
                  </w:pPr>
                  <w:r>
                    <w:rPr>
                      <w:rFonts w:hint="eastAsia"/>
                    </w:rPr>
                    <w:t>4</w:t>
                  </w:r>
                </w:p>
              </w:tc>
              <w:tc>
                <w:tcPr>
                  <w:tcW w:w="17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07193F">
                  <w:pPr>
                    <w:jc w:val="center"/>
                    <w:rPr>
                      <w:rFonts w:ascii="宋体" w:hAnsi="宋体" w:eastAsia="宋体" w:cs="宋体"/>
                      <w:sz w:val="24"/>
                      <w:szCs w:val="24"/>
                    </w:rPr>
                  </w:pPr>
                  <w:r>
                    <w:rPr>
                      <w:rFonts w:hint="eastAsia"/>
                    </w:rPr>
                    <w:t>5</w:t>
                  </w:r>
                </w:p>
              </w:tc>
              <w:tc>
                <w:tcPr>
                  <w:tcW w:w="176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EF1A36">
                  <w:pPr>
                    <w:jc w:val="center"/>
                    <w:rPr>
                      <w:rFonts w:ascii="宋体" w:hAnsi="宋体" w:eastAsia="宋体" w:cs="宋体"/>
                      <w:sz w:val="24"/>
                      <w:szCs w:val="24"/>
                    </w:rPr>
                  </w:pPr>
                  <w:r>
                    <w:rPr>
                      <w:rFonts w:hint="eastAsia"/>
                    </w:rPr>
                    <w:t>6</w:t>
                  </w:r>
                </w:p>
              </w:tc>
              <w:tc>
                <w:tcPr>
                  <w:tcW w:w="2501"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E7756A">
                  <w:pPr>
                    <w:jc w:val="center"/>
                    <w:rPr>
                      <w:rFonts w:ascii="宋体" w:hAnsi="宋体" w:eastAsia="宋体" w:cs="宋体"/>
                      <w:sz w:val="24"/>
                      <w:szCs w:val="24"/>
                    </w:rPr>
                  </w:pPr>
                  <w:r>
                    <w:rPr>
                      <w:rFonts w:hint="eastAsia"/>
                    </w:rPr>
                    <w:t>7</w:t>
                  </w:r>
                </w:p>
              </w:tc>
            </w:tr>
            <w:tr w14:paraId="55F90897">
              <w:tblPrEx>
                <w:tblCellMar>
                  <w:top w:w="0" w:type="dxa"/>
                  <w:left w:w="0" w:type="dxa"/>
                  <w:bottom w:w="0" w:type="dxa"/>
                  <w:right w:w="0" w:type="dxa"/>
                </w:tblCellMar>
              </w:tblPrEx>
              <w:trPr>
                <w:trHeight w:val="507" w:hRule="atLeast"/>
              </w:trPr>
              <w:tc>
                <w:tcPr>
                  <w:tcW w:w="231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E069DC">
                  <w:pPr>
                    <w:jc w:val="center"/>
                    <w:rPr>
                      <w:rFonts w:ascii="宋体" w:hAnsi="宋体" w:eastAsia="宋体" w:cs="宋体"/>
                      <w:sz w:val="24"/>
                      <w:szCs w:val="24"/>
                    </w:rPr>
                  </w:pPr>
                  <w:r>
                    <w:rPr>
                      <w:rFonts w:hint="eastAsia"/>
                    </w:rPr>
                    <w:t>合计</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0030A">
                  <w:pPr>
                    <w:jc w:val="center"/>
                  </w:pPr>
                  <w:r>
                    <w:rPr>
                      <w:rFonts w:hint="eastAsia" w:ascii="宋体" w:hAnsi="宋体" w:eastAsia="宋体" w:cs="宋体"/>
                      <w:color w:val="000000"/>
                      <w:sz w:val="22"/>
                      <w:lang w:val="en-US" w:eastAsia="zh-CN"/>
                    </w:rPr>
                    <w:t>1611.88</w:t>
                  </w:r>
                  <w:r>
                    <w:rPr>
                      <w:rFonts w:hint="eastAsia"/>
                    </w:rPr>
                    <w:t>　</w:t>
                  </w:r>
                </w:p>
              </w:tc>
              <w:tc>
                <w:tcPr>
                  <w:tcW w:w="177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A8936">
                  <w:pPr>
                    <w:jc w:val="center"/>
                  </w:pPr>
                  <w:r>
                    <w:rPr>
                      <w:rFonts w:hint="eastAsia" w:ascii="宋体" w:hAnsi="宋体" w:eastAsia="宋体" w:cs="宋体"/>
                      <w:color w:val="000000"/>
                      <w:sz w:val="22"/>
                      <w:lang w:val="en-US" w:eastAsia="zh-CN"/>
                    </w:rPr>
                    <w:t>1611.88</w:t>
                  </w:r>
                  <w:r>
                    <w:rPr>
                      <w:rFonts w:hint="eastAsia"/>
                    </w:rPr>
                    <w:t>　</w:t>
                  </w:r>
                </w:p>
              </w:tc>
              <w:tc>
                <w:tcPr>
                  <w:tcW w:w="17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5009B">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D1E3B">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D1A316">
                  <w:pPr>
                    <w:jc w:val="right"/>
                    <w:rPr>
                      <w:rFonts w:ascii="宋体" w:hAnsi="宋体" w:eastAsia="宋体" w:cs="宋体"/>
                      <w:sz w:val="24"/>
                      <w:szCs w:val="24"/>
                    </w:rPr>
                  </w:pPr>
                  <w:r>
                    <w:rPr>
                      <w:rFonts w:hint="eastAsia"/>
                    </w:rPr>
                    <w:t>　</w:t>
                  </w:r>
                </w:p>
              </w:tc>
              <w:tc>
                <w:tcPr>
                  <w:tcW w:w="17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24EE20">
                  <w:pPr>
                    <w:jc w:val="right"/>
                    <w:rPr>
                      <w:rFonts w:ascii="宋体" w:hAnsi="宋体" w:eastAsia="宋体" w:cs="宋体"/>
                      <w:sz w:val="24"/>
                      <w:szCs w:val="24"/>
                    </w:rPr>
                  </w:pPr>
                  <w:r>
                    <w:rPr>
                      <w:rFonts w:hint="eastAsia"/>
                    </w:rPr>
                    <w:t>　</w:t>
                  </w:r>
                </w:p>
              </w:tc>
              <w:tc>
                <w:tcPr>
                  <w:tcW w:w="250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1C9D82">
                  <w:pPr>
                    <w:jc w:val="right"/>
                    <w:rPr>
                      <w:rFonts w:ascii="宋体" w:hAnsi="宋体" w:eastAsia="宋体" w:cs="宋体"/>
                      <w:sz w:val="24"/>
                      <w:szCs w:val="24"/>
                    </w:rPr>
                  </w:pPr>
                  <w:r>
                    <w:rPr>
                      <w:rFonts w:hint="eastAsia"/>
                    </w:rPr>
                    <w:t>　</w:t>
                  </w:r>
                </w:p>
              </w:tc>
            </w:tr>
            <w:tr w14:paraId="46F02FD0">
              <w:tblPrEx>
                <w:tblCellMar>
                  <w:top w:w="0" w:type="dxa"/>
                  <w:left w:w="0" w:type="dxa"/>
                  <w:bottom w:w="0" w:type="dxa"/>
                  <w:right w:w="0" w:type="dxa"/>
                </w:tblCellMar>
              </w:tblPrEx>
              <w:trPr>
                <w:trHeight w:val="450" w:hRule="atLeast"/>
              </w:trPr>
              <w:tc>
                <w:tcPr>
                  <w:tcW w:w="8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956BA6">
                  <w:pPr>
                    <w:rPr>
                      <w:sz w:val="18"/>
                      <w:szCs w:val="18"/>
                    </w:rPr>
                  </w:pPr>
                  <w:r>
                    <w:rPr>
                      <w:rFonts w:hint="eastAsia"/>
                      <w:sz w:val="18"/>
                      <w:szCs w:val="18"/>
                    </w:rPr>
                    <w:t>　2101101</w:t>
                  </w:r>
                </w:p>
              </w:tc>
              <w:tc>
                <w:tcPr>
                  <w:tcW w:w="14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2F0F29">
                  <w:pPr>
                    <w:rPr>
                      <w:rFonts w:ascii="宋体" w:hAnsi="宋体" w:eastAsia="宋体" w:cs="宋体"/>
                      <w:sz w:val="18"/>
                      <w:szCs w:val="18"/>
                    </w:rPr>
                  </w:pPr>
                  <w:r>
                    <w:rPr>
                      <w:rFonts w:hint="eastAsia"/>
                      <w:sz w:val="18"/>
                      <w:szCs w:val="18"/>
                    </w:rPr>
                    <w:t>　行政单位医疗</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414C0">
                  <w:pPr>
                    <w:jc w:val="center"/>
                  </w:pPr>
                  <w:r>
                    <w:rPr>
                      <w:rFonts w:hint="eastAsia"/>
                      <w:lang w:val="en-US" w:eastAsia="zh-CN"/>
                    </w:rPr>
                    <w:t>53.39</w:t>
                  </w:r>
                  <w:r>
                    <w:rPr>
                      <w:rFonts w:hint="eastAsia"/>
                    </w:rPr>
                    <w:t>　</w:t>
                  </w:r>
                </w:p>
              </w:tc>
              <w:tc>
                <w:tcPr>
                  <w:tcW w:w="177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8171A5">
                  <w:pPr>
                    <w:jc w:val="center"/>
                    <w:rPr>
                      <w:rFonts w:hint="eastAsia"/>
                      <w:lang w:val="en-US" w:eastAsia="zh-CN"/>
                    </w:rPr>
                  </w:pPr>
                  <w:r>
                    <w:rPr>
                      <w:rFonts w:hint="eastAsia"/>
                      <w:lang w:val="en-US" w:eastAsia="zh-CN"/>
                    </w:rPr>
                    <w:t>53.39　</w:t>
                  </w:r>
                </w:p>
              </w:tc>
              <w:tc>
                <w:tcPr>
                  <w:tcW w:w="17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A1147D">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661A78">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F8BC5">
                  <w:pPr>
                    <w:jc w:val="right"/>
                    <w:rPr>
                      <w:rFonts w:ascii="宋体" w:hAnsi="宋体" w:eastAsia="宋体" w:cs="宋体"/>
                      <w:sz w:val="24"/>
                      <w:szCs w:val="24"/>
                    </w:rPr>
                  </w:pPr>
                  <w:r>
                    <w:rPr>
                      <w:rFonts w:hint="eastAsia"/>
                    </w:rPr>
                    <w:t>　</w:t>
                  </w:r>
                </w:p>
              </w:tc>
              <w:tc>
                <w:tcPr>
                  <w:tcW w:w="17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E17DE5">
                  <w:pPr>
                    <w:jc w:val="right"/>
                    <w:rPr>
                      <w:rFonts w:ascii="宋体" w:hAnsi="宋体" w:eastAsia="宋体" w:cs="宋体"/>
                      <w:sz w:val="24"/>
                      <w:szCs w:val="24"/>
                    </w:rPr>
                  </w:pPr>
                  <w:r>
                    <w:rPr>
                      <w:rFonts w:hint="eastAsia"/>
                    </w:rPr>
                    <w:t>　</w:t>
                  </w:r>
                </w:p>
              </w:tc>
              <w:tc>
                <w:tcPr>
                  <w:tcW w:w="250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BC951">
                  <w:pPr>
                    <w:jc w:val="right"/>
                    <w:rPr>
                      <w:rFonts w:ascii="宋体" w:hAnsi="宋体" w:eastAsia="宋体" w:cs="宋体"/>
                      <w:sz w:val="24"/>
                      <w:szCs w:val="24"/>
                    </w:rPr>
                  </w:pPr>
                  <w:r>
                    <w:rPr>
                      <w:rFonts w:hint="eastAsia"/>
                    </w:rPr>
                    <w:t>　</w:t>
                  </w:r>
                </w:p>
              </w:tc>
            </w:tr>
            <w:tr w14:paraId="65C465A2">
              <w:tblPrEx>
                <w:tblCellMar>
                  <w:top w:w="0" w:type="dxa"/>
                  <w:left w:w="0" w:type="dxa"/>
                  <w:bottom w:w="0" w:type="dxa"/>
                  <w:right w:w="0" w:type="dxa"/>
                </w:tblCellMar>
              </w:tblPrEx>
              <w:trPr>
                <w:trHeight w:val="450" w:hRule="atLeast"/>
              </w:trPr>
              <w:tc>
                <w:tcPr>
                  <w:tcW w:w="8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E68F3F">
                  <w:pPr>
                    <w:rPr>
                      <w:rFonts w:hint="default" w:eastAsiaTheme="minorEastAsia"/>
                      <w:sz w:val="18"/>
                      <w:szCs w:val="18"/>
                      <w:lang w:val="en-US" w:eastAsia="zh-CN"/>
                    </w:rPr>
                  </w:pPr>
                  <w:r>
                    <w:rPr>
                      <w:rFonts w:hint="eastAsia"/>
                      <w:sz w:val="18"/>
                      <w:szCs w:val="18"/>
                    </w:rPr>
                    <w:t>　</w:t>
                  </w:r>
                  <w:r>
                    <w:rPr>
                      <w:rFonts w:hint="eastAsia"/>
                      <w:sz w:val="18"/>
                      <w:szCs w:val="18"/>
                      <w:lang w:val="en-US" w:eastAsia="zh-CN"/>
                    </w:rPr>
                    <w:t>2010399</w:t>
                  </w:r>
                </w:p>
              </w:tc>
              <w:tc>
                <w:tcPr>
                  <w:tcW w:w="14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A73517">
                  <w:pPr>
                    <w:rPr>
                      <w:rFonts w:ascii="宋体" w:hAnsi="宋体" w:eastAsia="宋体" w:cs="宋体"/>
                      <w:sz w:val="18"/>
                      <w:szCs w:val="18"/>
                    </w:rPr>
                  </w:pPr>
                  <w:r>
                    <w:rPr>
                      <w:rFonts w:hint="eastAsia"/>
                      <w:sz w:val="18"/>
                      <w:szCs w:val="18"/>
                      <w:lang w:eastAsia="zh-CN"/>
                    </w:rPr>
                    <w:t>其他政府支出</w:t>
                  </w:r>
                  <w:r>
                    <w:rPr>
                      <w:rFonts w:hint="eastAsia"/>
                      <w:sz w:val="18"/>
                      <w:szCs w:val="18"/>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2E448">
                  <w:pPr>
                    <w:jc w:val="center"/>
                  </w:pPr>
                  <w:r>
                    <w:rPr>
                      <w:rFonts w:hint="eastAsia"/>
                      <w:lang w:val="en-US" w:eastAsia="zh-CN"/>
                    </w:rPr>
                    <w:t>18.71</w:t>
                  </w:r>
                  <w:r>
                    <w:rPr>
                      <w:rFonts w:hint="eastAsia"/>
                    </w:rPr>
                    <w:t>　</w:t>
                  </w:r>
                </w:p>
              </w:tc>
              <w:tc>
                <w:tcPr>
                  <w:tcW w:w="177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9D3958">
                  <w:pPr>
                    <w:jc w:val="center"/>
                    <w:rPr>
                      <w:rFonts w:hint="default"/>
                      <w:lang w:val="en-US" w:eastAsia="zh-CN"/>
                    </w:rPr>
                  </w:pPr>
                  <w:r>
                    <w:rPr>
                      <w:rFonts w:hint="eastAsia"/>
                      <w:lang w:val="en-US" w:eastAsia="zh-CN"/>
                    </w:rPr>
                    <w:t>18.71</w:t>
                  </w:r>
                </w:p>
              </w:tc>
              <w:tc>
                <w:tcPr>
                  <w:tcW w:w="17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A42DC">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1D286">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17249">
                  <w:pPr>
                    <w:jc w:val="right"/>
                    <w:rPr>
                      <w:rFonts w:ascii="宋体" w:hAnsi="宋体" w:eastAsia="宋体" w:cs="宋体"/>
                      <w:sz w:val="24"/>
                      <w:szCs w:val="24"/>
                    </w:rPr>
                  </w:pPr>
                  <w:r>
                    <w:rPr>
                      <w:rFonts w:hint="eastAsia"/>
                    </w:rPr>
                    <w:t>　</w:t>
                  </w:r>
                </w:p>
              </w:tc>
              <w:tc>
                <w:tcPr>
                  <w:tcW w:w="17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81C322">
                  <w:pPr>
                    <w:jc w:val="right"/>
                    <w:rPr>
                      <w:rFonts w:ascii="宋体" w:hAnsi="宋体" w:eastAsia="宋体" w:cs="宋体"/>
                      <w:sz w:val="24"/>
                      <w:szCs w:val="24"/>
                    </w:rPr>
                  </w:pPr>
                  <w:r>
                    <w:rPr>
                      <w:rFonts w:hint="eastAsia"/>
                    </w:rPr>
                    <w:t>　</w:t>
                  </w:r>
                </w:p>
              </w:tc>
              <w:tc>
                <w:tcPr>
                  <w:tcW w:w="250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7CFC6">
                  <w:pPr>
                    <w:jc w:val="right"/>
                    <w:rPr>
                      <w:rFonts w:ascii="宋体" w:hAnsi="宋体" w:eastAsia="宋体" w:cs="宋体"/>
                      <w:sz w:val="24"/>
                      <w:szCs w:val="24"/>
                    </w:rPr>
                  </w:pPr>
                  <w:r>
                    <w:rPr>
                      <w:rFonts w:hint="eastAsia"/>
                    </w:rPr>
                    <w:t>　</w:t>
                  </w:r>
                </w:p>
              </w:tc>
            </w:tr>
            <w:tr w14:paraId="11857027">
              <w:tblPrEx>
                <w:tblCellMar>
                  <w:top w:w="0" w:type="dxa"/>
                  <w:left w:w="0" w:type="dxa"/>
                  <w:bottom w:w="0" w:type="dxa"/>
                  <w:right w:w="0" w:type="dxa"/>
                </w:tblCellMar>
              </w:tblPrEx>
              <w:trPr>
                <w:trHeight w:val="450" w:hRule="atLeast"/>
              </w:trPr>
              <w:tc>
                <w:tcPr>
                  <w:tcW w:w="8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D131FE">
                  <w:pPr>
                    <w:rPr>
                      <w:sz w:val="18"/>
                      <w:szCs w:val="18"/>
                    </w:rPr>
                  </w:pPr>
                  <w:r>
                    <w:rPr>
                      <w:rFonts w:hint="eastAsia"/>
                      <w:sz w:val="18"/>
                      <w:szCs w:val="18"/>
                    </w:rPr>
                    <w:t>　2010301</w:t>
                  </w:r>
                </w:p>
              </w:tc>
              <w:tc>
                <w:tcPr>
                  <w:tcW w:w="14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7967B3">
                  <w:pPr>
                    <w:rPr>
                      <w:rFonts w:ascii="宋体" w:hAnsi="宋体" w:eastAsia="宋体" w:cs="宋体"/>
                      <w:sz w:val="18"/>
                      <w:szCs w:val="18"/>
                    </w:rPr>
                  </w:pPr>
                  <w:r>
                    <w:rPr>
                      <w:rFonts w:hint="eastAsia"/>
                      <w:sz w:val="18"/>
                      <w:szCs w:val="18"/>
                    </w:rPr>
                    <w:t>　行政运行</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D7916">
                  <w:pPr>
                    <w:jc w:val="center"/>
                  </w:pPr>
                  <w:r>
                    <w:rPr>
                      <w:rFonts w:hint="eastAsia"/>
                      <w:lang w:val="en-US" w:eastAsia="zh-CN"/>
                    </w:rPr>
                    <w:t>931.67</w:t>
                  </w:r>
                  <w:r>
                    <w:rPr>
                      <w:rFonts w:hint="eastAsia"/>
                    </w:rPr>
                    <w:t>　</w:t>
                  </w:r>
                </w:p>
              </w:tc>
              <w:tc>
                <w:tcPr>
                  <w:tcW w:w="177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C42946">
                  <w:pPr>
                    <w:jc w:val="center"/>
                    <w:rPr>
                      <w:rFonts w:hint="eastAsia"/>
                      <w:lang w:val="en-US" w:eastAsia="zh-CN"/>
                    </w:rPr>
                  </w:pPr>
                  <w:r>
                    <w:rPr>
                      <w:rFonts w:hint="eastAsia"/>
                      <w:lang w:val="en-US" w:eastAsia="zh-CN"/>
                    </w:rPr>
                    <w:t>931.67　</w:t>
                  </w:r>
                </w:p>
              </w:tc>
              <w:tc>
                <w:tcPr>
                  <w:tcW w:w="17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AEEB5">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DF4B2E">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77B28">
                  <w:pPr>
                    <w:jc w:val="right"/>
                    <w:rPr>
                      <w:rFonts w:ascii="宋体" w:hAnsi="宋体" w:eastAsia="宋体" w:cs="宋体"/>
                      <w:sz w:val="24"/>
                      <w:szCs w:val="24"/>
                    </w:rPr>
                  </w:pPr>
                  <w:r>
                    <w:rPr>
                      <w:rFonts w:hint="eastAsia"/>
                    </w:rPr>
                    <w:t>　</w:t>
                  </w:r>
                </w:p>
              </w:tc>
              <w:tc>
                <w:tcPr>
                  <w:tcW w:w="17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52379">
                  <w:pPr>
                    <w:jc w:val="right"/>
                    <w:rPr>
                      <w:rFonts w:ascii="宋体" w:hAnsi="宋体" w:eastAsia="宋体" w:cs="宋体"/>
                      <w:sz w:val="24"/>
                      <w:szCs w:val="24"/>
                    </w:rPr>
                  </w:pPr>
                  <w:r>
                    <w:rPr>
                      <w:rFonts w:hint="eastAsia"/>
                    </w:rPr>
                    <w:t>　</w:t>
                  </w:r>
                </w:p>
              </w:tc>
              <w:tc>
                <w:tcPr>
                  <w:tcW w:w="250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382F6D">
                  <w:pPr>
                    <w:jc w:val="right"/>
                    <w:rPr>
                      <w:rFonts w:ascii="宋体" w:hAnsi="宋体" w:eastAsia="宋体" w:cs="宋体"/>
                      <w:sz w:val="24"/>
                      <w:szCs w:val="24"/>
                    </w:rPr>
                  </w:pPr>
                  <w:r>
                    <w:rPr>
                      <w:rFonts w:hint="eastAsia"/>
                    </w:rPr>
                    <w:t>　</w:t>
                  </w:r>
                </w:p>
              </w:tc>
            </w:tr>
            <w:tr w14:paraId="0F9A18DF">
              <w:tblPrEx>
                <w:tblCellMar>
                  <w:top w:w="0" w:type="dxa"/>
                  <w:left w:w="0" w:type="dxa"/>
                  <w:bottom w:w="0" w:type="dxa"/>
                  <w:right w:w="0" w:type="dxa"/>
                </w:tblCellMar>
              </w:tblPrEx>
              <w:trPr>
                <w:trHeight w:val="450" w:hRule="atLeast"/>
              </w:trPr>
              <w:tc>
                <w:tcPr>
                  <w:tcW w:w="8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F4960F">
                  <w:pPr>
                    <w:rPr>
                      <w:sz w:val="18"/>
                      <w:szCs w:val="18"/>
                    </w:rPr>
                  </w:pPr>
                  <w:r>
                    <w:rPr>
                      <w:rFonts w:hint="eastAsia"/>
                      <w:sz w:val="18"/>
                      <w:szCs w:val="18"/>
                    </w:rPr>
                    <w:t>　2080505</w:t>
                  </w:r>
                </w:p>
              </w:tc>
              <w:tc>
                <w:tcPr>
                  <w:tcW w:w="14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F82972">
                  <w:pPr>
                    <w:rPr>
                      <w:rFonts w:ascii="宋体" w:hAnsi="宋体" w:eastAsia="宋体" w:cs="宋体"/>
                      <w:sz w:val="18"/>
                      <w:szCs w:val="18"/>
                    </w:rPr>
                  </w:pPr>
                  <w:r>
                    <w:rPr>
                      <w:rFonts w:hint="eastAsia"/>
                      <w:sz w:val="18"/>
                      <w:szCs w:val="18"/>
                    </w:rPr>
                    <w:t>　基本养老保险缴费支出</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ACE7D">
                  <w:pPr>
                    <w:jc w:val="center"/>
                    <w:rPr>
                      <w:rFonts w:hint="default"/>
                      <w:lang w:val="en-US"/>
                    </w:rPr>
                  </w:pPr>
                  <w:r>
                    <w:rPr>
                      <w:rFonts w:hint="eastAsia"/>
                      <w:lang w:val="en-US" w:eastAsia="zh-CN"/>
                    </w:rPr>
                    <w:t>112.08</w:t>
                  </w:r>
                </w:p>
              </w:tc>
              <w:tc>
                <w:tcPr>
                  <w:tcW w:w="177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506B7">
                  <w:pPr>
                    <w:jc w:val="center"/>
                    <w:rPr>
                      <w:rFonts w:hint="default"/>
                      <w:lang w:val="en-US" w:eastAsia="zh-CN"/>
                    </w:rPr>
                  </w:pPr>
                  <w:r>
                    <w:rPr>
                      <w:rFonts w:hint="eastAsia"/>
                      <w:lang w:val="en-US" w:eastAsia="zh-CN"/>
                    </w:rPr>
                    <w:t>112.08</w:t>
                  </w:r>
                </w:p>
              </w:tc>
              <w:tc>
                <w:tcPr>
                  <w:tcW w:w="17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4A797B">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76C4D">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D88D7">
                  <w:pPr>
                    <w:jc w:val="right"/>
                    <w:rPr>
                      <w:rFonts w:ascii="宋体" w:hAnsi="宋体" w:eastAsia="宋体" w:cs="宋体"/>
                      <w:sz w:val="24"/>
                      <w:szCs w:val="24"/>
                    </w:rPr>
                  </w:pPr>
                  <w:r>
                    <w:rPr>
                      <w:rFonts w:hint="eastAsia"/>
                    </w:rPr>
                    <w:t>　</w:t>
                  </w:r>
                </w:p>
              </w:tc>
              <w:tc>
                <w:tcPr>
                  <w:tcW w:w="17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103B2">
                  <w:pPr>
                    <w:jc w:val="right"/>
                    <w:rPr>
                      <w:rFonts w:ascii="宋体" w:hAnsi="宋体" w:eastAsia="宋体" w:cs="宋体"/>
                      <w:sz w:val="24"/>
                      <w:szCs w:val="24"/>
                    </w:rPr>
                  </w:pPr>
                  <w:r>
                    <w:rPr>
                      <w:rFonts w:hint="eastAsia"/>
                    </w:rPr>
                    <w:t>　</w:t>
                  </w:r>
                </w:p>
              </w:tc>
              <w:tc>
                <w:tcPr>
                  <w:tcW w:w="250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2544E2">
                  <w:pPr>
                    <w:jc w:val="right"/>
                    <w:rPr>
                      <w:rFonts w:ascii="宋体" w:hAnsi="宋体" w:eastAsia="宋体" w:cs="宋体"/>
                      <w:sz w:val="24"/>
                      <w:szCs w:val="24"/>
                    </w:rPr>
                  </w:pPr>
                  <w:r>
                    <w:rPr>
                      <w:rFonts w:hint="eastAsia"/>
                    </w:rPr>
                    <w:t>　</w:t>
                  </w:r>
                </w:p>
              </w:tc>
            </w:tr>
            <w:tr w14:paraId="6BF731E6">
              <w:tblPrEx>
                <w:tblCellMar>
                  <w:top w:w="0" w:type="dxa"/>
                  <w:left w:w="0" w:type="dxa"/>
                  <w:bottom w:w="0" w:type="dxa"/>
                  <w:right w:w="0" w:type="dxa"/>
                </w:tblCellMar>
              </w:tblPrEx>
              <w:trPr>
                <w:trHeight w:val="450" w:hRule="atLeast"/>
              </w:trPr>
              <w:tc>
                <w:tcPr>
                  <w:tcW w:w="8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DBCE28">
                  <w:pPr>
                    <w:rPr>
                      <w:sz w:val="18"/>
                      <w:szCs w:val="18"/>
                    </w:rPr>
                  </w:pPr>
                  <w:r>
                    <w:rPr>
                      <w:rFonts w:hint="eastAsia"/>
                      <w:sz w:val="18"/>
                      <w:szCs w:val="18"/>
                    </w:rPr>
                    <w:t>　2129999</w:t>
                  </w:r>
                </w:p>
              </w:tc>
              <w:tc>
                <w:tcPr>
                  <w:tcW w:w="14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D061B7">
                  <w:pPr>
                    <w:rPr>
                      <w:rFonts w:ascii="宋体" w:hAnsi="宋体" w:eastAsia="宋体" w:cs="宋体"/>
                      <w:sz w:val="24"/>
                      <w:szCs w:val="24"/>
                    </w:rPr>
                  </w:pPr>
                  <w:r>
                    <w:rPr>
                      <w:rFonts w:hint="eastAsia"/>
                    </w:rPr>
                    <w:t>其他城乡社区支出</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1C08D">
                  <w:pPr>
                    <w:jc w:val="center"/>
                  </w:pPr>
                  <w:r>
                    <w:rPr>
                      <w:rFonts w:hint="eastAsia"/>
                      <w:lang w:val="en-US" w:eastAsia="zh-CN"/>
                    </w:rPr>
                    <w:t>477.35</w:t>
                  </w:r>
                </w:p>
              </w:tc>
              <w:tc>
                <w:tcPr>
                  <w:tcW w:w="177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DAF9E5">
                  <w:pPr>
                    <w:jc w:val="center"/>
                    <w:rPr>
                      <w:rFonts w:hint="eastAsia"/>
                      <w:lang w:val="en-US" w:eastAsia="zh-CN"/>
                    </w:rPr>
                  </w:pPr>
                  <w:r>
                    <w:rPr>
                      <w:rFonts w:hint="eastAsia"/>
                      <w:lang w:val="en-US" w:eastAsia="zh-CN"/>
                    </w:rPr>
                    <w:t>477.35</w:t>
                  </w:r>
                </w:p>
              </w:tc>
              <w:tc>
                <w:tcPr>
                  <w:tcW w:w="17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7F87D">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CCF62">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2B481">
                  <w:pPr>
                    <w:jc w:val="right"/>
                    <w:rPr>
                      <w:rFonts w:ascii="宋体" w:hAnsi="宋体" w:eastAsia="宋体" w:cs="宋体"/>
                      <w:sz w:val="24"/>
                      <w:szCs w:val="24"/>
                    </w:rPr>
                  </w:pPr>
                  <w:r>
                    <w:rPr>
                      <w:rFonts w:hint="eastAsia"/>
                    </w:rPr>
                    <w:t>　</w:t>
                  </w:r>
                </w:p>
              </w:tc>
              <w:tc>
                <w:tcPr>
                  <w:tcW w:w="17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ED3D70">
                  <w:pPr>
                    <w:jc w:val="right"/>
                    <w:rPr>
                      <w:rFonts w:ascii="宋体" w:hAnsi="宋体" w:eastAsia="宋体" w:cs="宋体"/>
                      <w:sz w:val="24"/>
                      <w:szCs w:val="24"/>
                    </w:rPr>
                  </w:pPr>
                  <w:r>
                    <w:rPr>
                      <w:rFonts w:hint="eastAsia"/>
                    </w:rPr>
                    <w:t>　</w:t>
                  </w:r>
                </w:p>
              </w:tc>
              <w:tc>
                <w:tcPr>
                  <w:tcW w:w="250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63F76">
                  <w:pPr>
                    <w:jc w:val="right"/>
                    <w:rPr>
                      <w:rFonts w:ascii="宋体" w:hAnsi="宋体" w:eastAsia="宋体" w:cs="宋体"/>
                      <w:sz w:val="24"/>
                      <w:szCs w:val="24"/>
                    </w:rPr>
                  </w:pPr>
                  <w:r>
                    <w:rPr>
                      <w:rFonts w:hint="eastAsia"/>
                    </w:rPr>
                    <w:t>　</w:t>
                  </w:r>
                </w:p>
              </w:tc>
            </w:tr>
            <w:tr w14:paraId="35960D5C">
              <w:tblPrEx>
                <w:tblCellMar>
                  <w:top w:w="0" w:type="dxa"/>
                  <w:left w:w="0" w:type="dxa"/>
                  <w:bottom w:w="0" w:type="dxa"/>
                  <w:right w:w="0" w:type="dxa"/>
                </w:tblCellMar>
              </w:tblPrEx>
              <w:trPr>
                <w:trHeight w:val="450" w:hRule="atLeast"/>
              </w:trPr>
              <w:tc>
                <w:tcPr>
                  <w:tcW w:w="8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735849">
                  <w:pPr>
                    <w:rPr>
                      <w:sz w:val="18"/>
                      <w:szCs w:val="18"/>
                    </w:rPr>
                  </w:pPr>
                  <w:r>
                    <w:rPr>
                      <w:rFonts w:hint="eastAsia"/>
                      <w:sz w:val="18"/>
                      <w:szCs w:val="18"/>
                    </w:rPr>
                    <w:t>　2080506</w:t>
                  </w:r>
                </w:p>
              </w:tc>
              <w:tc>
                <w:tcPr>
                  <w:tcW w:w="14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6AEB7F">
                  <w:pPr>
                    <w:rPr>
                      <w:rFonts w:ascii="宋体" w:hAnsi="宋体" w:eastAsia="宋体" w:cs="宋体"/>
                      <w:sz w:val="24"/>
                      <w:szCs w:val="24"/>
                    </w:rPr>
                  </w:pPr>
                  <w:r>
                    <w:rPr>
                      <w:rFonts w:hint="eastAsia"/>
                    </w:rPr>
                    <w:t>职业年金缴费支出</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FBE2E">
                  <w:pPr>
                    <w:jc w:val="center"/>
                  </w:pPr>
                  <w:r>
                    <w:rPr>
                      <w:rFonts w:hint="eastAsia"/>
                      <w:lang w:val="en-US" w:eastAsia="zh-CN"/>
                    </w:rPr>
                    <w:t>18.68</w:t>
                  </w:r>
                  <w:r>
                    <w:rPr>
                      <w:rFonts w:hint="eastAsia"/>
                    </w:rPr>
                    <w:t>　</w:t>
                  </w:r>
                </w:p>
              </w:tc>
              <w:tc>
                <w:tcPr>
                  <w:tcW w:w="177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60A48">
                  <w:pPr>
                    <w:jc w:val="center"/>
                    <w:rPr>
                      <w:rFonts w:hint="eastAsia"/>
                      <w:lang w:val="en-US" w:eastAsia="zh-CN"/>
                    </w:rPr>
                  </w:pPr>
                  <w:r>
                    <w:rPr>
                      <w:rFonts w:hint="eastAsia"/>
                      <w:lang w:val="en-US" w:eastAsia="zh-CN"/>
                    </w:rPr>
                    <w:t>18.68　</w:t>
                  </w:r>
                </w:p>
              </w:tc>
              <w:tc>
                <w:tcPr>
                  <w:tcW w:w="17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E83B0">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F8966">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69A67">
                  <w:pPr>
                    <w:jc w:val="right"/>
                    <w:rPr>
                      <w:rFonts w:ascii="宋体" w:hAnsi="宋体" w:eastAsia="宋体" w:cs="宋体"/>
                      <w:sz w:val="24"/>
                      <w:szCs w:val="24"/>
                    </w:rPr>
                  </w:pPr>
                  <w:r>
                    <w:rPr>
                      <w:rFonts w:hint="eastAsia"/>
                    </w:rPr>
                    <w:t>　</w:t>
                  </w:r>
                </w:p>
              </w:tc>
              <w:tc>
                <w:tcPr>
                  <w:tcW w:w="17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E6E7A">
                  <w:pPr>
                    <w:jc w:val="right"/>
                    <w:rPr>
                      <w:rFonts w:ascii="宋体" w:hAnsi="宋体" w:eastAsia="宋体" w:cs="宋体"/>
                      <w:sz w:val="24"/>
                      <w:szCs w:val="24"/>
                    </w:rPr>
                  </w:pPr>
                  <w:r>
                    <w:rPr>
                      <w:rFonts w:hint="eastAsia"/>
                    </w:rPr>
                    <w:t>　</w:t>
                  </w:r>
                </w:p>
              </w:tc>
              <w:tc>
                <w:tcPr>
                  <w:tcW w:w="250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61BD9">
                  <w:pPr>
                    <w:jc w:val="right"/>
                    <w:rPr>
                      <w:rFonts w:ascii="宋体" w:hAnsi="宋体" w:eastAsia="宋体" w:cs="宋体"/>
                      <w:sz w:val="24"/>
                      <w:szCs w:val="24"/>
                    </w:rPr>
                  </w:pPr>
                  <w:r>
                    <w:rPr>
                      <w:rFonts w:hint="eastAsia"/>
                    </w:rPr>
                    <w:t>　</w:t>
                  </w:r>
                </w:p>
              </w:tc>
            </w:tr>
            <w:tr w14:paraId="608F2E96">
              <w:tblPrEx>
                <w:tblCellMar>
                  <w:top w:w="0" w:type="dxa"/>
                  <w:left w:w="0" w:type="dxa"/>
                  <w:bottom w:w="0" w:type="dxa"/>
                  <w:right w:w="0" w:type="dxa"/>
                </w:tblCellMar>
              </w:tblPrEx>
              <w:trPr>
                <w:trHeight w:val="450" w:hRule="atLeast"/>
              </w:trPr>
              <w:tc>
                <w:tcPr>
                  <w:tcW w:w="8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78322C">
                  <w:pPr>
                    <w:rPr>
                      <w:rFonts w:hint="eastAsia" w:eastAsiaTheme="minorEastAsia"/>
                      <w:sz w:val="18"/>
                      <w:szCs w:val="18"/>
                      <w:lang w:eastAsia="zh-CN"/>
                    </w:rPr>
                  </w:pPr>
                </w:p>
              </w:tc>
              <w:tc>
                <w:tcPr>
                  <w:tcW w:w="14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469E36">
                  <w:pPr>
                    <w:rPr>
                      <w:rFonts w:hint="eastAsia" w:eastAsiaTheme="minorEastAsia"/>
                      <w:lang w:eastAsia="zh-CN"/>
                    </w:rPr>
                  </w:pP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8141B">
                  <w:pPr>
                    <w:jc w:val="both"/>
                  </w:pPr>
                </w:p>
              </w:tc>
              <w:tc>
                <w:tcPr>
                  <w:tcW w:w="177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286B6">
                  <w:pPr>
                    <w:jc w:val="both"/>
                    <w:rPr>
                      <w:rFonts w:hint="default"/>
                      <w:lang w:val="en-US"/>
                    </w:rPr>
                  </w:pPr>
                </w:p>
              </w:tc>
              <w:tc>
                <w:tcPr>
                  <w:tcW w:w="17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3E1E9">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66D8FD">
                  <w:pPr>
                    <w:jc w:val="right"/>
                    <w:rPr>
                      <w:rFonts w:ascii="宋体" w:hAnsi="宋体" w:eastAsia="宋体" w:cs="宋体"/>
                      <w:sz w:val="24"/>
                      <w:szCs w:val="24"/>
                    </w:rPr>
                  </w:pPr>
                  <w:r>
                    <w:rPr>
                      <w:rFonts w:hint="eastAsia"/>
                    </w:rPr>
                    <w:t>　</w:t>
                  </w:r>
                </w:p>
              </w:tc>
              <w:tc>
                <w:tcPr>
                  <w:tcW w:w="17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424A8">
                  <w:pPr>
                    <w:jc w:val="right"/>
                    <w:rPr>
                      <w:rFonts w:ascii="宋体" w:hAnsi="宋体" w:eastAsia="宋体" w:cs="宋体"/>
                      <w:sz w:val="24"/>
                      <w:szCs w:val="24"/>
                    </w:rPr>
                  </w:pPr>
                  <w:r>
                    <w:rPr>
                      <w:rFonts w:hint="eastAsia"/>
                    </w:rPr>
                    <w:t>　</w:t>
                  </w:r>
                </w:p>
              </w:tc>
              <w:tc>
                <w:tcPr>
                  <w:tcW w:w="17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3E70F">
                  <w:pPr>
                    <w:jc w:val="right"/>
                    <w:rPr>
                      <w:rFonts w:ascii="宋体" w:hAnsi="宋体" w:eastAsia="宋体" w:cs="宋体"/>
                      <w:sz w:val="24"/>
                      <w:szCs w:val="24"/>
                    </w:rPr>
                  </w:pPr>
                  <w:r>
                    <w:rPr>
                      <w:rFonts w:hint="eastAsia"/>
                    </w:rPr>
                    <w:t>　</w:t>
                  </w:r>
                </w:p>
              </w:tc>
              <w:tc>
                <w:tcPr>
                  <w:tcW w:w="250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B6916">
                  <w:pPr>
                    <w:jc w:val="right"/>
                    <w:rPr>
                      <w:rFonts w:ascii="宋体" w:hAnsi="宋体" w:eastAsia="宋体" w:cs="宋体"/>
                      <w:sz w:val="24"/>
                      <w:szCs w:val="24"/>
                    </w:rPr>
                  </w:pPr>
                  <w:r>
                    <w:rPr>
                      <w:rFonts w:hint="eastAsia"/>
                    </w:rPr>
                    <w:t>　</w:t>
                  </w:r>
                </w:p>
              </w:tc>
            </w:tr>
          </w:tbl>
          <w:p w14:paraId="268E1DAF">
            <w:pPr>
              <w:rPr>
                <w:rFonts w:ascii="华文中宋" w:hAnsi="华文中宋" w:eastAsia="华文中宋" w:cs="宋体"/>
                <w:color w:val="000000"/>
                <w:sz w:val="32"/>
                <w:szCs w:val="32"/>
              </w:rPr>
            </w:pPr>
          </w:p>
        </w:tc>
      </w:tr>
      <w:tr w14:paraId="542F0D77">
        <w:tblPrEx>
          <w:tblCellMar>
            <w:top w:w="0" w:type="dxa"/>
            <w:left w:w="0" w:type="dxa"/>
            <w:bottom w:w="0" w:type="dxa"/>
            <w:right w:w="0" w:type="dxa"/>
          </w:tblCellMar>
        </w:tblPrEx>
        <w:trPr>
          <w:trHeight w:val="615" w:hRule="atLeast"/>
        </w:trPr>
        <w:tc>
          <w:tcPr>
            <w:tcW w:w="15428" w:type="dxa"/>
            <w:tcBorders>
              <w:top w:val="nil"/>
              <w:left w:val="nil"/>
              <w:bottom w:val="nil"/>
              <w:right w:val="nil"/>
            </w:tcBorders>
            <w:shd w:val="clear" w:color="auto" w:fill="auto"/>
            <w:tcMar>
              <w:top w:w="15" w:type="dxa"/>
              <w:left w:w="15" w:type="dxa"/>
              <w:bottom w:w="0" w:type="dxa"/>
              <w:right w:w="15" w:type="dxa"/>
            </w:tcMar>
            <w:vAlign w:val="center"/>
          </w:tcPr>
          <w:p w14:paraId="61A08A78">
            <w:pPr>
              <w:rPr>
                <w:rFonts w:ascii="宋体" w:hAnsi="宋体" w:eastAsia="宋体" w:cs="宋体"/>
                <w:sz w:val="24"/>
                <w:szCs w:val="24"/>
              </w:rPr>
            </w:pPr>
            <w:r>
              <w:rPr>
                <w:rFonts w:hint="eastAsia"/>
              </w:rPr>
              <w:t>注：本表反映部门本年度取得的各项收入情况。</w:t>
            </w:r>
          </w:p>
        </w:tc>
      </w:tr>
    </w:tbl>
    <w:p w14:paraId="31AE07D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1"/>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371DC6B1">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F1DFC8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F0A0AF3">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C4C2F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4953C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238440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BFE18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28B74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08E0D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74349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264B4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F9F9E4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8704B6F">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14:paraId="3C8F078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部门：道县西洲街道办事处</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9BA3F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AE75ED5">
            <w:pPr>
              <w:widowControl/>
              <w:ind w:right="480"/>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4B816E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3A3CB5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6151D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5E02C6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359CF0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1BD5C6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DC2041C">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FE262D">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B16FEF">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12AD609">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C4118AE">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1F992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5CD5128">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AA20DB">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3AACCA9C">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4E7CD89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404628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6E60D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9A1315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558107E">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FFB25DF">
            <w:pPr>
              <w:widowControl/>
              <w:jc w:val="left"/>
              <w:rPr>
                <w:rFonts w:ascii="宋体" w:hAnsi="宋体" w:eastAsia="宋体" w:cs="宋体"/>
                <w:kern w:val="0"/>
                <w:sz w:val="24"/>
                <w:szCs w:val="24"/>
              </w:rPr>
            </w:pPr>
          </w:p>
        </w:tc>
      </w:tr>
      <w:tr w14:paraId="4F83DFEE">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4D2A62A5">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39D77C12">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64BCBF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C74CC5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8123B7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AD7DA9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9A1E0E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CFE7E2B">
            <w:pPr>
              <w:widowControl/>
              <w:jc w:val="left"/>
              <w:rPr>
                <w:rFonts w:ascii="宋体" w:hAnsi="宋体" w:eastAsia="宋体" w:cs="宋体"/>
                <w:kern w:val="0"/>
                <w:sz w:val="24"/>
                <w:szCs w:val="24"/>
              </w:rPr>
            </w:pPr>
          </w:p>
        </w:tc>
      </w:tr>
      <w:tr w14:paraId="54C8BFB5">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510E04B">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0E239E6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6C7F803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0BDA03C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5337154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7A2C39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7F95CBCA">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E220AE6">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9F438D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6B324303">
            <w:pPr>
              <w:jc w:val="center"/>
            </w:pPr>
            <w:r>
              <w:rPr>
                <w:rFonts w:hint="eastAsia"/>
                <w:lang w:val="en-US" w:eastAsia="zh-CN"/>
              </w:rPr>
              <w:t>1611.88</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D5E739E">
            <w:pPr>
              <w:jc w:val="center"/>
              <w:rPr>
                <w:rFonts w:hint="eastAsia"/>
                <w:lang w:val="en-US" w:eastAsia="zh-CN"/>
              </w:rPr>
            </w:pPr>
            <w:r>
              <w:rPr>
                <w:rFonts w:hint="eastAsia"/>
                <w:lang w:val="en-US" w:eastAsia="zh-CN"/>
              </w:rPr>
              <w:t>1115.82　</w:t>
            </w:r>
          </w:p>
        </w:tc>
        <w:tc>
          <w:tcPr>
            <w:tcW w:w="1991" w:type="dxa"/>
            <w:tcBorders>
              <w:top w:val="nil"/>
              <w:left w:val="nil"/>
              <w:bottom w:val="single" w:color="auto" w:sz="4" w:space="0"/>
              <w:right w:val="single" w:color="auto" w:sz="4" w:space="0"/>
            </w:tcBorders>
            <w:shd w:val="clear" w:color="auto" w:fill="auto"/>
            <w:noWrap/>
            <w:vAlign w:val="center"/>
          </w:tcPr>
          <w:p w14:paraId="7C46351E">
            <w:pPr>
              <w:jc w:val="center"/>
              <w:rPr>
                <w:rFonts w:hint="eastAsia"/>
                <w:lang w:val="en-US" w:eastAsia="zh-CN"/>
              </w:rPr>
            </w:pPr>
            <w:r>
              <w:rPr>
                <w:rFonts w:hint="eastAsia"/>
                <w:lang w:val="en-US" w:eastAsia="zh-CN"/>
              </w:rPr>
              <w:t>496.06　</w:t>
            </w:r>
          </w:p>
        </w:tc>
        <w:tc>
          <w:tcPr>
            <w:tcW w:w="1991" w:type="dxa"/>
            <w:tcBorders>
              <w:top w:val="nil"/>
              <w:left w:val="nil"/>
              <w:bottom w:val="single" w:color="auto" w:sz="4" w:space="0"/>
              <w:right w:val="single" w:color="auto" w:sz="4" w:space="0"/>
            </w:tcBorders>
            <w:shd w:val="clear" w:color="auto" w:fill="auto"/>
            <w:noWrap/>
            <w:vAlign w:val="center"/>
          </w:tcPr>
          <w:p w14:paraId="5D5A0F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E9B3E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FE14E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10EF92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5731B3">
            <w:pPr>
              <w:rPr>
                <w:sz w:val="18"/>
                <w:szCs w:val="18"/>
              </w:rPr>
            </w:pPr>
            <w:r>
              <w:rPr>
                <w:rFonts w:hint="eastAsia"/>
                <w:sz w:val="18"/>
                <w:szCs w:val="18"/>
              </w:rPr>
              <w:t>　2101101</w:t>
            </w:r>
          </w:p>
        </w:tc>
        <w:tc>
          <w:tcPr>
            <w:tcW w:w="1481" w:type="dxa"/>
            <w:tcBorders>
              <w:top w:val="nil"/>
              <w:left w:val="nil"/>
              <w:bottom w:val="single" w:color="auto" w:sz="4" w:space="0"/>
              <w:right w:val="single" w:color="auto" w:sz="4" w:space="0"/>
            </w:tcBorders>
            <w:shd w:val="clear" w:color="000000" w:fill="FFFFFF"/>
            <w:noWrap/>
            <w:vAlign w:val="center"/>
          </w:tcPr>
          <w:p w14:paraId="6ECECFC8">
            <w:pPr>
              <w:rPr>
                <w:rFonts w:ascii="宋体" w:hAnsi="宋体" w:eastAsia="宋体" w:cs="宋体"/>
                <w:sz w:val="18"/>
                <w:szCs w:val="18"/>
              </w:rPr>
            </w:pPr>
            <w:r>
              <w:rPr>
                <w:rFonts w:hint="eastAsia"/>
                <w:sz w:val="18"/>
                <w:szCs w:val="18"/>
              </w:rPr>
              <w:t>　行政单位医疗</w:t>
            </w:r>
          </w:p>
        </w:tc>
        <w:tc>
          <w:tcPr>
            <w:tcW w:w="1952" w:type="dxa"/>
            <w:tcBorders>
              <w:top w:val="nil"/>
              <w:left w:val="nil"/>
              <w:bottom w:val="single" w:color="auto" w:sz="4" w:space="0"/>
              <w:right w:val="single" w:color="auto" w:sz="4" w:space="0"/>
            </w:tcBorders>
            <w:shd w:val="clear" w:color="auto" w:fill="auto"/>
            <w:noWrap/>
            <w:vAlign w:val="center"/>
          </w:tcPr>
          <w:p w14:paraId="114C3709">
            <w:pPr>
              <w:jc w:val="center"/>
            </w:pPr>
            <w:r>
              <w:rPr>
                <w:rFonts w:hint="eastAsia"/>
                <w:lang w:val="en-US" w:eastAsia="zh-CN"/>
              </w:rPr>
              <w:t>53.39</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422CF77B">
            <w:pPr>
              <w:jc w:val="center"/>
              <w:rPr>
                <w:rFonts w:hint="eastAsia"/>
                <w:lang w:val="en-US" w:eastAsia="zh-CN"/>
              </w:rPr>
            </w:pPr>
            <w:r>
              <w:rPr>
                <w:rFonts w:hint="eastAsia"/>
                <w:lang w:val="en-US" w:eastAsia="zh-CN"/>
              </w:rPr>
              <w:t>53.39　</w:t>
            </w:r>
          </w:p>
        </w:tc>
        <w:tc>
          <w:tcPr>
            <w:tcW w:w="1991" w:type="dxa"/>
            <w:tcBorders>
              <w:top w:val="nil"/>
              <w:left w:val="nil"/>
              <w:bottom w:val="single" w:color="auto" w:sz="4" w:space="0"/>
              <w:right w:val="single" w:color="auto" w:sz="4" w:space="0"/>
            </w:tcBorders>
            <w:shd w:val="clear" w:color="auto" w:fill="auto"/>
            <w:noWrap/>
            <w:vAlign w:val="center"/>
          </w:tcPr>
          <w:p w14:paraId="0CABC4A6">
            <w:pPr>
              <w:jc w:val="center"/>
              <w:rPr>
                <w:rFonts w:hint="eastAsia"/>
                <w:lang w:val="en-US" w:eastAsia="zh-CN"/>
              </w:rPr>
            </w:pPr>
            <w:r>
              <w:rPr>
                <w:rFonts w:hint="eastAsia"/>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14:paraId="230367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4C5A8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00DAA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55ABAE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D9C9B0">
            <w:pPr>
              <w:rPr>
                <w:sz w:val="18"/>
                <w:szCs w:val="18"/>
              </w:rPr>
            </w:pPr>
            <w:r>
              <w:rPr>
                <w:rFonts w:hint="eastAsia"/>
                <w:sz w:val="18"/>
                <w:szCs w:val="18"/>
              </w:rPr>
              <w:t>　</w:t>
            </w:r>
            <w:r>
              <w:rPr>
                <w:rFonts w:hint="eastAsia"/>
                <w:sz w:val="18"/>
                <w:szCs w:val="18"/>
                <w:lang w:val="en-US" w:eastAsia="zh-CN"/>
              </w:rPr>
              <w:t>2010399</w:t>
            </w:r>
          </w:p>
        </w:tc>
        <w:tc>
          <w:tcPr>
            <w:tcW w:w="1481" w:type="dxa"/>
            <w:tcBorders>
              <w:top w:val="nil"/>
              <w:left w:val="nil"/>
              <w:bottom w:val="single" w:color="auto" w:sz="4" w:space="0"/>
              <w:right w:val="single" w:color="auto" w:sz="4" w:space="0"/>
            </w:tcBorders>
            <w:shd w:val="clear" w:color="000000" w:fill="FFFFFF"/>
            <w:noWrap/>
            <w:vAlign w:val="center"/>
          </w:tcPr>
          <w:p w14:paraId="06F909CB">
            <w:pPr>
              <w:rPr>
                <w:rFonts w:ascii="宋体" w:hAnsi="宋体" w:eastAsia="宋体" w:cs="宋体"/>
                <w:sz w:val="18"/>
                <w:szCs w:val="18"/>
              </w:rPr>
            </w:pPr>
            <w:r>
              <w:rPr>
                <w:rFonts w:hint="eastAsia"/>
                <w:sz w:val="18"/>
                <w:szCs w:val="18"/>
                <w:lang w:eastAsia="zh-CN"/>
              </w:rPr>
              <w:t>其他政府支出</w:t>
            </w:r>
            <w:r>
              <w:rPr>
                <w:rFonts w:hint="eastAsia"/>
                <w:sz w:val="18"/>
                <w:szCs w:val="18"/>
              </w:rPr>
              <w:t>　</w:t>
            </w:r>
          </w:p>
        </w:tc>
        <w:tc>
          <w:tcPr>
            <w:tcW w:w="1952" w:type="dxa"/>
            <w:tcBorders>
              <w:top w:val="nil"/>
              <w:left w:val="nil"/>
              <w:bottom w:val="single" w:color="auto" w:sz="4" w:space="0"/>
              <w:right w:val="single" w:color="auto" w:sz="4" w:space="0"/>
            </w:tcBorders>
            <w:shd w:val="clear" w:color="auto" w:fill="auto"/>
            <w:noWrap/>
            <w:vAlign w:val="center"/>
          </w:tcPr>
          <w:p w14:paraId="52E21C70">
            <w:pPr>
              <w:jc w:val="center"/>
            </w:pPr>
            <w:r>
              <w:rPr>
                <w:rFonts w:hint="eastAsia"/>
                <w:lang w:val="en-US" w:eastAsia="zh-CN"/>
              </w:rPr>
              <w:t>18.71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838E73A">
            <w:pPr>
              <w:jc w:val="center"/>
              <w:rPr>
                <w:rFonts w:hint="eastAsia"/>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4CE18A28">
            <w:pPr>
              <w:jc w:val="center"/>
              <w:rPr>
                <w:rFonts w:hint="eastAsia"/>
                <w:lang w:val="en-US" w:eastAsia="zh-CN"/>
              </w:rPr>
            </w:pPr>
            <w:r>
              <w:rPr>
                <w:rFonts w:hint="eastAsia"/>
                <w:lang w:val="en-US" w:eastAsia="zh-CN"/>
              </w:rPr>
              <w:t>18.71　</w:t>
            </w:r>
          </w:p>
        </w:tc>
        <w:tc>
          <w:tcPr>
            <w:tcW w:w="1991" w:type="dxa"/>
            <w:tcBorders>
              <w:top w:val="nil"/>
              <w:left w:val="nil"/>
              <w:bottom w:val="single" w:color="auto" w:sz="4" w:space="0"/>
              <w:right w:val="single" w:color="auto" w:sz="4" w:space="0"/>
            </w:tcBorders>
            <w:shd w:val="clear" w:color="auto" w:fill="auto"/>
            <w:noWrap/>
            <w:vAlign w:val="center"/>
          </w:tcPr>
          <w:p w14:paraId="474307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35090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DEAF1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95C162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5AB508">
            <w:pPr>
              <w:rPr>
                <w:sz w:val="18"/>
                <w:szCs w:val="18"/>
              </w:rPr>
            </w:pPr>
            <w:r>
              <w:rPr>
                <w:rFonts w:hint="eastAsia"/>
                <w:sz w:val="18"/>
                <w:szCs w:val="18"/>
              </w:rPr>
              <w:t>　2010301</w:t>
            </w:r>
          </w:p>
        </w:tc>
        <w:tc>
          <w:tcPr>
            <w:tcW w:w="1481" w:type="dxa"/>
            <w:tcBorders>
              <w:top w:val="nil"/>
              <w:left w:val="nil"/>
              <w:bottom w:val="single" w:color="auto" w:sz="4" w:space="0"/>
              <w:right w:val="single" w:color="auto" w:sz="4" w:space="0"/>
            </w:tcBorders>
            <w:shd w:val="clear" w:color="000000" w:fill="FFFFFF"/>
            <w:noWrap/>
            <w:vAlign w:val="center"/>
          </w:tcPr>
          <w:p w14:paraId="3322B6E0">
            <w:pPr>
              <w:rPr>
                <w:rFonts w:ascii="宋体" w:hAnsi="宋体" w:eastAsia="宋体" w:cs="宋体"/>
                <w:sz w:val="18"/>
                <w:szCs w:val="18"/>
              </w:rPr>
            </w:pPr>
            <w:r>
              <w:rPr>
                <w:rFonts w:hint="eastAsia"/>
                <w:sz w:val="18"/>
                <w:szCs w:val="18"/>
              </w:rPr>
              <w:t>　行政运行</w:t>
            </w:r>
          </w:p>
        </w:tc>
        <w:tc>
          <w:tcPr>
            <w:tcW w:w="1952" w:type="dxa"/>
            <w:tcBorders>
              <w:top w:val="nil"/>
              <w:left w:val="nil"/>
              <w:bottom w:val="single" w:color="auto" w:sz="4" w:space="0"/>
              <w:right w:val="single" w:color="auto" w:sz="4" w:space="0"/>
            </w:tcBorders>
            <w:shd w:val="clear" w:color="auto" w:fill="auto"/>
            <w:noWrap/>
            <w:vAlign w:val="center"/>
          </w:tcPr>
          <w:p w14:paraId="3D67FF7C">
            <w:pPr>
              <w:jc w:val="center"/>
            </w:pPr>
            <w:r>
              <w:rPr>
                <w:rFonts w:hint="eastAsia"/>
                <w:lang w:val="en-US" w:eastAsia="zh-CN"/>
              </w:rPr>
              <w:t>931.67</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1AA5F519">
            <w:pPr>
              <w:jc w:val="center"/>
              <w:rPr>
                <w:rFonts w:hint="eastAsia"/>
                <w:lang w:val="en-US" w:eastAsia="zh-CN"/>
              </w:rPr>
            </w:pPr>
            <w:r>
              <w:rPr>
                <w:rFonts w:hint="eastAsia"/>
                <w:lang w:val="en-US" w:eastAsia="zh-CN"/>
              </w:rPr>
              <w:t>931.67　</w:t>
            </w:r>
          </w:p>
        </w:tc>
        <w:tc>
          <w:tcPr>
            <w:tcW w:w="1991" w:type="dxa"/>
            <w:tcBorders>
              <w:top w:val="nil"/>
              <w:left w:val="nil"/>
              <w:bottom w:val="single" w:color="auto" w:sz="4" w:space="0"/>
              <w:right w:val="single" w:color="auto" w:sz="4" w:space="0"/>
            </w:tcBorders>
            <w:shd w:val="clear" w:color="auto" w:fill="auto"/>
            <w:noWrap/>
            <w:vAlign w:val="center"/>
          </w:tcPr>
          <w:p w14:paraId="703F213D">
            <w:pPr>
              <w:jc w:val="center"/>
              <w:rPr>
                <w:rFonts w:hint="eastAsia"/>
                <w:lang w:val="en-US" w:eastAsia="zh-CN"/>
              </w:rPr>
            </w:pPr>
            <w:r>
              <w:rPr>
                <w:rFonts w:hint="eastAsia"/>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14:paraId="117AA9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AD6E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5743F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CA2060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1B2836">
            <w:pPr>
              <w:rPr>
                <w:sz w:val="18"/>
                <w:szCs w:val="18"/>
              </w:rPr>
            </w:pPr>
            <w:r>
              <w:rPr>
                <w:rFonts w:hint="eastAsia"/>
                <w:sz w:val="18"/>
                <w:szCs w:val="18"/>
              </w:rPr>
              <w:t>　2080505</w:t>
            </w:r>
          </w:p>
        </w:tc>
        <w:tc>
          <w:tcPr>
            <w:tcW w:w="1481" w:type="dxa"/>
            <w:tcBorders>
              <w:top w:val="nil"/>
              <w:left w:val="nil"/>
              <w:bottom w:val="single" w:color="auto" w:sz="4" w:space="0"/>
              <w:right w:val="single" w:color="auto" w:sz="4" w:space="0"/>
            </w:tcBorders>
            <w:shd w:val="clear" w:color="000000" w:fill="FFFFFF"/>
            <w:noWrap/>
            <w:vAlign w:val="center"/>
          </w:tcPr>
          <w:p w14:paraId="0F93ACCF">
            <w:pPr>
              <w:rPr>
                <w:rFonts w:ascii="宋体" w:hAnsi="宋体" w:eastAsia="宋体" w:cs="宋体"/>
                <w:sz w:val="18"/>
                <w:szCs w:val="18"/>
              </w:rPr>
            </w:pPr>
            <w:r>
              <w:rPr>
                <w:rFonts w:hint="eastAsia"/>
                <w:sz w:val="18"/>
                <w:szCs w:val="18"/>
              </w:rPr>
              <w:t>　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31740980">
            <w:pPr>
              <w:jc w:val="center"/>
              <w:rPr>
                <w:rFonts w:hint="default"/>
                <w:lang w:val="en-US"/>
              </w:rPr>
            </w:pPr>
            <w:r>
              <w:rPr>
                <w:rFonts w:hint="eastAsia"/>
                <w:lang w:val="en-US" w:eastAsia="zh-CN"/>
              </w:rPr>
              <w:t>112.08</w:t>
            </w:r>
          </w:p>
        </w:tc>
        <w:tc>
          <w:tcPr>
            <w:tcW w:w="1991" w:type="dxa"/>
            <w:tcBorders>
              <w:top w:val="nil"/>
              <w:left w:val="nil"/>
              <w:bottom w:val="single" w:color="auto" w:sz="4" w:space="0"/>
              <w:right w:val="single" w:color="auto" w:sz="4" w:space="0"/>
            </w:tcBorders>
            <w:shd w:val="clear" w:color="auto" w:fill="auto"/>
            <w:noWrap/>
            <w:vAlign w:val="center"/>
          </w:tcPr>
          <w:p w14:paraId="0E1B7429">
            <w:pPr>
              <w:jc w:val="center"/>
              <w:rPr>
                <w:rFonts w:hint="eastAsia"/>
                <w:lang w:val="en-US" w:eastAsia="zh-CN"/>
              </w:rPr>
            </w:pPr>
            <w:r>
              <w:rPr>
                <w:rFonts w:hint="eastAsia"/>
                <w:lang w:val="en-US" w:eastAsia="zh-CN"/>
              </w:rPr>
              <w:t>112.08</w:t>
            </w:r>
          </w:p>
        </w:tc>
        <w:tc>
          <w:tcPr>
            <w:tcW w:w="1991" w:type="dxa"/>
            <w:tcBorders>
              <w:top w:val="nil"/>
              <w:left w:val="nil"/>
              <w:bottom w:val="single" w:color="auto" w:sz="4" w:space="0"/>
              <w:right w:val="single" w:color="auto" w:sz="4" w:space="0"/>
            </w:tcBorders>
            <w:shd w:val="clear" w:color="auto" w:fill="auto"/>
            <w:noWrap/>
            <w:vAlign w:val="center"/>
          </w:tcPr>
          <w:p w14:paraId="5A1817C4">
            <w:pPr>
              <w:jc w:val="center"/>
              <w:rPr>
                <w:rFonts w:hint="eastAsia"/>
                <w:lang w:val="en-US" w:eastAsia="zh-CN"/>
              </w:rPr>
            </w:pPr>
            <w:r>
              <w:rPr>
                <w:rFonts w:hint="eastAsia"/>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14:paraId="279CCE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D6F45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7AD0C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C65E10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49693E">
            <w:pPr>
              <w:rPr>
                <w:sz w:val="18"/>
                <w:szCs w:val="18"/>
              </w:rPr>
            </w:pPr>
            <w:r>
              <w:rPr>
                <w:rFonts w:hint="eastAsia"/>
                <w:sz w:val="18"/>
                <w:szCs w:val="18"/>
              </w:rPr>
              <w:t>　2129999</w:t>
            </w:r>
          </w:p>
        </w:tc>
        <w:tc>
          <w:tcPr>
            <w:tcW w:w="1481" w:type="dxa"/>
            <w:tcBorders>
              <w:top w:val="nil"/>
              <w:left w:val="nil"/>
              <w:bottom w:val="single" w:color="auto" w:sz="4" w:space="0"/>
              <w:right w:val="single" w:color="auto" w:sz="4" w:space="0"/>
            </w:tcBorders>
            <w:shd w:val="clear" w:color="000000" w:fill="FFFFFF"/>
            <w:noWrap/>
            <w:vAlign w:val="center"/>
          </w:tcPr>
          <w:p w14:paraId="626C448A">
            <w:pPr>
              <w:rPr>
                <w:rFonts w:ascii="宋体" w:hAnsi="宋体" w:eastAsia="宋体" w:cs="宋体"/>
                <w:sz w:val="24"/>
                <w:szCs w:val="24"/>
              </w:rPr>
            </w:pPr>
            <w:r>
              <w:rPr>
                <w:rFonts w:hint="eastAsia"/>
              </w:rPr>
              <w:t>其他城乡社区支出</w:t>
            </w:r>
          </w:p>
        </w:tc>
        <w:tc>
          <w:tcPr>
            <w:tcW w:w="1952" w:type="dxa"/>
            <w:tcBorders>
              <w:top w:val="nil"/>
              <w:left w:val="nil"/>
              <w:bottom w:val="single" w:color="auto" w:sz="4" w:space="0"/>
              <w:right w:val="single" w:color="auto" w:sz="4" w:space="0"/>
            </w:tcBorders>
            <w:shd w:val="clear" w:color="auto" w:fill="auto"/>
            <w:noWrap/>
            <w:vAlign w:val="center"/>
          </w:tcPr>
          <w:p w14:paraId="747E3F69">
            <w:pPr>
              <w:jc w:val="center"/>
            </w:pPr>
            <w:r>
              <w:rPr>
                <w:rFonts w:hint="eastAsia"/>
                <w:lang w:val="en-US" w:eastAsia="zh-CN"/>
              </w:rPr>
              <w:t>477.35</w:t>
            </w:r>
          </w:p>
        </w:tc>
        <w:tc>
          <w:tcPr>
            <w:tcW w:w="1991" w:type="dxa"/>
            <w:tcBorders>
              <w:top w:val="nil"/>
              <w:left w:val="nil"/>
              <w:bottom w:val="single" w:color="auto" w:sz="4" w:space="0"/>
              <w:right w:val="single" w:color="auto" w:sz="4" w:space="0"/>
            </w:tcBorders>
            <w:shd w:val="clear" w:color="auto" w:fill="auto"/>
            <w:noWrap/>
            <w:vAlign w:val="center"/>
          </w:tcPr>
          <w:p w14:paraId="31221432">
            <w:pPr>
              <w:jc w:val="center"/>
              <w:rPr>
                <w:rFonts w:hint="eastAsia"/>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6F762358">
            <w:pPr>
              <w:jc w:val="center"/>
              <w:rPr>
                <w:rFonts w:hint="eastAsia"/>
                <w:lang w:val="en-US" w:eastAsia="zh-CN"/>
              </w:rPr>
            </w:pPr>
            <w:r>
              <w:rPr>
                <w:rFonts w:hint="eastAsia"/>
                <w:lang w:val="en-US" w:eastAsia="zh-CN"/>
              </w:rPr>
              <w:t>477.35　</w:t>
            </w:r>
          </w:p>
        </w:tc>
        <w:tc>
          <w:tcPr>
            <w:tcW w:w="1991" w:type="dxa"/>
            <w:tcBorders>
              <w:top w:val="nil"/>
              <w:left w:val="nil"/>
              <w:bottom w:val="single" w:color="auto" w:sz="4" w:space="0"/>
              <w:right w:val="single" w:color="auto" w:sz="4" w:space="0"/>
            </w:tcBorders>
            <w:shd w:val="clear" w:color="auto" w:fill="auto"/>
            <w:noWrap/>
            <w:vAlign w:val="center"/>
          </w:tcPr>
          <w:p w14:paraId="18F025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DAD52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227BB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BB6725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B74B28">
            <w:pPr>
              <w:rPr>
                <w:sz w:val="18"/>
                <w:szCs w:val="18"/>
              </w:rPr>
            </w:pPr>
            <w:r>
              <w:rPr>
                <w:rFonts w:hint="eastAsia"/>
                <w:sz w:val="18"/>
                <w:szCs w:val="18"/>
              </w:rPr>
              <w:t>　2080506</w:t>
            </w:r>
          </w:p>
        </w:tc>
        <w:tc>
          <w:tcPr>
            <w:tcW w:w="1481" w:type="dxa"/>
            <w:tcBorders>
              <w:top w:val="nil"/>
              <w:left w:val="nil"/>
              <w:bottom w:val="single" w:color="auto" w:sz="4" w:space="0"/>
              <w:right w:val="single" w:color="auto" w:sz="4" w:space="0"/>
            </w:tcBorders>
            <w:shd w:val="clear" w:color="000000" w:fill="FFFFFF"/>
            <w:noWrap/>
            <w:vAlign w:val="center"/>
          </w:tcPr>
          <w:p w14:paraId="5D1F3839">
            <w:pPr>
              <w:rPr>
                <w:rFonts w:ascii="宋体" w:hAnsi="宋体" w:eastAsia="宋体" w:cs="宋体"/>
                <w:sz w:val="24"/>
                <w:szCs w:val="24"/>
              </w:rPr>
            </w:pPr>
            <w:r>
              <w:rPr>
                <w:rFonts w:hint="eastAsia"/>
              </w:rPr>
              <w:t>职业年金缴费支出</w:t>
            </w:r>
          </w:p>
        </w:tc>
        <w:tc>
          <w:tcPr>
            <w:tcW w:w="1952" w:type="dxa"/>
            <w:tcBorders>
              <w:top w:val="nil"/>
              <w:left w:val="nil"/>
              <w:bottom w:val="single" w:color="auto" w:sz="4" w:space="0"/>
              <w:right w:val="single" w:color="auto" w:sz="4" w:space="0"/>
            </w:tcBorders>
            <w:shd w:val="clear" w:color="auto" w:fill="auto"/>
            <w:noWrap/>
            <w:vAlign w:val="center"/>
          </w:tcPr>
          <w:p w14:paraId="69FF53C2">
            <w:pPr>
              <w:jc w:val="center"/>
            </w:pPr>
            <w:r>
              <w:rPr>
                <w:rFonts w:hint="eastAsia"/>
                <w:lang w:val="en-US" w:eastAsia="zh-CN"/>
              </w:rPr>
              <w:t>18.68</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39920D1">
            <w:pPr>
              <w:jc w:val="center"/>
              <w:rPr>
                <w:rFonts w:hint="eastAsia"/>
                <w:lang w:val="en-US" w:eastAsia="zh-CN"/>
              </w:rPr>
            </w:pPr>
            <w:r>
              <w:rPr>
                <w:rFonts w:hint="eastAsia"/>
                <w:lang w:val="en-US" w:eastAsia="zh-CN"/>
              </w:rPr>
              <w:t>18.68　</w:t>
            </w:r>
          </w:p>
        </w:tc>
        <w:tc>
          <w:tcPr>
            <w:tcW w:w="1991" w:type="dxa"/>
            <w:tcBorders>
              <w:top w:val="nil"/>
              <w:left w:val="nil"/>
              <w:bottom w:val="single" w:color="auto" w:sz="4" w:space="0"/>
              <w:right w:val="single" w:color="auto" w:sz="4" w:space="0"/>
            </w:tcBorders>
            <w:shd w:val="clear" w:color="auto" w:fill="auto"/>
            <w:noWrap/>
            <w:vAlign w:val="center"/>
          </w:tcPr>
          <w:p w14:paraId="3FE79DD6">
            <w:pPr>
              <w:jc w:val="center"/>
              <w:rPr>
                <w:rFonts w:hint="eastAsia"/>
                <w:lang w:val="en-US" w:eastAsia="zh-CN"/>
              </w:rPr>
            </w:pPr>
            <w:r>
              <w:rPr>
                <w:rFonts w:hint="eastAsia"/>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14:paraId="7D7B3B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DDA7B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C8108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CEE545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80C87D">
            <w:pPr>
              <w:rPr>
                <w:sz w:val="18"/>
                <w:szCs w:val="18"/>
              </w:rPr>
            </w:pPr>
          </w:p>
        </w:tc>
        <w:tc>
          <w:tcPr>
            <w:tcW w:w="1481" w:type="dxa"/>
            <w:tcBorders>
              <w:top w:val="nil"/>
              <w:left w:val="nil"/>
              <w:bottom w:val="single" w:color="auto" w:sz="4" w:space="0"/>
              <w:right w:val="single" w:color="auto" w:sz="4" w:space="0"/>
            </w:tcBorders>
            <w:shd w:val="clear" w:color="000000" w:fill="FFFFFF"/>
            <w:noWrap/>
            <w:vAlign w:val="center"/>
          </w:tcPr>
          <w:p w14:paraId="7839D868"/>
        </w:tc>
        <w:tc>
          <w:tcPr>
            <w:tcW w:w="1952" w:type="dxa"/>
            <w:tcBorders>
              <w:top w:val="nil"/>
              <w:left w:val="nil"/>
              <w:bottom w:val="single" w:color="auto" w:sz="4" w:space="0"/>
              <w:right w:val="single" w:color="auto" w:sz="4" w:space="0"/>
            </w:tcBorders>
            <w:shd w:val="clear" w:color="auto" w:fill="auto"/>
            <w:noWrap/>
            <w:vAlign w:val="center"/>
          </w:tcPr>
          <w:p w14:paraId="3454AAD4">
            <w:pPr>
              <w:jc w:val="cente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7E88507E">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7A53484">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2D2BB22">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FEAB463">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F3E4AAC">
            <w:pPr>
              <w:widowControl/>
              <w:jc w:val="right"/>
              <w:rPr>
                <w:rFonts w:ascii="宋体" w:hAnsi="宋体" w:eastAsia="宋体" w:cs="宋体"/>
                <w:kern w:val="0"/>
                <w:sz w:val="24"/>
                <w:szCs w:val="24"/>
              </w:rPr>
            </w:pPr>
          </w:p>
        </w:tc>
      </w:tr>
      <w:tr w14:paraId="76394588">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D64C08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E38F12C">
      <w:pPr>
        <w:widowControl/>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10F2627A">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41D325E8">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0C5A2052">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37E4EC3">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2BF32B8E">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4A040891">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9EC6C28">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48A38D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521FAC4">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4C716AC">
            <w:pPr>
              <w:widowControl/>
              <w:jc w:val="right"/>
              <w:rPr>
                <w:rFonts w:ascii="宋体" w:hAnsi="宋体" w:eastAsia="宋体" w:cs="宋体"/>
                <w:kern w:val="0"/>
                <w:sz w:val="24"/>
                <w:szCs w:val="24"/>
              </w:rPr>
            </w:pPr>
          </w:p>
        </w:tc>
      </w:tr>
      <w:tr w14:paraId="07532D8D">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826A20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E9C1EBC">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2DFE79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967B5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9D54D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EA46C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36F51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C25B0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C260C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2A94E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FE3FA7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203FD71">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748DAB1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部门：道县西洲街道办事处</w:t>
            </w:r>
          </w:p>
        </w:tc>
        <w:tc>
          <w:tcPr>
            <w:tcW w:w="436" w:type="dxa"/>
            <w:tcBorders>
              <w:top w:val="nil"/>
              <w:left w:val="nil"/>
              <w:bottom w:val="nil"/>
              <w:right w:val="nil"/>
            </w:tcBorders>
            <w:shd w:val="clear" w:color="000000" w:fill="FFFFFF"/>
            <w:noWrap/>
            <w:vAlign w:val="center"/>
          </w:tcPr>
          <w:p w14:paraId="5AA285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36551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3B713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A5259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DC916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13890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E70D9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BAD4B3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7B5D70C">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54B977E">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DF3A9DE">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7A171B1">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4831E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130746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60E01CD">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258C18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AE2797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51E85FD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DA2042A">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094C9B02">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D5F85BA">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C82E18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8404AF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E77B5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C65C32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7873C0C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1A3E86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95E05A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2E556B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0EACF0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C5F9A1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073AFB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183DE3">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22DBDE5">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6D6989DD">
            <w:pPr>
              <w:widowControl/>
              <w:jc w:val="right"/>
              <w:rPr>
                <w:rFonts w:ascii="宋体" w:hAnsi="宋体" w:eastAsia="宋体" w:cs="宋体"/>
                <w:kern w:val="0"/>
                <w:sz w:val="22"/>
              </w:rPr>
            </w:pPr>
            <w:r>
              <w:rPr>
                <w:rFonts w:hint="eastAsia"/>
                <w:lang w:val="en-US" w:eastAsia="zh-CN"/>
              </w:rPr>
              <w:t>1611.88</w:t>
            </w:r>
            <w:r>
              <w:rPr>
                <w:rFonts w:hint="eastAsia"/>
              </w:rPr>
              <w:t>　</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753A232">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EADA8CE">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557EB961">
            <w:pPr>
              <w:widowControl/>
              <w:jc w:val="center"/>
              <w:rPr>
                <w:rFonts w:ascii="宋体" w:hAnsi="宋体" w:eastAsia="宋体" w:cs="宋体"/>
                <w:kern w:val="0"/>
                <w:sz w:val="22"/>
              </w:rPr>
            </w:pPr>
            <w:r>
              <w:rPr>
                <w:rFonts w:hint="eastAsia" w:ascii="宋体" w:hAnsi="宋体" w:eastAsia="宋体" w:cs="宋体"/>
                <w:color w:val="000000"/>
                <w:sz w:val="22"/>
                <w:lang w:val="en-US" w:eastAsia="zh-CN"/>
              </w:rPr>
              <w:t>950.38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8FE809">
            <w:pPr>
              <w:widowControl/>
              <w:jc w:val="center"/>
              <w:rPr>
                <w:rFonts w:ascii="宋体" w:hAnsi="宋体" w:eastAsia="宋体" w:cs="宋体"/>
                <w:kern w:val="0"/>
                <w:sz w:val="22"/>
              </w:rPr>
            </w:pPr>
            <w:r>
              <w:rPr>
                <w:rFonts w:hint="eastAsia" w:ascii="宋体" w:hAnsi="宋体" w:eastAsia="宋体" w:cs="宋体"/>
                <w:color w:val="000000"/>
                <w:sz w:val="22"/>
                <w:lang w:val="en-US" w:eastAsia="zh-CN"/>
              </w:rPr>
              <w:t>950.38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6532C7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4F15040">
            <w:pPr>
              <w:widowControl/>
              <w:jc w:val="right"/>
              <w:rPr>
                <w:rFonts w:ascii="宋体" w:hAnsi="宋体" w:eastAsia="宋体" w:cs="宋体"/>
                <w:kern w:val="0"/>
                <w:sz w:val="22"/>
              </w:rPr>
            </w:pPr>
            <w:r>
              <w:rPr>
                <w:rFonts w:hint="eastAsia" w:ascii="宋体" w:hAnsi="宋体" w:eastAsia="宋体" w:cs="宋体"/>
                <w:kern w:val="0"/>
                <w:sz w:val="22"/>
              </w:rPr>
              <w:t>　</w:t>
            </w:r>
          </w:p>
        </w:tc>
      </w:tr>
      <w:tr w14:paraId="0CBA382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C30EC3">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78DFE1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682D35C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DF725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A8AC40D">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6EA946B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BA1E09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12C1B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ED98D75">
            <w:pPr>
              <w:widowControl/>
              <w:jc w:val="right"/>
              <w:rPr>
                <w:rFonts w:ascii="宋体" w:hAnsi="宋体" w:eastAsia="宋体" w:cs="宋体"/>
                <w:kern w:val="0"/>
                <w:sz w:val="22"/>
              </w:rPr>
            </w:pPr>
            <w:r>
              <w:rPr>
                <w:rFonts w:hint="eastAsia" w:ascii="宋体" w:hAnsi="宋体" w:eastAsia="宋体" w:cs="宋体"/>
                <w:kern w:val="0"/>
                <w:sz w:val="22"/>
              </w:rPr>
              <w:t>　</w:t>
            </w:r>
          </w:p>
        </w:tc>
      </w:tr>
      <w:tr w14:paraId="79CFBEF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968B9FE">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D172084">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7F5349D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CBCA8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544C97">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1FE8D5B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A244F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9DCEA8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51F6DC8">
            <w:pPr>
              <w:widowControl/>
              <w:jc w:val="right"/>
              <w:rPr>
                <w:rFonts w:ascii="宋体" w:hAnsi="宋体" w:eastAsia="宋体" w:cs="宋体"/>
                <w:kern w:val="0"/>
                <w:sz w:val="22"/>
              </w:rPr>
            </w:pPr>
            <w:r>
              <w:rPr>
                <w:rFonts w:hint="eastAsia" w:ascii="宋体" w:hAnsi="宋体" w:eastAsia="宋体" w:cs="宋体"/>
                <w:kern w:val="0"/>
                <w:sz w:val="22"/>
              </w:rPr>
              <w:t>　</w:t>
            </w:r>
          </w:p>
        </w:tc>
      </w:tr>
      <w:tr w14:paraId="3F2FBE7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1E67F7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1C4DFA4">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71666E7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C0909F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2357072">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047BD5E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6CAA7F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92FCC6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14CC0EF">
            <w:pPr>
              <w:widowControl/>
              <w:jc w:val="right"/>
              <w:rPr>
                <w:rFonts w:ascii="宋体" w:hAnsi="宋体" w:eastAsia="宋体" w:cs="宋体"/>
                <w:kern w:val="0"/>
                <w:sz w:val="22"/>
              </w:rPr>
            </w:pPr>
            <w:r>
              <w:rPr>
                <w:rFonts w:hint="eastAsia" w:ascii="宋体" w:hAnsi="宋体" w:eastAsia="宋体" w:cs="宋体"/>
                <w:kern w:val="0"/>
                <w:sz w:val="22"/>
              </w:rPr>
              <w:t>　</w:t>
            </w:r>
          </w:p>
        </w:tc>
      </w:tr>
      <w:tr w14:paraId="62DDBDD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3FF00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42596C1">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074249A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AA8EE5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A2F2D2E">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79D5010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6730D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FFDB17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80912D5">
            <w:pPr>
              <w:widowControl/>
              <w:jc w:val="right"/>
              <w:rPr>
                <w:rFonts w:ascii="宋体" w:hAnsi="宋体" w:eastAsia="宋体" w:cs="宋体"/>
                <w:kern w:val="0"/>
                <w:sz w:val="22"/>
              </w:rPr>
            </w:pPr>
            <w:r>
              <w:rPr>
                <w:rFonts w:hint="eastAsia" w:ascii="宋体" w:hAnsi="宋体" w:eastAsia="宋体" w:cs="宋体"/>
                <w:kern w:val="0"/>
                <w:sz w:val="22"/>
              </w:rPr>
              <w:t>　</w:t>
            </w:r>
          </w:p>
        </w:tc>
      </w:tr>
      <w:tr w14:paraId="7E1DCDC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6CC859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3FDD4BA">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6A96313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D4D38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CD6FBE2">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4075F56B">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color w:val="000000"/>
                <w:sz w:val="22"/>
                <w:lang w:val="en-US" w:eastAsia="zh-CN"/>
              </w:rPr>
              <w:t>53.39</w:t>
            </w:r>
          </w:p>
        </w:tc>
        <w:tc>
          <w:tcPr>
            <w:tcW w:w="1394" w:type="dxa"/>
            <w:tcBorders>
              <w:top w:val="nil"/>
              <w:left w:val="nil"/>
              <w:bottom w:val="single" w:color="auto" w:sz="4" w:space="0"/>
              <w:right w:val="single" w:color="auto" w:sz="4" w:space="0"/>
            </w:tcBorders>
            <w:shd w:val="clear" w:color="auto" w:fill="auto"/>
            <w:noWrap/>
            <w:vAlign w:val="center"/>
          </w:tcPr>
          <w:p w14:paraId="4D1D02D4">
            <w:pPr>
              <w:widowControl/>
              <w:jc w:val="center"/>
              <w:rPr>
                <w:rFonts w:ascii="宋体" w:hAnsi="宋体" w:eastAsia="宋体" w:cs="宋体"/>
                <w:kern w:val="0"/>
                <w:sz w:val="22"/>
              </w:rPr>
            </w:pPr>
            <w:r>
              <w:rPr>
                <w:rFonts w:hint="eastAsia" w:ascii="宋体" w:hAnsi="宋体" w:eastAsia="宋体" w:cs="宋体"/>
                <w:color w:val="000000"/>
                <w:sz w:val="22"/>
                <w:lang w:val="en-US" w:eastAsia="zh-CN"/>
              </w:rPr>
              <w:t>53.39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EC29E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79CB9B">
            <w:pPr>
              <w:widowControl/>
              <w:jc w:val="right"/>
              <w:rPr>
                <w:rFonts w:ascii="宋体" w:hAnsi="宋体" w:eastAsia="宋体" w:cs="宋体"/>
                <w:kern w:val="0"/>
                <w:sz w:val="22"/>
              </w:rPr>
            </w:pPr>
            <w:r>
              <w:rPr>
                <w:rFonts w:hint="eastAsia" w:ascii="宋体" w:hAnsi="宋体" w:eastAsia="宋体" w:cs="宋体"/>
                <w:kern w:val="0"/>
                <w:sz w:val="22"/>
              </w:rPr>
              <w:t>　</w:t>
            </w:r>
          </w:p>
        </w:tc>
      </w:tr>
      <w:tr w14:paraId="705C2C3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56536F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F0BE6D1">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CBC339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557753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713E98C">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54EC5192">
            <w:pPr>
              <w:widowControl/>
              <w:jc w:val="center"/>
              <w:rPr>
                <w:rFonts w:ascii="宋体" w:hAnsi="宋体" w:eastAsia="宋体" w:cs="宋体"/>
                <w:kern w:val="0"/>
                <w:sz w:val="22"/>
              </w:rPr>
            </w:pPr>
            <w:r>
              <w:rPr>
                <w:rFonts w:hint="eastAsia" w:ascii="宋体" w:hAnsi="宋体" w:eastAsia="宋体" w:cs="宋体"/>
                <w:color w:val="000000"/>
                <w:sz w:val="22"/>
                <w:lang w:val="en-US" w:eastAsia="zh-CN"/>
              </w:rPr>
              <w:t>130.75</w:t>
            </w:r>
          </w:p>
        </w:tc>
        <w:tc>
          <w:tcPr>
            <w:tcW w:w="1394" w:type="dxa"/>
            <w:tcBorders>
              <w:top w:val="nil"/>
              <w:left w:val="nil"/>
              <w:bottom w:val="single" w:color="auto" w:sz="4" w:space="0"/>
              <w:right w:val="single" w:color="auto" w:sz="4" w:space="0"/>
            </w:tcBorders>
            <w:shd w:val="clear" w:color="auto" w:fill="auto"/>
            <w:noWrap/>
            <w:vAlign w:val="center"/>
          </w:tcPr>
          <w:p w14:paraId="696717DA">
            <w:pPr>
              <w:widowControl/>
              <w:jc w:val="center"/>
              <w:rPr>
                <w:rFonts w:ascii="宋体" w:hAnsi="宋体" w:eastAsia="宋体" w:cs="宋体"/>
                <w:kern w:val="0"/>
                <w:sz w:val="22"/>
              </w:rPr>
            </w:pPr>
            <w:r>
              <w:rPr>
                <w:rFonts w:hint="eastAsia" w:ascii="宋体" w:hAnsi="宋体" w:eastAsia="宋体" w:cs="宋体"/>
                <w:color w:val="000000"/>
                <w:sz w:val="22"/>
                <w:lang w:val="en-US" w:eastAsia="zh-CN"/>
              </w:rPr>
              <w:t>130.75</w:t>
            </w:r>
          </w:p>
        </w:tc>
        <w:tc>
          <w:tcPr>
            <w:tcW w:w="1394" w:type="dxa"/>
            <w:tcBorders>
              <w:top w:val="nil"/>
              <w:left w:val="nil"/>
              <w:bottom w:val="single" w:color="auto" w:sz="4" w:space="0"/>
              <w:right w:val="single" w:color="auto" w:sz="4" w:space="0"/>
            </w:tcBorders>
            <w:shd w:val="clear" w:color="auto" w:fill="auto"/>
            <w:noWrap/>
            <w:vAlign w:val="center"/>
          </w:tcPr>
          <w:p w14:paraId="7D8936D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6B2758B">
            <w:pPr>
              <w:widowControl/>
              <w:jc w:val="right"/>
              <w:rPr>
                <w:rFonts w:ascii="宋体" w:hAnsi="宋体" w:eastAsia="宋体" w:cs="宋体"/>
                <w:kern w:val="0"/>
                <w:sz w:val="22"/>
              </w:rPr>
            </w:pPr>
            <w:r>
              <w:rPr>
                <w:rFonts w:hint="eastAsia" w:ascii="宋体" w:hAnsi="宋体" w:eastAsia="宋体" w:cs="宋体"/>
                <w:kern w:val="0"/>
                <w:sz w:val="22"/>
              </w:rPr>
              <w:t>　</w:t>
            </w:r>
          </w:p>
        </w:tc>
      </w:tr>
      <w:tr w14:paraId="047FCC2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1622B1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485180C">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4342B161">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9145963">
            <w:pPr>
              <w:jc w:val="left"/>
              <w:rPr>
                <w:rFonts w:ascii="宋体" w:hAnsi="宋体" w:eastAsia="宋体" w:cs="宋体"/>
                <w:color w:val="000000"/>
                <w:sz w:val="22"/>
              </w:rPr>
            </w:pPr>
            <w:r>
              <w:rPr>
                <w:rFonts w:hint="eastAsia" w:ascii="宋体" w:hAnsi="宋体" w:eastAsia="宋体" w:cs="宋体"/>
                <w:color w:val="000000"/>
                <w:sz w:val="22"/>
              </w:rPr>
              <w:t>八、住房保障支出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507E0B6">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5D062368">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799E9E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00C3CF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848810">
            <w:pPr>
              <w:widowControl/>
              <w:jc w:val="center"/>
              <w:rPr>
                <w:rFonts w:ascii="宋体" w:hAnsi="宋体" w:eastAsia="宋体" w:cs="宋体"/>
                <w:kern w:val="0"/>
                <w:sz w:val="22"/>
              </w:rPr>
            </w:pPr>
            <w:r>
              <w:rPr>
                <w:rFonts w:hint="eastAsia" w:ascii="宋体" w:hAnsi="宋体" w:eastAsia="宋体" w:cs="宋体"/>
                <w:kern w:val="0"/>
                <w:sz w:val="22"/>
              </w:rPr>
              <w:t>　</w:t>
            </w:r>
          </w:p>
        </w:tc>
      </w:tr>
      <w:tr w14:paraId="54AEAF0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1867BBA">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4BA0F56">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5156673F">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B996EE0">
            <w:pPr>
              <w:jc w:val="left"/>
              <w:rPr>
                <w:rFonts w:ascii="宋体" w:hAnsi="宋体" w:eastAsia="宋体" w:cs="宋体"/>
                <w:color w:val="000000"/>
                <w:sz w:val="22"/>
              </w:rPr>
            </w:pPr>
            <w:r>
              <w:rPr>
                <w:rFonts w:hint="eastAsia" w:ascii="宋体" w:hAnsi="宋体" w:eastAsia="宋体" w:cs="宋体"/>
                <w:color w:val="000000"/>
                <w:sz w:val="22"/>
              </w:rPr>
              <w:t>九、城乡社区支出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CE9CD85">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7F726870">
            <w:pPr>
              <w:widowControl/>
              <w:jc w:val="center"/>
              <w:rPr>
                <w:rFonts w:ascii="宋体" w:hAnsi="宋体" w:eastAsia="宋体" w:cs="宋体"/>
                <w:kern w:val="0"/>
                <w:sz w:val="22"/>
              </w:rPr>
            </w:pPr>
            <w:r>
              <w:rPr>
                <w:rFonts w:hint="eastAsia" w:ascii="宋体" w:hAnsi="宋体" w:eastAsia="宋体" w:cs="宋体"/>
                <w:color w:val="000000"/>
                <w:sz w:val="22"/>
                <w:lang w:val="en-US" w:eastAsia="zh-CN"/>
              </w:rPr>
              <w:t>477.36</w:t>
            </w:r>
          </w:p>
        </w:tc>
        <w:tc>
          <w:tcPr>
            <w:tcW w:w="1394" w:type="dxa"/>
            <w:tcBorders>
              <w:top w:val="nil"/>
              <w:left w:val="nil"/>
              <w:bottom w:val="single" w:color="auto" w:sz="4" w:space="0"/>
              <w:right w:val="single" w:color="auto" w:sz="4" w:space="0"/>
            </w:tcBorders>
            <w:shd w:val="clear" w:color="auto" w:fill="auto"/>
            <w:noWrap/>
            <w:vAlign w:val="center"/>
          </w:tcPr>
          <w:p w14:paraId="2F265214">
            <w:pPr>
              <w:widowControl/>
              <w:jc w:val="center"/>
              <w:rPr>
                <w:rFonts w:ascii="宋体" w:hAnsi="宋体" w:eastAsia="宋体" w:cs="宋体"/>
                <w:kern w:val="0"/>
                <w:sz w:val="22"/>
              </w:rPr>
            </w:pPr>
            <w:r>
              <w:rPr>
                <w:rFonts w:hint="eastAsia" w:ascii="宋体" w:hAnsi="宋体" w:eastAsia="宋体" w:cs="宋体"/>
                <w:color w:val="000000"/>
                <w:sz w:val="22"/>
                <w:lang w:val="en-US" w:eastAsia="zh-CN"/>
              </w:rPr>
              <w:t>477.36</w:t>
            </w:r>
          </w:p>
        </w:tc>
        <w:tc>
          <w:tcPr>
            <w:tcW w:w="1394" w:type="dxa"/>
            <w:tcBorders>
              <w:top w:val="nil"/>
              <w:left w:val="nil"/>
              <w:bottom w:val="single" w:color="auto" w:sz="4" w:space="0"/>
              <w:right w:val="single" w:color="auto" w:sz="4" w:space="0"/>
            </w:tcBorders>
            <w:shd w:val="clear" w:color="auto" w:fill="auto"/>
            <w:noWrap/>
            <w:vAlign w:val="center"/>
          </w:tcPr>
          <w:p w14:paraId="3367B261">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70805A8">
            <w:pPr>
              <w:widowControl/>
              <w:jc w:val="center"/>
              <w:rPr>
                <w:rFonts w:ascii="宋体" w:hAnsi="宋体" w:eastAsia="宋体" w:cs="宋体"/>
                <w:kern w:val="0"/>
                <w:sz w:val="22"/>
              </w:rPr>
            </w:pPr>
          </w:p>
        </w:tc>
      </w:tr>
      <w:tr w14:paraId="6F0563D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0A3BD8A">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00F7DA6E">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D9F2156">
            <w:pPr>
              <w:widowControl/>
              <w:jc w:val="right"/>
              <w:rPr>
                <w:rFonts w:ascii="宋体" w:hAnsi="宋体" w:eastAsia="宋体" w:cs="宋体"/>
                <w:kern w:val="0"/>
                <w:sz w:val="22"/>
              </w:rPr>
            </w:pPr>
            <w:r>
              <w:rPr>
                <w:rFonts w:hint="eastAsia"/>
                <w:lang w:val="en-US" w:eastAsia="zh-CN"/>
              </w:rPr>
              <w:t>1611.88</w:t>
            </w:r>
            <w:r>
              <w:rPr>
                <w:rFonts w:hint="eastAsia"/>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F6DC641">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CDB0441">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33F93174">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lang w:val="en-US" w:eastAsia="zh-CN"/>
              </w:rPr>
              <w:t>1611.88</w:t>
            </w:r>
            <w:r>
              <w:rPr>
                <w:rFonts w:hint="eastAsia"/>
              </w:rPr>
              <w:t>　</w:t>
            </w:r>
          </w:p>
        </w:tc>
        <w:tc>
          <w:tcPr>
            <w:tcW w:w="1394" w:type="dxa"/>
            <w:tcBorders>
              <w:top w:val="nil"/>
              <w:left w:val="nil"/>
              <w:bottom w:val="single" w:color="auto" w:sz="4" w:space="0"/>
              <w:right w:val="single" w:color="auto" w:sz="4" w:space="0"/>
            </w:tcBorders>
            <w:shd w:val="clear" w:color="auto" w:fill="auto"/>
            <w:noWrap/>
            <w:vAlign w:val="center"/>
          </w:tcPr>
          <w:p w14:paraId="04ACCBB0">
            <w:pPr>
              <w:widowControl/>
              <w:jc w:val="center"/>
              <w:rPr>
                <w:rFonts w:ascii="宋体" w:hAnsi="宋体" w:eastAsia="宋体" w:cs="宋体"/>
                <w:kern w:val="0"/>
                <w:sz w:val="22"/>
              </w:rPr>
            </w:pPr>
            <w:r>
              <w:rPr>
                <w:rFonts w:hint="eastAsia"/>
                <w:lang w:val="en-US" w:eastAsia="zh-CN"/>
              </w:rPr>
              <w:t>1611.88</w:t>
            </w:r>
            <w:r>
              <w:rPr>
                <w:rFonts w:hint="eastAsia"/>
              </w:rPr>
              <w:t>　</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607EA8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965D3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0FC0C3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E7ADA0">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1FECF658">
            <w:pPr>
              <w:widowControl/>
              <w:jc w:val="center"/>
              <w:rPr>
                <w:rFonts w:ascii="宋体" w:hAnsi="宋体" w:eastAsia="宋体" w:cs="宋体"/>
                <w:color w:val="FF0000"/>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1B9459D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C7AAF3">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4DC5434">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5469E7A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2ADE5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9716BE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EB262B2">
            <w:pPr>
              <w:widowControl/>
              <w:jc w:val="left"/>
              <w:rPr>
                <w:rFonts w:ascii="宋体" w:hAnsi="宋体" w:eastAsia="宋体" w:cs="宋体"/>
                <w:kern w:val="0"/>
                <w:sz w:val="22"/>
              </w:rPr>
            </w:pPr>
            <w:r>
              <w:rPr>
                <w:rFonts w:hint="eastAsia" w:ascii="宋体" w:hAnsi="宋体" w:eastAsia="宋体" w:cs="宋体"/>
                <w:kern w:val="0"/>
                <w:sz w:val="22"/>
              </w:rPr>
              <w:t>　</w:t>
            </w:r>
          </w:p>
        </w:tc>
      </w:tr>
      <w:tr w14:paraId="66FBF10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8B53C2">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CE286D0">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C7D44B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69DDBD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974A679">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55E51E1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91EC8F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1E72C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F5FC436">
            <w:pPr>
              <w:widowControl/>
              <w:jc w:val="left"/>
              <w:rPr>
                <w:rFonts w:ascii="宋体" w:hAnsi="宋体" w:eastAsia="宋体" w:cs="宋体"/>
                <w:kern w:val="0"/>
                <w:sz w:val="22"/>
              </w:rPr>
            </w:pPr>
            <w:r>
              <w:rPr>
                <w:rFonts w:hint="eastAsia" w:ascii="宋体" w:hAnsi="宋体" w:eastAsia="宋体" w:cs="宋体"/>
                <w:kern w:val="0"/>
                <w:sz w:val="22"/>
              </w:rPr>
              <w:t>　</w:t>
            </w:r>
          </w:p>
        </w:tc>
      </w:tr>
      <w:tr w14:paraId="04C1FC3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79D15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0FD1F6B">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2E4589E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3F8C84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9D7D2F6">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14:paraId="2B0E161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5EB83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34EA2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B6ACF4D">
            <w:pPr>
              <w:widowControl/>
              <w:jc w:val="left"/>
              <w:rPr>
                <w:rFonts w:ascii="宋体" w:hAnsi="宋体" w:eastAsia="宋体" w:cs="宋体"/>
                <w:kern w:val="0"/>
                <w:sz w:val="22"/>
              </w:rPr>
            </w:pPr>
            <w:r>
              <w:rPr>
                <w:rFonts w:hint="eastAsia" w:ascii="宋体" w:hAnsi="宋体" w:eastAsia="宋体" w:cs="宋体"/>
                <w:kern w:val="0"/>
                <w:sz w:val="22"/>
              </w:rPr>
              <w:t>　</w:t>
            </w:r>
          </w:p>
        </w:tc>
      </w:tr>
      <w:tr w14:paraId="46A516D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A43CFB8">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C98671B">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3371BD4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A6118B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1E1C2A9">
            <w:pPr>
              <w:widowControl/>
              <w:jc w:val="center"/>
              <w:rPr>
                <w:rFonts w:ascii="宋体" w:hAnsi="宋体" w:eastAsia="宋体" w:cs="宋体"/>
                <w:kern w:val="0"/>
                <w:sz w:val="22"/>
              </w:rPr>
            </w:pPr>
            <w:r>
              <w:rPr>
                <w:rFonts w:hint="eastAsia" w:ascii="宋体" w:hAnsi="宋体" w:eastAsia="宋体" w:cs="宋体"/>
                <w:kern w:val="0"/>
                <w:sz w:val="22"/>
              </w:rPr>
              <w:t>29</w:t>
            </w:r>
          </w:p>
        </w:tc>
        <w:tc>
          <w:tcPr>
            <w:tcW w:w="1573" w:type="dxa"/>
            <w:tcBorders>
              <w:top w:val="nil"/>
              <w:left w:val="nil"/>
              <w:bottom w:val="single" w:color="auto" w:sz="4" w:space="0"/>
              <w:right w:val="single" w:color="auto" w:sz="4" w:space="0"/>
            </w:tcBorders>
            <w:shd w:val="clear" w:color="auto" w:fill="auto"/>
            <w:noWrap/>
            <w:vAlign w:val="center"/>
          </w:tcPr>
          <w:p w14:paraId="72AB902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B72D6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C8BF09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0E10B42">
            <w:pPr>
              <w:widowControl/>
              <w:jc w:val="left"/>
              <w:rPr>
                <w:rFonts w:ascii="宋体" w:hAnsi="宋体" w:eastAsia="宋体" w:cs="宋体"/>
                <w:kern w:val="0"/>
                <w:sz w:val="22"/>
              </w:rPr>
            </w:pPr>
            <w:r>
              <w:rPr>
                <w:rFonts w:hint="eastAsia" w:ascii="宋体" w:hAnsi="宋体" w:eastAsia="宋体" w:cs="宋体"/>
                <w:kern w:val="0"/>
                <w:sz w:val="22"/>
              </w:rPr>
              <w:t>　</w:t>
            </w:r>
          </w:p>
        </w:tc>
      </w:tr>
      <w:tr w14:paraId="4684FC3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655F3A83">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22559254">
            <w:pPr>
              <w:widowControl/>
              <w:jc w:val="center"/>
              <w:rPr>
                <w:rFonts w:ascii="宋体" w:hAnsi="宋体" w:eastAsia="宋体" w:cs="宋体"/>
                <w:kern w:val="0"/>
                <w:sz w:val="22"/>
              </w:rPr>
            </w:pPr>
            <w:r>
              <w:rPr>
                <w:rFonts w:hint="eastAsia" w:ascii="宋体" w:hAnsi="宋体" w:eastAsia="宋体" w:cs="宋体"/>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14:paraId="1AB00B90">
            <w:pPr>
              <w:widowControl/>
              <w:jc w:val="right"/>
              <w:rPr>
                <w:rFonts w:ascii="宋体" w:hAnsi="宋体" w:eastAsia="宋体" w:cs="宋体"/>
                <w:kern w:val="0"/>
                <w:sz w:val="22"/>
              </w:rPr>
            </w:pPr>
            <w:r>
              <w:rPr>
                <w:rFonts w:hint="eastAsia"/>
                <w:lang w:val="en-US" w:eastAsia="zh-CN"/>
              </w:rPr>
              <w:t>1611.88</w:t>
            </w:r>
            <w:r>
              <w:rPr>
                <w:rFonts w:hint="eastAsia"/>
              </w:rPr>
              <w:t>　</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2C484AC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C688778">
            <w:pPr>
              <w:widowControl/>
              <w:jc w:val="center"/>
              <w:rPr>
                <w:rFonts w:ascii="宋体" w:hAnsi="宋体" w:eastAsia="宋体" w:cs="宋体"/>
                <w:kern w:val="0"/>
                <w:sz w:val="22"/>
              </w:rPr>
            </w:pPr>
            <w:r>
              <w:rPr>
                <w:rFonts w:hint="eastAsia" w:ascii="宋体" w:hAnsi="宋体" w:eastAsia="宋体" w:cs="宋体"/>
                <w:kern w:val="0"/>
                <w:sz w:val="22"/>
              </w:rPr>
              <w:t>30</w:t>
            </w:r>
          </w:p>
        </w:tc>
        <w:tc>
          <w:tcPr>
            <w:tcW w:w="1573" w:type="dxa"/>
            <w:tcBorders>
              <w:top w:val="nil"/>
              <w:left w:val="nil"/>
              <w:bottom w:val="single" w:color="auto" w:sz="4" w:space="0"/>
              <w:right w:val="single" w:color="auto" w:sz="4" w:space="0"/>
            </w:tcBorders>
            <w:shd w:val="clear" w:color="000000" w:fill="FFFFFF"/>
            <w:noWrap/>
            <w:vAlign w:val="center"/>
          </w:tcPr>
          <w:p w14:paraId="59D706CA">
            <w:pPr>
              <w:widowControl/>
              <w:jc w:val="center"/>
              <w:rPr>
                <w:rFonts w:ascii="宋体" w:hAnsi="宋体" w:eastAsia="宋体" w:cs="宋体"/>
                <w:kern w:val="0"/>
                <w:sz w:val="22"/>
              </w:rPr>
            </w:pPr>
            <w:r>
              <w:rPr>
                <w:rFonts w:hint="eastAsia"/>
                <w:lang w:val="en-US" w:eastAsia="zh-CN"/>
              </w:rPr>
              <w:t>1611.88</w:t>
            </w:r>
            <w:r>
              <w:rPr>
                <w:rFonts w:hint="eastAsia"/>
              </w:rPr>
              <w:t>　</w:t>
            </w:r>
          </w:p>
        </w:tc>
        <w:tc>
          <w:tcPr>
            <w:tcW w:w="1394" w:type="dxa"/>
            <w:tcBorders>
              <w:top w:val="nil"/>
              <w:left w:val="nil"/>
              <w:bottom w:val="single" w:color="auto" w:sz="4" w:space="0"/>
              <w:right w:val="single" w:color="auto" w:sz="4" w:space="0"/>
            </w:tcBorders>
            <w:shd w:val="clear" w:color="000000" w:fill="FFFFFF"/>
            <w:noWrap/>
            <w:vAlign w:val="center"/>
          </w:tcPr>
          <w:p w14:paraId="6874F27D">
            <w:pPr>
              <w:widowControl/>
              <w:jc w:val="center"/>
              <w:rPr>
                <w:rFonts w:ascii="宋体" w:hAnsi="宋体" w:eastAsia="宋体" w:cs="宋体"/>
                <w:kern w:val="0"/>
                <w:sz w:val="22"/>
              </w:rPr>
            </w:pPr>
            <w:r>
              <w:rPr>
                <w:rFonts w:hint="eastAsia"/>
                <w:lang w:val="en-US" w:eastAsia="zh-CN"/>
              </w:rPr>
              <w:t>1611.88</w:t>
            </w:r>
            <w:r>
              <w:rPr>
                <w:rFonts w:hint="eastAsia"/>
              </w:rPr>
              <w:t>　</w:t>
            </w:r>
          </w:p>
        </w:tc>
        <w:tc>
          <w:tcPr>
            <w:tcW w:w="1394" w:type="dxa"/>
            <w:tcBorders>
              <w:top w:val="nil"/>
              <w:left w:val="nil"/>
              <w:bottom w:val="single" w:color="auto" w:sz="4" w:space="0"/>
              <w:right w:val="single" w:color="auto" w:sz="4" w:space="0"/>
            </w:tcBorders>
            <w:shd w:val="clear" w:color="auto" w:fill="auto"/>
            <w:noWrap/>
            <w:vAlign w:val="center"/>
          </w:tcPr>
          <w:p w14:paraId="7EE92591">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7DF0AD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E396DE0">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20C34F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383F532">
      <w:pPr>
        <w:widowControl/>
        <w:rPr>
          <w:rFonts w:ascii="Times New Roman" w:hAnsi="Times New Roman" w:eastAsia="方正小标宋_GBK" w:cs="Times New Roman"/>
          <w:kern w:val="0"/>
          <w:sz w:val="36"/>
          <w:szCs w:val="36"/>
        </w:rPr>
      </w:pPr>
    </w:p>
    <w:p w14:paraId="5922638F">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2D23BCC">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道县西洲街道办事处</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710AE16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8D29425">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296E21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F70699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356B60F">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F847C6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D2EE7E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D7D4C4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C1BF19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5D58B3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215C4AA">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71C7C0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B174C6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3B3DFF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1EF250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57BFC76">
            <w:pPr>
              <w:widowControl/>
              <w:jc w:val="left"/>
              <w:rPr>
                <w:rFonts w:ascii="Times New Roman" w:hAnsi="Times New Roman" w:eastAsia="仿宋_GB2312" w:cs="Times New Roman"/>
                <w:kern w:val="0"/>
                <w:szCs w:val="21"/>
              </w:rPr>
            </w:pPr>
          </w:p>
        </w:tc>
      </w:tr>
      <w:tr w14:paraId="7703A490">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5818C3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28BA37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78B8A9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5FE32F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F09AF55">
            <w:pPr>
              <w:widowControl/>
              <w:jc w:val="left"/>
              <w:rPr>
                <w:rFonts w:ascii="Times New Roman" w:hAnsi="Times New Roman" w:eastAsia="仿宋_GB2312" w:cs="Times New Roman"/>
                <w:kern w:val="0"/>
                <w:szCs w:val="21"/>
              </w:rPr>
            </w:pPr>
          </w:p>
        </w:tc>
      </w:tr>
      <w:tr w14:paraId="6642B84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8BF86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1B4B5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53FA93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AEDF4F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E028BB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B3FC9B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25C48D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1611.88</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CF9772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1115.82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84D6D5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496.06</w:t>
            </w:r>
            <w:r>
              <w:rPr>
                <w:rFonts w:ascii="Times New Roman" w:hAnsi="Times New Roman" w:eastAsia="仿宋_GB2312" w:cs="Times New Roman"/>
                <w:kern w:val="0"/>
                <w:szCs w:val="21"/>
              </w:rPr>
              <w:t>　</w:t>
            </w:r>
          </w:p>
        </w:tc>
      </w:tr>
      <w:tr w14:paraId="5774D62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4E42A1E">
            <w:pPr>
              <w:rPr>
                <w:sz w:val="18"/>
                <w:szCs w:val="18"/>
              </w:rPr>
            </w:pPr>
            <w:r>
              <w:rPr>
                <w:rFonts w:hint="eastAsia"/>
                <w:sz w:val="18"/>
                <w:szCs w:val="18"/>
              </w:rPr>
              <w:t>　2101101</w:t>
            </w:r>
          </w:p>
        </w:tc>
        <w:tc>
          <w:tcPr>
            <w:tcW w:w="3527" w:type="dxa"/>
            <w:tcBorders>
              <w:top w:val="nil"/>
              <w:left w:val="nil"/>
              <w:bottom w:val="single" w:color="auto" w:sz="4" w:space="0"/>
              <w:right w:val="single" w:color="auto" w:sz="4" w:space="0"/>
            </w:tcBorders>
            <w:shd w:val="clear" w:color="auto" w:fill="auto"/>
            <w:vAlign w:val="center"/>
          </w:tcPr>
          <w:p w14:paraId="2E31E5F0">
            <w:pPr>
              <w:rPr>
                <w:rFonts w:ascii="宋体" w:hAnsi="宋体" w:eastAsia="宋体" w:cs="宋体"/>
                <w:sz w:val="18"/>
                <w:szCs w:val="18"/>
              </w:rPr>
            </w:pPr>
            <w:r>
              <w:rPr>
                <w:rFonts w:hint="eastAsia"/>
                <w:sz w:val="18"/>
                <w:szCs w:val="18"/>
              </w:rPr>
              <w:t>　行政单位医疗</w:t>
            </w:r>
          </w:p>
        </w:tc>
        <w:tc>
          <w:tcPr>
            <w:tcW w:w="3000" w:type="dxa"/>
            <w:tcBorders>
              <w:top w:val="nil"/>
              <w:left w:val="nil"/>
              <w:bottom w:val="single" w:color="auto" w:sz="4" w:space="0"/>
              <w:right w:val="single" w:color="auto" w:sz="4" w:space="0"/>
            </w:tcBorders>
            <w:shd w:val="clear" w:color="auto" w:fill="auto"/>
            <w:vAlign w:val="center"/>
          </w:tcPr>
          <w:p w14:paraId="4020E903">
            <w:pPr>
              <w:jc w:val="center"/>
            </w:pPr>
            <w:r>
              <w:rPr>
                <w:rFonts w:hint="eastAsia"/>
                <w:lang w:val="en-US" w:eastAsia="zh-CN"/>
              </w:rPr>
              <w:t>53.39</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24D1FAEB">
            <w:pPr>
              <w:jc w:val="center"/>
              <w:rPr>
                <w:rFonts w:ascii="Times New Roman" w:hAnsi="Times New Roman" w:eastAsia="仿宋_GB2312" w:cs="Times New Roman"/>
                <w:kern w:val="0"/>
                <w:szCs w:val="21"/>
              </w:rPr>
            </w:pPr>
            <w:r>
              <w:rPr>
                <w:rFonts w:hint="eastAsia"/>
                <w:lang w:val="en-US" w:eastAsia="zh-CN"/>
              </w:rPr>
              <w:t>53.39　</w:t>
            </w:r>
          </w:p>
        </w:tc>
        <w:tc>
          <w:tcPr>
            <w:tcW w:w="3000" w:type="dxa"/>
            <w:tcBorders>
              <w:top w:val="nil"/>
              <w:left w:val="nil"/>
              <w:bottom w:val="single" w:color="auto" w:sz="4" w:space="0"/>
              <w:right w:val="single" w:color="auto" w:sz="8" w:space="0"/>
            </w:tcBorders>
            <w:shd w:val="clear" w:color="auto" w:fill="auto"/>
            <w:vAlign w:val="center"/>
          </w:tcPr>
          <w:p w14:paraId="6BEA1DFD">
            <w:pPr>
              <w:jc w:val="center"/>
              <w:rPr>
                <w:rFonts w:ascii="Times New Roman" w:hAnsi="Times New Roman" w:eastAsia="仿宋_GB2312" w:cs="Times New Roman"/>
                <w:kern w:val="0"/>
                <w:szCs w:val="21"/>
              </w:rPr>
            </w:pPr>
            <w:r>
              <w:rPr>
                <w:rFonts w:hint="eastAsia"/>
                <w:lang w:val="en-US" w:eastAsia="zh-CN"/>
              </w:rPr>
              <w:t>　</w:t>
            </w:r>
          </w:p>
        </w:tc>
      </w:tr>
      <w:tr w14:paraId="330D45F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D6BF0A">
            <w:pPr>
              <w:rPr>
                <w:sz w:val="18"/>
                <w:szCs w:val="18"/>
              </w:rPr>
            </w:pPr>
            <w:r>
              <w:rPr>
                <w:rFonts w:hint="eastAsia"/>
                <w:sz w:val="18"/>
                <w:szCs w:val="18"/>
              </w:rPr>
              <w:t>　</w:t>
            </w:r>
            <w:r>
              <w:rPr>
                <w:rFonts w:hint="eastAsia"/>
                <w:sz w:val="18"/>
                <w:szCs w:val="18"/>
                <w:lang w:val="en-US" w:eastAsia="zh-CN"/>
              </w:rPr>
              <w:t>2010399</w:t>
            </w:r>
          </w:p>
        </w:tc>
        <w:tc>
          <w:tcPr>
            <w:tcW w:w="3527" w:type="dxa"/>
            <w:tcBorders>
              <w:top w:val="nil"/>
              <w:left w:val="nil"/>
              <w:bottom w:val="single" w:color="auto" w:sz="4" w:space="0"/>
              <w:right w:val="single" w:color="auto" w:sz="4" w:space="0"/>
            </w:tcBorders>
            <w:shd w:val="clear" w:color="auto" w:fill="auto"/>
            <w:vAlign w:val="center"/>
          </w:tcPr>
          <w:p w14:paraId="173DBF18">
            <w:pPr>
              <w:rPr>
                <w:rFonts w:ascii="宋体" w:hAnsi="宋体" w:eastAsia="宋体" w:cs="宋体"/>
                <w:sz w:val="18"/>
                <w:szCs w:val="18"/>
              </w:rPr>
            </w:pPr>
            <w:r>
              <w:rPr>
                <w:rFonts w:hint="eastAsia"/>
                <w:sz w:val="18"/>
                <w:szCs w:val="18"/>
                <w:lang w:eastAsia="zh-CN"/>
              </w:rPr>
              <w:t>其他政府支出</w:t>
            </w:r>
            <w:r>
              <w:rPr>
                <w:rFonts w:hint="eastAsia"/>
                <w:sz w:val="18"/>
                <w:szCs w:val="18"/>
              </w:rPr>
              <w:t>　</w:t>
            </w:r>
          </w:p>
        </w:tc>
        <w:tc>
          <w:tcPr>
            <w:tcW w:w="3000" w:type="dxa"/>
            <w:tcBorders>
              <w:top w:val="nil"/>
              <w:left w:val="nil"/>
              <w:bottom w:val="single" w:color="auto" w:sz="4" w:space="0"/>
              <w:right w:val="single" w:color="auto" w:sz="4" w:space="0"/>
            </w:tcBorders>
            <w:shd w:val="clear" w:color="auto" w:fill="auto"/>
            <w:vAlign w:val="center"/>
          </w:tcPr>
          <w:p w14:paraId="0F3BA021">
            <w:pPr>
              <w:jc w:val="center"/>
            </w:pPr>
            <w:r>
              <w:rPr>
                <w:rFonts w:hint="eastAsia"/>
                <w:lang w:val="en-US" w:eastAsia="zh-CN"/>
              </w:rPr>
              <w:t>18.71</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3608C08A">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6826FAF">
            <w:pPr>
              <w:jc w:val="center"/>
              <w:rPr>
                <w:rFonts w:ascii="Times New Roman" w:hAnsi="Times New Roman" w:eastAsia="仿宋_GB2312" w:cs="Times New Roman"/>
                <w:kern w:val="0"/>
                <w:szCs w:val="21"/>
              </w:rPr>
            </w:pPr>
            <w:r>
              <w:rPr>
                <w:rFonts w:hint="eastAsia"/>
                <w:lang w:val="en-US" w:eastAsia="zh-CN"/>
              </w:rPr>
              <w:t>18.71　</w:t>
            </w:r>
          </w:p>
        </w:tc>
      </w:tr>
      <w:tr w14:paraId="7E457EC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D93AE5">
            <w:pPr>
              <w:rPr>
                <w:sz w:val="18"/>
                <w:szCs w:val="18"/>
              </w:rPr>
            </w:pPr>
            <w:r>
              <w:rPr>
                <w:rFonts w:hint="eastAsia"/>
                <w:sz w:val="18"/>
                <w:szCs w:val="18"/>
              </w:rPr>
              <w:t>　2010301</w:t>
            </w:r>
          </w:p>
        </w:tc>
        <w:tc>
          <w:tcPr>
            <w:tcW w:w="3527" w:type="dxa"/>
            <w:tcBorders>
              <w:top w:val="nil"/>
              <w:left w:val="nil"/>
              <w:bottom w:val="single" w:color="auto" w:sz="4" w:space="0"/>
              <w:right w:val="single" w:color="auto" w:sz="4" w:space="0"/>
            </w:tcBorders>
            <w:shd w:val="clear" w:color="auto" w:fill="auto"/>
            <w:vAlign w:val="center"/>
          </w:tcPr>
          <w:p w14:paraId="7EC70533">
            <w:pPr>
              <w:rPr>
                <w:rFonts w:ascii="宋体" w:hAnsi="宋体" w:eastAsia="宋体" w:cs="宋体"/>
                <w:sz w:val="18"/>
                <w:szCs w:val="18"/>
              </w:rPr>
            </w:pPr>
            <w:r>
              <w:rPr>
                <w:rFonts w:hint="eastAsia"/>
                <w:sz w:val="18"/>
                <w:szCs w:val="18"/>
              </w:rPr>
              <w:t>　行政运行</w:t>
            </w:r>
          </w:p>
        </w:tc>
        <w:tc>
          <w:tcPr>
            <w:tcW w:w="3000" w:type="dxa"/>
            <w:tcBorders>
              <w:top w:val="nil"/>
              <w:left w:val="nil"/>
              <w:bottom w:val="single" w:color="auto" w:sz="4" w:space="0"/>
              <w:right w:val="single" w:color="auto" w:sz="4" w:space="0"/>
            </w:tcBorders>
            <w:shd w:val="clear" w:color="auto" w:fill="auto"/>
            <w:vAlign w:val="center"/>
          </w:tcPr>
          <w:p w14:paraId="691E1503">
            <w:pPr>
              <w:jc w:val="center"/>
            </w:pPr>
            <w:r>
              <w:rPr>
                <w:rFonts w:hint="eastAsia"/>
                <w:lang w:val="en-US" w:eastAsia="zh-CN"/>
              </w:rPr>
              <w:t>931.67</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68C8C725">
            <w:pPr>
              <w:jc w:val="center"/>
              <w:rPr>
                <w:rFonts w:ascii="Times New Roman" w:hAnsi="Times New Roman" w:eastAsia="仿宋_GB2312" w:cs="Times New Roman"/>
                <w:kern w:val="0"/>
                <w:szCs w:val="21"/>
              </w:rPr>
            </w:pPr>
            <w:r>
              <w:rPr>
                <w:rFonts w:hint="eastAsia"/>
                <w:lang w:val="en-US" w:eastAsia="zh-CN"/>
              </w:rPr>
              <w:t>931.67　</w:t>
            </w:r>
          </w:p>
        </w:tc>
        <w:tc>
          <w:tcPr>
            <w:tcW w:w="3000" w:type="dxa"/>
            <w:tcBorders>
              <w:top w:val="nil"/>
              <w:left w:val="nil"/>
              <w:bottom w:val="single" w:color="auto" w:sz="4" w:space="0"/>
              <w:right w:val="single" w:color="auto" w:sz="8" w:space="0"/>
            </w:tcBorders>
            <w:shd w:val="clear" w:color="auto" w:fill="auto"/>
            <w:vAlign w:val="center"/>
          </w:tcPr>
          <w:p w14:paraId="6C95A14E">
            <w:pPr>
              <w:jc w:val="center"/>
              <w:rPr>
                <w:rFonts w:ascii="Times New Roman" w:hAnsi="Times New Roman" w:eastAsia="仿宋_GB2312" w:cs="Times New Roman"/>
                <w:kern w:val="0"/>
                <w:szCs w:val="21"/>
              </w:rPr>
            </w:pPr>
            <w:r>
              <w:rPr>
                <w:rFonts w:hint="eastAsia"/>
                <w:lang w:val="en-US" w:eastAsia="zh-CN"/>
              </w:rPr>
              <w:t>　</w:t>
            </w:r>
          </w:p>
        </w:tc>
      </w:tr>
      <w:tr w14:paraId="73CFC9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CD8B59">
            <w:pPr>
              <w:rPr>
                <w:sz w:val="18"/>
                <w:szCs w:val="18"/>
              </w:rPr>
            </w:pPr>
            <w:r>
              <w:rPr>
                <w:rFonts w:hint="eastAsia"/>
                <w:sz w:val="18"/>
                <w:szCs w:val="18"/>
              </w:rPr>
              <w:t>　2080505</w:t>
            </w:r>
          </w:p>
        </w:tc>
        <w:tc>
          <w:tcPr>
            <w:tcW w:w="3527" w:type="dxa"/>
            <w:tcBorders>
              <w:top w:val="nil"/>
              <w:left w:val="nil"/>
              <w:bottom w:val="single" w:color="auto" w:sz="4" w:space="0"/>
              <w:right w:val="single" w:color="auto" w:sz="4" w:space="0"/>
            </w:tcBorders>
            <w:shd w:val="clear" w:color="auto" w:fill="auto"/>
            <w:vAlign w:val="center"/>
          </w:tcPr>
          <w:p w14:paraId="13B44AE6">
            <w:pPr>
              <w:rPr>
                <w:rFonts w:ascii="宋体" w:hAnsi="宋体" w:eastAsia="宋体" w:cs="宋体"/>
                <w:sz w:val="18"/>
                <w:szCs w:val="18"/>
              </w:rPr>
            </w:pPr>
            <w:r>
              <w:rPr>
                <w:rFonts w:hint="eastAsia"/>
                <w:sz w:val="18"/>
                <w:szCs w:val="18"/>
              </w:rPr>
              <w:t>　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766010B">
            <w:pPr>
              <w:jc w:val="center"/>
              <w:rPr>
                <w:rFonts w:hint="default"/>
                <w:lang w:val="en-US"/>
              </w:rPr>
            </w:pPr>
            <w:r>
              <w:rPr>
                <w:rFonts w:hint="eastAsia"/>
                <w:lang w:val="en-US" w:eastAsia="zh-CN"/>
              </w:rPr>
              <w:t>112.08</w:t>
            </w:r>
          </w:p>
        </w:tc>
        <w:tc>
          <w:tcPr>
            <w:tcW w:w="3492" w:type="dxa"/>
            <w:tcBorders>
              <w:top w:val="nil"/>
              <w:left w:val="nil"/>
              <w:bottom w:val="single" w:color="auto" w:sz="4" w:space="0"/>
              <w:right w:val="single" w:color="auto" w:sz="4" w:space="0"/>
            </w:tcBorders>
            <w:shd w:val="clear" w:color="auto" w:fill="auto"/>
            <w:vAlign w:val="center"/>
          </w:tcPr>
          <w:p w14:paraId="24E7F44F">
            <w:pPr>
              <w:jc w:val="center"/>
              <w:rPr>
                <w:rFonts w:ascii="Times New Roman" w:hAnsi="Times New Roman" w:eastAsia="仿宋_GB2312" w:cs="Times New Roman"/>
                <w:kern w:val="0"/>
                <w:szCs w:val="21"/>
              </w:rPr>
            </w:pPr>
            <w:r>
              <w:rPr>
                <w:rFonts w:hint="eastAsia"/>
                <w:lang w:val="en-US" w:eastAsia="zh-CN"/>
              </w:rPr>
              <w:t>112.08</w:t>
            </w:r>
          </w:p>
        </w:tc>
        <w:tc>
          <w:tcPr>
            <w:tcW w:w="3000" w:type="dxa"/>
            <w:tcBorders>
              <w:top w:val="nil"/>
              <w:left w:val="nil"/>
              <w:bottom w:val="single" w:color="auto" w:sz="4" w:space="0"/>
              <w:right w:val="single" w:color="auto" w:sz="8" w:space="0"/>
            </w:tcBorders>
            <w:shd w:val="clear" w:color="auto" w:fill="auto"/>
            <w:vAlign w:val="center"/>
          </w:tcPr>
          <w:p w14:paraId="038762D3">
            <w:pPr>
              <w:jc w:val="center"/>
              <w:rPr>
                <w:rFonts w:ascii="Times New Roman" w:hAnsi="Times New Roman" w:eastAsia="仿宋_GB2312" w:cs="Times New Roman"/>
                <w:kern w:val="0"/>
                <w:szCs w:val="21"/>
              </w:rPr>
            </w:pPr>
            <w:r>
              <w:rPr>
                <w:rFonts w:hint="eastAsia"/>
                <w:lang w:val="en-US" w:eastAsia="zh-CN"/>
              </w:rPr>
              <w:t>　</w:t>
            </w:r>
          </w:p>
        </w:tc>
      </w:tr>
      <w:tr w14:paraId="6BD726F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174A4F">
            <w:pPr>
              <w:rPr>
                <w:sz w:val="18"/>
                <w:szCs w:val="18"/>
              </w:rPr>
            </w:pPr>
            <w:r>
              <w:rPr>
                <w:rFonts w:hint="eastAsia"/>
                <w:sz w:val="18"/>
                <w:szCs w:val="18"/>
              </w:rPr>
              <w:t>　2129999</w:t>
            </w:r>
          </w:p>
        </w:tc>
        <w:tc>
          <w:tcPr>
            <w:tcW w:w="3527" w:type="dxa"/>
            <w:tcBorders>
              <w:top w:val="nil"/>
              <w:left w:val="nil"/>
              <w:bottom w:val="single" w:color="auto" w:sz="4" w:space="0"/>
              <w:right w:val="single" w:color="auto" w:sz="4" w:space="0"/>
            </w:tcBorders>
            <w:shd w:val="clear" w:color="auto" w:fill="auto"/>
            <w:vAlign w:val="center"/>
          </w:tcPr>
          <w:p w14:paraId="7006092F">
            <w:pPr>
              <w:rPr>
                <w:rFonts w:ascii="宋体" w:hAnsi="宋体" w:eastAsia="宋体" w:cs="宋体"/>
                <w:sz w:val="24"/>
                <w:szCs w:val="24"/>
              </w:rPr>
            </w:pPr>
            <w:r>
              <w:rPr>
                <w:rFonts w:hint="eastAsia"/>
              </w:rPr>
              <w:t>其他城乡社区支出</w:t>
            </w:r>
          </w:p>
        </w:tc>
        <w:tc>
          <w:tcPr>
            <w:tcW w:w="3000" w:type="dxa"/>
            <w:tcBorders>
              <w:top w:val="nil"/>
              <w:left w:val="nil"/>
              <w:bottom w:val="single" w:color="auto" w:sz="4" w:space="0"/>
              <w:right w:val="single" w:color="auto" w:sz="4" w:space="0"/>
            </w:tcBorders>
            <w:shd w:val="clear" w:color="auto" w:fill="auto"/>
            <w:vAlign w:val="center"/>
          </w:tcPr>
          <w:p w14:paraId="029CFCD3">
            <w:pPr>
              <w:jc w:val="center"/>
            </w:pPr>
            <w:r>
              <w:rPr>
                <w:rFonts w:hint="eastAsia"/>
                <w:lang w:val="en-US" w:eastAsia="zh-CN"/>
              </w:rPr>
              <w:t>477.35</w:t>
            </w:r>
          </w:p>
        </w:tc>
        <w:tc>
          <w:tcPr>
            <w:tcW w:w="3492" w:type="dxa"/>
            <w:tcBorders>
              <w:top w:val="nil"/>
              <w:left w:val="nil"/>
              <w:bottom w:val="single" w:color="auto" w:sz="4" w:space="0"/>
              <w:right w:val="single" w:color="auto" w:sz="4" w:space="0"/>
            </w:tcBorders>
            <w:shd w:val="clear" w:color="auto" w:fill="auto"/>
            <w:vAlign w:val="center"/>
          </w:tcPr>
          <w:p w14:paraId="5B16FE95">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289A2BD">
            <w:pPr>
              <w:jc w:val="center"/>
              <w:rPr>
                <w:rFonts w:ascii="Times New Roman" w:hAnsi="Times New Roman" w:eastAsia="仿宋_GB2312" w:cs="Times New Roman"/>
                <w:kern w:val="0"/>
                <w:szCs w:val="21"/>
              </w:rPr>
            </w:pPr>
            <w:r>
              <w:rPr>
                <w:rFonts w:hint="eastAsia"/>
                <w:lang w:val="en-US" w:eastAsia="zh-CN"/>
              </w:rPr>
              <w:t>477.35　</w:t>
            </w:r>
          </w:p>
        </w:tc>
      </w:tr>
      <w:tr w14:paraId="2DEAA18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125F386">
            <w:pPr>
              <w:rPr>
                <w:sz w:val="18"/>
                <w:szCs w:val="18"/>
              </w:rPr>
            </w:pPr>
            <w:r>
              <w:rPr>
                <w:rFonts w:hint="eastAsia"/>
                <w:sz w:val="18"/>
                <w:szCs w:val="18"/>
              </w:rPr>
              <w:t>　2080506</w:t>
            </w:r>
          </w:p>
        </w:tc>
        <w:tc>
          <w:tcPr>
            <w:tcW w:w="3527" w:type="dxa"/>
            <w:tcBorders>
              <w:top w:val="nil"/>
              <w:left w:val="nil"/>
              <w:bottom w:val="single" w:color="auto" w:sz="8" w:space="0"/>
              <w:right w:val="single" w:color="auto" w:sz="4" w:space="0"/>
            </w:tcBorders>
            <w:shd w:val="clear" w:color="auto" w:fill="auto"/>
            <w:vAlign w:val="center"/>
          </w:tcPr>
          <w:p w14:paraId="43A54A0C">
            <w:pPr>
              <w:rPr>
                <w:rFonts w:ascii="宋体" w:hAnsi="宋体" w:eastAsia="宋体" w:cs="宋体"/>
                <w:sz w:val="24"/>
                <w:szCs w:val="24"/>
              </w:rPr>
            </w:pPr>
            <w:r>
              <w:rPr>
                <w:rFonts w:hint="eastAsia"/>
              </w:rPr>
              <w:t>职业年金缴费支出</w:t>
            </w:r>
          </w:p>
        </w:tc>
        <w:tc>
          <w:tcPr>
            <w:tcW w:w="3000" w:type="dxa"/>
            <w:tcBorders>
              <w:top w:val="nil"/>
              <w:left w:val="nil"/>
              <w:bottom w:val="single" w:color="auto" w:sz="8" w:space="0"/>
              <w:right w:val="single" w:color="auto" w:sz="4" w:space="0"/>
            </w:tcBorders>
            <w:shd w:val="clear" w:color="auto" w:fill="auto"/>
            <w:vAlign w:val="center"/>
          </w:tcPr>
          <w:p w14:paraId="1299B742">
            <w:pPr>
              <w:jc w:val="center"/>
            </w:pPr>
            <w:r>
              <w:rPr>
                <w:rFonts w:hint="eastAsia"/>
                <w:lang w:val="en-US" w:eastAsia="zh-CN"/>
              </w:rPr>
              <w:t>18.68</w:t>
            </w:r>
            <w:r>
              <w:rPr>
                <w:rFonts w:hint="eastAsia"/>
              </w:rPr>
              <w:t>　</w:t>
            </w:r>
          </w:p>
        </w:tc>
        <w:tc>
          <w:tcPr>
            <w:tcW w:w="3492" w:type="dxa"/>
            <w:tcBorders>
              <w:top w:val="nil"/>
              <w:left w:val="nil"/>
              <w:bottom w:val="single" w:color="auto" w:sz="8" w:space="0"/>
              <w:right w:val="single" w:color="auto" w:sz="4" w:space="0"/>
            </w:tcBorders>
            <w:shd w:val="clear" w:color="auto" w:fill="auto"/>
            <w:vAlign w:val="center"/>
          </w:tcPr>
          <w:p w14:paraId="733360EE">
            <w:pPr>
              <w:jc w:val="center"/>
              <w:rPr>
                <w:rFonts w:ascii="Times New Roman" w:hAnsi="Times New Roman" w:eastAsia="仿宋_GB2312" w:cs="Times New Roman"/>
                <w:kern w:val="0"/>
                <w:szCs w:val="21"/>
              </w:rPr>
            </w:pPr>
            <w:r>
              <w:rPr>
                <w:rFonts w:hint="eastAsia"/>
                <w:lang w:val="en-US" w:eastAsia="zh-CN"/>
              </w:rPr>
              <w:t>18.68　</w:t>
            </w:r>
          </w:p>
        </w:tc>
        <w:tc>
          <w:tcPr>
            <w:tcW w:w="3000" w:type="dxa"/>
            <w:tcBorders>
              <w:top w:val="nil"/>
              <w:left w:val="nil"/>
              <w:bottom w:val="single" w:color="auto" w:sz="8" w:space="0"/>
              <w:right w:val="single" w:color="auto" w:sz="8" w:space="0"/>
            </w:tcBorders>
            <w:shd w:val="clear" w:color="auto" w:fill="auto"/>
            <w:vAlign w:val="center"/>
          </w:tcPr>
          <w:p w14:paraId="699892FB">
            <w:pPr>
              <w:jc w:val="center"/>
              <w:rPr>
                <w:rFonts w:ascii="Times New Roman" w:hAnsi="Times New Roman" w:eastAsia="仿宋_GB2312" w:cs="Times New Roman"/>
                <w:kern w:val="0"/>
                <w:szCs w:val="21"/>
              </w:rPr>
            </w:pPr>
            <w:r>
              <w:rPr>
                <w:rFonts w:hint="eastAsia"/>
                <w:lang w:val="en-US" w:eastAsia="zh-CN"/>
              </w:rPr>
              <w:t>　</w:t>
            </w:r>
          </w:p>
        </w:tc>
      </w:tr>
      <w:tr w14:paraId="316E1C6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801982C">
            <w:pPr>
              <w:rPr>
                <w:sz w:val="18"/>
                <w:szCs w:val="18"/>
              </w:rPr>
            </w:pPr>
          </w:p>
        </w:tc>
        <w:tc>
          <w:tcPr>
            <w:tcW w:w="3527" w:type="dxa"/>
            <w:tcBorders>
              <w:top w:val="nil"/>
              <w:left w:val="nil"/>
              <w:bottom w:val="single" w:color="auto" w:sz="8" w:space="0"/>
              <w:right w:val="single" w:color="auto" w:sz="4" w:space="0"/>
            </w:tcBorders>
            <w:shd w:val="clear" w:color="auto" w:fill="auto"/>
            <w:vAlign w:val="center"/>
          </w:tcPr>
          <w:p w14:paraId="69E34A59"/>
        </w:tc>
        <w:tc>
          <w:tcPr>
            <w:tcW w:w="3000" w:type="dxa"/>
            <w:tcBorders>
              <w:top w:val="nil"/>
              <w:left w:val="nil"/>
              <w:bottom w:val="single" w:color="auto" w:sz="8" w:space="0"/>
              <w:right w:val="single" w:color="auto" w:sz="4" w:space="0"/>
            </w:tcBorders>
            <w:shd w:val="clear" w:color="auto" w:fill="auto"/>
            <w:vAlign w:val="center"/>
          </w:tcPr>
          <w:p w14:paraId="67BFE132">
            <w:pPr>
              <w:jc w:val="center"/>
            </w:pPr>
          </w:p>
        </w:tc>
        <w:tc>
          <w:tcPr>
            <w:tcW w:w="3492" w:type="dxa"/>
            <w:tcBorders>
              <w:top w:val="nil"/>
              <w:left w:val="nil"/>
              <w:bottom w:val="single" w:color="auto" w:sz="8" w:space="0"/>
              <w:right w:val="single" w:color="auto" w:sz="4" w:space="0"/>
            </w:tcBorders>
            <w:shd w:val="clear" w:color="auto" w:fill="auto"/>
            <w:vAlign w:val="center"/>
          </w:tcPr>
          <w:p w14:paraId="6CA2B542">
            <w:pPr>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2A635079">
            <w:pPr>
              <w:jc w:val="center"/>
              <w:rPr>
                <w:rFonts w:ascii="Times New Roman" w:hAnsi="Times New Roman" w:eastAsia="仿宋_GB2312" w:cs="Times New Roman"/>
                <w:kern w:val="0"/>
                <w:szCs w:val="21"/>
              </w:rPr>
            </w:pPr>
            <w:r>
              <w:rPr>
                <w:rFonts w:hint="eastAsia"/>
                <w:lang w:val="en-US" w:eastAsia="zh-CN"/>
              </w:rPr>
              <w:t>　</w:t>
            </w:r>
          </w:p>
        </w:tc>
      </w:tr>
      <w:tr w14:paraId="2D759681">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030812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BE5E3BE">
      <w:pPr>
        <w:widowControl/>
        <w:jc w:val="left"/>
        <w:rPr>
          <w:rFonts w:ascii="Times New Roman" w:hAnsi="Times New Roman" w:eastAsia="仿宋_GB2312" w:cs="Times New Roman"/>
          <w:bCs/>
          <w:kern w:val="0"/>
          <w:szCs w:val="21"/>
        </w:rPr>
      </w:pPr>
    </w:p>
    <w:p w14:paraId="631EC74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68"/>
        <w:gridCol w:w="238"/>
        <w:gridCol w:w="216"/>
        <w:gridCol w:w="1144"/>
        <w:gridCol w:w="1979"/>
        <w:gridCol w:w="220"/>
        <w:gridCol w:w="555"/>
        <w:gridCol w:w="1179"/>
        <w:gridCol w:w="305"/>
        <w:gridCol w:w="1929"/>
        <w:gridCol w:w="220"/>
        <w:gridCol w:w="555"/>
        <w:gridCol w:w="1180"/>
        <w:gridCol w:w="452"/>
        <w:gridCol w:w="2006"/>
        <w:gridCol w:w="1699"/>
        <w:gridCol w:w="472"/>
        <w:gridCol w:w="297"/>
      </w:tblGrid>
      <w:tr w14:paraId="1641EC38">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5724BAB6">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63DACF88">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道县西洲街道办事处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DB5964F">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FD51993">
        <w:tblPrEx>
          <w:tblCellMar>
            <w:top w:w="0" w:type="dxa"/>
            <w:left w:w="108" w:type="dxa"/>
            <w:bottom w:w="0" w:type="dxa"/>
            <w:right w:w="108" w:type="dxa"/>
          </w:tblCellMar>
        </w:tblPrEx>
        <w:trPr>
          <w:trHeight w:val="113" w:hRule="atLeast"/>
        </w:trPr>
        <w:tc>
          <w:tcPr>
            <w:tcW w:w="14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01814E">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23" w:type="dxa"/>
            <w:gridSpan w:val="2"/>
            <w:tcBorders>
              <w:top w:val="single" w:color="auto" w:sz="4" w:space="0"/>
              <w:left w:val="nil"/>
              <w:bottom w:val="single" w:color="auto" w:sz="4" w:space="0"/>
              <w:right w:val="single" w:color="auto" w:sz="4" w:space="0"/>
            </w:tcBorders>
            <w:shd w:val="clear" w:color="auto" w:fill="auto"/>
            <w:vAlign w:val="center"/>
          </w:tcPr>
          <w:p w14:paraId="24CA78D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5" w:type="dxa"/>
            <w:gridSpan w:val="2"/>
            <w:tcBorders>
              <w:top w:val="single" w:color="auto" w:sz="4" w:space="0"/>
              <w:left w:val="nil"/>
              <w:bottom w:val="single" w:color="auto" w:sz="4" w:space="0"/>
              <w:right w:val="single" w:color="auto" w:sz="4" w:space="0"/>
            </w:tcBorders>
            <w:shd w:val="clear" w:color="auto" w:fill="auto"/>
            <w:vAlign w:val="center"/>
          </w:tcPr>
          <w:p w14:paraId="790D922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9" w:type="dxa"/>
            <w:tcBorders>
              <w:top w:val="single" w:color="auto" w:sz="4" w:space="0"/>
              <w:left w:val="nil"/>
              <w:bottom w:val="single" w:color="auto" w:sz="4" w:space="0"/>
              <w:right w:val="single" w:color="auto" w:sz="4" w:space="0"/>
            </w:tcBorders>
            <w:shd w:val="clear" w:color="auto" w:fill="auto"/>
            <w:vAlign w:val="center"/>
          </w:tcPr>
          <w:p w14:paraId="4583186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34" w:type="dxa"/>
            <w:gridSpan w:val="2"/>
            <w:tcBorders>
              <w:top w:val="single" w:color="auto" w:sz="4" w:space="0"/>
              <w:left w:val="nil"/>
              <w:bottom w:val="single" w:color="auto" w:sz="4" w:space="0"/>
              <w:right w:val="single" w:color="auto" w:sz="4" w:space="0"/>
            </w:tcBorders>
            <w:shd w:val="clear" w:color="auto" w:fill="auto"/>
            <w:vAlign w:val="center"/>
          </w:tcPr>
          <w:p w14:paraId="43727D9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5" w:type="dxa"/>
            <w:gridSpan w:val="2"/>
            <w:tcBorders>
              <w:top w:val="single" w:color="auto" w:sz="4" w:space="0"/>
              <w:left w:val="nil"/>
              <w:bottom w:val="single" w:color="auto" w:sz="4" w:space="0"/>
              <w:right w:val="single" w:color="auto" w:sz="4" w:space="0"/>
            </w:tcBorders>
            <w:shd w:val="clear" w:color="auto" w:fill="auto"/>
            <w:vAlign w:val="center"/>
          </w:tcPr>
          <w:p w14:paraId="352FE21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0" w:type="dxa"/>
            <w:tcBorders>
              <w:top w:val="single" w:color="auto" w:sz="4" w:space="0"/>
              <w:left w:val="nil"/>
              <w:bottom w:val="single" w:color="auto" w:sz="4" w:space="0"/>
              <w:right w:val="single" w:color="auto" w:sz="4" w:space="0"/>
            </w:tcBorders>
            <w:shd w:val="clear" w:color="auto" w:fill="auto"/>
            <w:vAlign w:val="center"/>
          </w:tcPr>
          <w:p w14:paraId="322A2F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57" w:type="dxa"/>
            <w:gridSpan w:val="3"/>
            <w:tcBorders>
              <w:top w:val="single" w:color="auto" w:sz="4" w:space="0"/>
              <w:left w:val="nil"/>
              <w:bottom w:val="single" w:color="auto" w:sz="4" w:space="0"/>
              <w:right w:val="single" w:color="auto" w:sz="4" w:space="0"/>
            </w:tcBorders>
            <w:shd w:val="clear" w:color="auto" w:fill="auto"/>
            <w:vAlign w:val="center"/>
          </w:tcPr>
          <w:p w14:paraId="6AC57B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9" w:type="dxa"/>
            <w:gridSpan w:val="2"/>
            <w:tcBorders>
              <w:top w:val="single" w:color="auto" w:sz="4" w:space="0"/>
              <w:left w:val="nil"/>
              <w:bottom w:val="single" w:color="auto" w:sz="4" w:space="0"/>
              <w:right w:val="single" w:color="auto" w:sz="4" w:space="0"/>
            </w:tcBorders>
            <w:shd w:val="clear" w:color="auto" w:fill="auto"/>
            <w:vAlign w:val="center"/>
          </w:tcPr>
          <w:p w14:paraId="2A6382C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A6EF6DE">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074E96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23" w:type="dxa"/>
            <w:gridSpan w:val="2"/>
            <w:tcBorders>
              <w:top w:val="nil"/>
              <w:left w:val="nil"/>
              <w:bottom w:val="single" w:color="auto" w:sz="4" w:space="0"/>
              <w:right w:val="single" w:color="auto" w:sz="4" w:space="0"/>
            </w:tcBorders>
            <w:shd w:val="clear" w:color="auto" w:fill="auto"/>
            <w:noWrap/>
            <w:vAlign w:val="center"/>
          </w:tcPr>
          <w:p w14:paraId="35F2F7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775" w:type="dxa"/>
            <w:gridSpan w:val="2"/>
            <w:tcBorders>
              <w:top w:val="nil"/>
              <w:left w:val="nil"/>
              <w:bottom w:val="single" w:color="auto" w:sz="4" w:space="0"/>
              <w:right w:val="single" w:color="auto" w:sz="4" w:space="0"/>
            </w:tcBorders>
            <w:shd w:val="clear" w:color="auto" w:fill="auto"/>
            <w:noWrap/>
            <w:vAlign w:val="center"/>
          </w:tcPr>
          <w:p w14:paraId="0F6EF3C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871.87</w:t>
            </w:r>
            <w:r>
              <w:rPr>
                <w:rFonts w:hint="eastAsia" w:ascii="宋体" w:hAnsi="宋体" w:eastAsia="宋体" w:cs="宋体"/>
                <w:color w:val="000000"/>
                <w:kern w:val="0"/>
                <w:sz w:val="16"/>
                <w:szCs w:val="16"/>
              </w:rPr>
              <w:t>8</w:t>
            </w:r>
          </w:p>
        </w:tc>
        <w:tc>
          <w:tcPr>
            <w:tcW w:w="1179" w:type="dxa"/>
            <w:tcBorders>
              <w:top w:val="nil"/>
              <w:left w:val="nil"/>
              <w:bottom w:val="single" w:color="auto" w:sz="4" w:space="0"/>
              <w:right w:val="single" w:color="auto" w:sz="4" w:space="0"/>
            </w:tcBorders>
            <w:shd w:val="clear" w:color="auto" w:fill="auto"/>
            <w:noWrap/>
            <w:vAlign w:val="center"/>
          </w:tcPr>
          <w:p w14:paraId="6BC302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34" w:type="dxa"/>
            <w:gridSpan w:val="2"/>
            <w:tcBorders>
              <w:top w:val="nil"/>
              <w:left w:val="nil"/>
              <w:bottom w:val="single" w:color="auto" w:sz="4" w:space="0"/>
              <w:right w:val="single" w:color="auto" w:sz="4" w:space="0"/>
            </w:tcBorders>
            <w:shd w:val="clear" w:color="auto" w:fill="auto"/>
            <w:noWrap/>
            <w:vAlign w:val="center"/>
          </w:tcPr>
          <w:p w14:paraId="4D483C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75" w:type="dxa"/>
            <w:gridSpan w:val="2"/>
            <w:tcBorders>
              <w:top w:val="nil"/>
              <w:left w:val="nil"/>
              <w:bottom w:val="single" w:color="auto" w:sz="4" w:space="0"/>
              <w:right w:val="single" w:color="auto" w:sz="4" w:space="0"/>
            </w:tcBorders>
            <w:shd w:val="clear" w:color="auto" w:fill="auto"/>
            <w:noWrap/>
            <w:vAlign w:val="center"/>
          </w:tcPr>
          <w:p w14:paraId="21600BD5">
            <w:pPr>
              <w:widowControl/>
              <w:jc w:val="left"/>
              <w:rPr>
                <w:rFonts w:hint="default" w:ascii="宋体" w:hAnsi="宋体" w:eastAsia="宋体" w:cs="宋体"/>
                <w:color w:val="000000"/>
                <w:kern w:val="0"/>
                <w:sz w:val="16"/>
                <w:szCs w:val="16"/>
                <w:lang w:val="en-US"/>
              </w:rPr>
            </w:pPr>
            <w:r>
              <w:rPr>
                <w:rFonts w:hint="eastAsia" w:ascii="宋体" w:hAnsi="宋体" w:eastAsia="宋体" w:cs="宋体"/>
                <w:color w:val="000000"/>
                <w:kern w:val="0"/>
                <w:sz w:val="16"/>
                <w:szCs w:val="16"/>
                <w:lang w:val="en-US" w:eastAsia="zh-CN"/>
              </w:rPr>
              <w:t>188.2</w:t>
            </w:r>
          </w:p>
        </w:tc>
        <w:tc>
          <w:tcPr>
            <w:tcW w:w="1180" w:type="dxa"/>
            <w:tcBorders>
              <w:top w:val="nil"/>
              <w:left w:val="nil"/>
              <w:bottom w:val="single" w:color="auto" w:sz="4" w:space="0"/>
              <w:right w:val="single" w:color="auto" w:sz="4" w:space="0"/>
            </w:tcBorders>
            <w:shd w:val="clear" w:color="auto" w:fill="auto"/>
            <w:noWrap/>
            <w:vAlign w:val="center"/>
          </w:tcPr>
          <w:p w14:paraId="672D29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57" w:type="dxa"/>
            <w:gridSpan w:val="3"/>
            <w:tcBorders>
              <w:top w:val="nil"/>
              <w:left w:val="nil"/>
              <w:bottom w:val="single" w:color="auto" w:sz="4" w:space="0"/>
              <w:right w:val="single" w:color="auto" w:sz="4" w:space="0"/>
            </w:tcBorders>
            <w:shd w:val="clear" w:color="auto" w:fill="auto"/>
            <w:noWrap/>
            <w:vAlign w:val="center"/>
          </w:tcPr>
          <w:p w14:paraId="46657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69" w:type="dxa"/>
            <w:gridSpan w:val="2"/>
            <w:tcBorders>
              <w:top w:val="nil"/>
              <w:left w:val="nil"/>
              <w:bottom w:val="single" w:color="auto" w:sz="4" w:space="0"/>
              <w:right w:val="single" w:color="auto" w:sz="4" w:space="0"/>
            </w:tcBorders>
            <w:shd w:val="clear" w:color="auto" w:fill="auto"/>
            <w:noWrap/>
            <w:vAlign w:val="center"/>
          </w:tcPr>
          <w:p w14:paraId="30CD2BFC">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9EBCBFB">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62AFB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23" w:type="dxa"/>
            <w:gridSpan w:val="2"/>
            <w:tcBorders>
              <w:top w:val="nil"/>
              <w:left w:val="nil"/>
              <w:bottom w:val="single" w:color="auto" w:sz="4" w:space="0"/>
              <w:right w:val="single" w:color="auto" w:sz="4" w:space="0"/>
            </w:tcBorders>
            <w:shd w:val="clear" w:color="auto" w:fill="auto"/>
            <w:noWrap/>
            <w:vAlign w:val="center"/>
          </w:tcPr>
          <w:p w14:paraId="6A35B1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775" w:type="dxa"/>
            <w:gridSpan w:val="2"/>
            <w:tcBorders>
              <w:top w:val="nil"/>
              <w:left w:val="nil"/>
              <w:bottom w:val="single" w:color="auto" w:sz="4" w:space="0"/>
              <w:right w:val="single" w:color="auto" w:sz="4" w:space="0"/>
            </w:tcBorders>
            <w:shd w:val="clear" w:color="auto" w:fill="auto"/>
            <w:noWrap/>
            <w:vAlign w:val="center"/>
          </w:tcPr>
          <w:p w14:paraId="78D8377A">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317.59</w:t>
            </w:r>
          </w:p>
        </w:tc>
        <w:tc>
          <w:tcPr>
            <w:tcW w:w="1179" w:type="dxa"/>
            <w:tcBorders>
              <w:top w:val="nil"/>
              <w:left w:val="nil"/>
              <w:bottom w:val="single" w:color="auto" w:sz="4" w:space="0"/>
              <w:right w:val="single" w:color="auto" w:sz="4" w:space="0"/>
            </w:tcBorders>
            <w:shd w:val="clear" w:color="auto" w:fill="auto"/>
            <w:noWrap/>
            <w:vAlign w:val="center"/>
          </w:tcPr>
          <w:p w14:paraId="0CB936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34" w:type="dxa"/>
            <w:gridSpan w:val="2"/>
            <w:tcBorders>
              <w:top w:val="nil"/>
              <w:left w:val="nil"/>
              <w:bottom w:val="single" w:color="auto" w:sz="4" w:space="0"/>
              <w:right w:val="single" w:color="auto" w:sz="4" w:space="0"/>
            </w:tcBorders>
            <w:shd w:val="clear" w:color="auto" w:fill="auto"/>
            <w:noWrap/>
            <w:vAlign w:val="center"/>
          </w:tcPr>
          <w:p w14:paraId="59F97A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75" w:type="dxa"/>
            <w:gridSpan w:val="2"/>
            <w:tcBorders>
              <w:top w:val="nil"/>
              <w:left w:val="nil"/>
              <w:bottom w:val="single" w:color="auto" w:sz="4" w:space="0"/>
              <w:right w:val="single" w:color="auto" w:sz="4" w:space="0"/>
            </w:tcBorders>
            <w:shd w:val="clear" w:color="auto" w:fill="auto"/>
            <w:noWrap/>
            <w:vAlign w:val="center"/>
          </w:tcPr>
          <w:p w14:paraId="0694ADBE">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25.44</w:t>
            </w:r>
          </w:p>
        </w:tc>
        <w:tc>
          <w:tcPr>
            <w:tcW w:w="1180" w:type="dxa"/>
            <w:tcBorders>
              <w:top w:val="nil"/>
              <w:left w:val="nil"/>
              <w:bottom w:val="single" w:color="auto" w:sz="4" w:space="0"/>
              <w:right w:val="single" w:color="auto" w:sz="4" w:space="0"/>
            </w:tcBorders>
            <w:shd w:val="clear" w:color="auto" w:fill="auto"/>
            <w:noWrap/>
            <w:vAlign w:val="center"/>
          </w:tcPr>
          <w:p w14:paraId="2C5696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57" w:type="dxa"/>
            <w:gridSpan w:val="3"/>
            <w:tcBorders>
              <w:top w:val="nil"/>
              <w:left w:val="nil"/>
              <w:bottom w:val="single" w:color="auto" w:sz="4" w:space="0"/>
              <w:right w:val="single" w:color="auto" w:sz="4" w:space="0"/>
            </w:tcBorders>
            <w:shd w:val="clear" w:color="auto" w:fill="auto"/>
            <w:noWrap/>
            <w:vAlign w:val="center"/>
          </w:tcPr>
          <w:p w14:paraId="40D183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69" w:type="dxa"/>
            <w:gridSpan w:val="2"/>
            <w:tcBorders>
              <w:top w:val="nil"/>
              <w:left w:val="nil"/>
              <w:bottom w:val="single" w:color="auto" w:sz="4" w:space="0"/>
              <w:right w:val="single" w:color="auto" w:sz="4" w:space="0"/>
            </w:tcBorders>
            <w:shd w:val="clear" w:color="auto" w:fill="auto"/>
            <w:noWrap/>
            <w:vAlign w:val="center"/>
          </w:tcPr>
          <w:p w14:paraId="56A2AD3B">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66AE3F4A">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7D570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23" w:type="dxa"/>
            <w:gridSpan w:val="2"/>
            <w:tcBorders>
              <w:top w:val="nil"/>
              <w:left w:val="nil"/>
              <w:bottom w:val="single" w:color="auto" w:sz="4" w:space="0"/>
              <w:right w:val="single" w:color="auto" w:sz="4" w:space="0"/>
            </w:tcBorders>
            <w:shd w:val="clear" w:color="auto" w:fill="auto"/>
            <w:noWrap/>
            <w:vAlign w:val="center"/>
          </w:tcPr>
          <w:p w14:paraId="2002E0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775" w:type="dxa"/>
            <w:gridSpan w:val="2"/>
            <w:tcBorders>
              <w:top w:val="nil"/>
              <w:left w:val="nil"/>
              <w:bottom w:val="single" w:color="auto" w:sz="4" w:space="0"/>
              <w:right w:val="single" w:color="auto" w:sz="4" w:space="0"/>
            </w:tcBorders>
            <w:shd w:val="clear" w:color="auto" w:fill="auto"/>
            <w:noWrap/>
            <w:vAlign w:val="center"/>
          </w:tcPr>
          <w:p w14:paraId="18D8095F">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152.99</w:t>
            </w:r>
          </w:p>
        </w:tc>
        <w:tc>
          <w:tcPr>
            <w:tcW w:w="1179" w:type="dxa"/>
            <w:tcBorders>
              <w:top w:val="nil"/>
              <w:left w:val="nil"/>
              <w:bottom w:val="single" w:color="auto" w:sz="4" w:space="0"/>
              <w:right w:val="single" w:color="auto" w:sz="4" w:space="0"/>
            </w:tcBorders>
            <w:shd w:val="clear" w:color="auto" w:fill="auto"/>
            <w:noWrap/>
            <w:vAlign w:val="center"/>
          </w:tcPr>
          <w:p w14:paraId="5636AB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34" w:type="dxa"/>
            <w:gridSpan w:val="2"/>
            <w:tcBorders>
              <w:top w:val="nil"/>
              <w:left w:val="nil"/>
              <w:bottom w:val="single" w:color="auto" w:sz="4" w:space="0"/>
              <w:right w:val="single" w:color="auto" w:sz="4" w:space="0"/>
            </w:tcBorders>
            <w:shd w:val="clear" w:color="auto" w:fill="auto"/>
            <w:noWrap/>
            <w:vAlign w:val="center"/>
          </w:tcPr>
          <w:p w14:paraId="061922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75" w:type="dxa"/>
            <w:gridSpan w:val="2"/>
            <w:tcBorders>
              <w:top w:val="nil"/>
              <w:left w:val="nil"/>
              <w:bottom w:val="single" w:color="auto" w:sz="4" w:space="0"/>
              <w:right w:val="single" w:color="auto" w:sz="4" w:space="0"/>
            </w:tcBorders>
            <w:shd w:val="clear" w:color="auto" w:fill="auto"/>
            <w:noWrap/>
            <w:vAlign w:val="center"/>
          </w:tcPr>
          <w:p w14:paraId="77C26413">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54.94</w:t>
            </w:r>
          </w:p>
        </w:tc>
        <w:tc>
          <w:tcPr>
            <w:tcW w:w="1180" w:type="dxa"/>
            <w:tcBorders>
              <w:top w:val="nil"/>
              <w:left w:val="nil"/>
              <w:bottom w:val="single" w:color="auto" w:sz="4" w:space="0"/>
              <w:right w:val="single" w:color="auto" w:sz="4" w:space="0"/>
            </w:tcBorders>
            <w:shd w:val="clear" w:color="auto" w:fill="auto"/>
            <w:noWrap/>
            <w:vAlign w:val="center"/>
          </w:tcPr>
          <w:p w14:paraId="2C85B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57" w:type="dxa"/>
            <w:gridSpan w:val="3"/>
            <w:tcBorders>
              <w:top w:val="nil"/>
              <w:left w:val="nil"/>
              <w:bottom w:val="single" w:color="auto" w:sz="4" w:space="0"/>
              <w:right w:val="single" w:color="auto" w:sz="4" w:space="0"/>
            </w:tcBorders>
            <w:shd w:val="clear" w:color="auto" w:fill="auto"/>
            <w:noWrap/>
            <w:vAlign w:val="center"/>
          </w:tcPr>
          <w:p w14:paraId="5B1932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69" w:type="dxa"/>
            <w:gridSpan w:val="2"/>
            <w:tcBorders>
              <w:top w:val="nil"/>
              <w:left w:val="nil"/>
              <w:bottom w:val="single" w:color="auto" w:sz="4" w:space="0"/>
              <w:right w:val="single" w:color="auto" w:sz="4" w:space="0"/>
            </w:tcBorders>
            <w:shd w:val="clear" w:color="auto" w:fill="auto"/>
            <w:noWrap/>
            <w:vAlign w:val="center"/>
          </w:tcPr>
          <w:p w14:paraId="21C557E9">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32883A4B">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47FC34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23" w:type="dxa"/>
            <w:gridSpan w:val="2"/>
            <w:tcBorders>
              <w:top w:val="nil"/>
              <w:left w:val="nil"/>
              <w:bottom w:val="single" w:color="auto" w:sz="4" w:space="0"/>
              <w:right w:val="single" w:color="auto" w:sz="4" w:space="0"/>
            </w:tcBorders>
            <w:shd w:val="clear" w:color="auto" w:fill="auto"/>
            <w:noWrap/>
            <w:vAlign w:val="center"/>
          </w:tcPr>
          <w:p w14:paraId="106EA2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775" w:type="dxa"/>
            <w:gridSpan w:val="2"/>
            <w:tcBorders>
              <w:top w:val="nil"/>
              <w:left w:val="nil"/>
              <w:bottom w:val="single" w:color="auto" w:sz="4" w:space="0"/>
              <w:right w:val="single" w:color="auto" w:sz="4" w:space="0"/>
            </w:tcBorders>
            <w:shd w:val="clear" w:color="auto" w:fill="auto"/>
            <w:noWrap/>
            <w:vAlign w:val="center"/>
          </w:tcPr>
          <w:p w14:paraId="2688BB31">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58.14</w:t>
            </w:r>
          </w:p>
        </w:tc>
        <w:tc>
          <w:tcPr>
            <w:tcW w:w="1179" w:type="dxa"/>
            <w:tcBorders>
              <w:top w:val="nil"/>
              <w:left w:val="nil"/>
              <w:bottom w:val="single" w:color="auto" w:sz="4" w:space="0"/>
              <w:right w:val="single" w:color="auto" w:sz="4" w:space="0"/>
            </w:tcBorders>
            <w:shd w:val="clear" w:color="auto" w:fill="auto"/>
            <w:noWrap/>
            <w:vAlign w:val="center"/>
          </w:tcPr>
          <w:p w14:paraId="222050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34" w:type="dxa"/>
            <w:gridSpan w:val="2"/>
            <w:tcBorders>
              <w:top w:val="nil"/>
              <w:left w:val="nil"/>
              <w:bottom w:val="single" w:color="auto" w:sz="4" w:space="0"/>
              <w:right w:val="single" w:color="auto" w:sz="4" w:space="0"/>
            </w:tcBorders>
            <w:shd w:val="clear" w:color="auto" w:fill="auto"/>
            <w:noWrap/>
            <w:vAlign w:val="center"/>
          </w:tcPr>
          <w:p w14:paraId="64EC5F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75" w:type="dxa"/>
            <w:gridSpan w:val="2"/>
            <w:tcBorders>
              <w:top w:val="nil"/>
              <w:left w:val="nil"/>
              <w:bottom w:val="single" w:color="auto" w:sz="4" w:space="0"/>
              <w:right w:val="single" w:color="auto" w:sz="4" w:space="0"/>
            </w:tcBorders>
            <w:shd w:val="clear" w:color="auto" w:fill="auto"/>
            <w:noWrap/>
            <w:vAlign w:val="center"/>
          </w:tcPr>
          <w:p w14:paraId="1CED79B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noWrap/>
            <w:vAlign w:val="center"/>
          </w:tcPr>
          <w:p w14:paraId="374610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57" w:type="dxa"/>
            <w:gridSpan w:val="3"/>
            <w:tcBorders>
              <w:top w:val="nil"/>
              <w:left w:val="nil"/>
              <w:bottom w:val="single" w:color="auto" w:sz="4" w:space="0"/>
              <w:right w:val="single" w:color="auto" w:sz="4" w:space="0"/>
            </w:tcBorders>
            <w:shd w:val="clear" w:color="auto" w:fill="auto"/>
            <w:noWrap/>
            <w:vAlign w:val="center"/>
          </w:tcPr>
          <w:p w14:paraId="2A886C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69" w:type="dxa"/>
            <w:gridSpan w:val="2"/>
            <w:tcBorders>
              <w:top w:val="nil"/>
              <w:left w:val="nil"/>
              <w:bottom w:val="single" w:color="auto" w:sz="4" w:space="0"/>
              <w:right w:val="single" w:color="auto" w:sz="4" w:space="0"/>
            </w:tcBorders>
            <w:shd w:val="clear" w:color="auto" w:fill="auto"/>
            <w:noWrap/>
            <w:vAlign w:val="center"/>
          </w:tcPr>
          <w:p w14:paraId="2542A7D9">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4D577C67">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6CD24B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23" w:type="dxa"/>
            <w:gridSpan w:val="2"/>
            <w:tcBorders>
              <w:top w:val="nil"/>
              <w:left w:val="nil"/>
              <w:bottom w:val="single" w:color="auto" w:sz="4" w:space="0"/>
              <w:right w:val="single" w:color="auto" w:sz="4" w:space="0"/>
            </w:tcBorders>
            <w:shd w:val="clear" w:color="auto" w:fill="auto"/>
            <w:noWrap/>
            <w:vAlign w:val="center"/>
          </w:tcPr>
          <w:p w14:paraId="47A6CB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775" w:type="dxa"/>
            <w:gridSpan w:val="2"/>
            <w:tcBorders>
              <w:top w:val="nil"/>
              <w:left w:val="nil"/>
              <w:bottom w:val="single" w:color="auto" w:sz="4" w:space="0"/>
              <w:right w:val="single" w:color="auto" w:sz="4" w:space="0"/>
            </w:tcBorders>
            <w:shd w:val="clear" w:color="auto" w:fill="auto"/>
            <w:noWrap/>
            <w:vAlign w:val="center"/>
          </w:tcPr>
          <w:p w14:paraId="298239F8">
            <w:pPr>
              <w:widowControl/>
              <w:jc w:val="left"/>
              <w:rPr>
                <w:rFonts w:ascii="宋体" w:hAnsi="宋体" w:eastAsia="宋体" w:cs="宋体"/>
                <w:color w:val="000000"/>
                <w:kern w:val="0"/>
                <w:sz w:val="16"/>
                <w:szCs w:val="16"/>
              </w:rPr>
            </w:pPr>
          </w:p>
        </w:tc>
        <w:tc>
          <w:tcPr>
            <w:tcW w:w="1179" w:type="dxa"/>
            <w:tcBorders>
              <w:top w:val="nil"/>
              <w:left w:val="nil"/>
              <w:bottom w:val="single" w:color="auto" w:sz="4" w:space="0"/>
              <w:right w:val="single" w:color="auto" w:sz="4" w:space="0"/>
            </w:tcBorders>
            <w:shd w:val="clear" w:color="auto" w:fill="auto"/>
            <w:noWrap/>
            <w:vAlign w:val="center"/>
          </w:tcPr>
          <w:p w14:paraId="5ACDB2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34" w:type="dxa"/>
            <w:gridSpan w:val="2"/>
            <w:tcBorders>
              <w:top w:val="nil"/>
              <w:left w:val="nil"/>
              <w:bottom w:val="single" w:color="auto" w:sz="4" w:space="0"/>
              <w:right w:val="single" w:color="auto" w:sz="4" w:space="0"/>
            </w:tcBorders>
            <w:shd w:val="clear" w:color="auto" w:fill="auto"/>
            <w:noWrap/>
            <w:vAlign w:val="center"/>
          </w:tcPr>
          <w:p w14:paraId="2C6D1F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75" w:type="dxa"/>
            <w:gridSpan w:val="2"/>
            <w:tcBorders>
              <w:top w:val="nil"/>
              <w:left w:val="nil"/>
              <w:bottom w:val="single" w:color="auto" w:sz="4" w:space="0"/>
              <w:right w:val="single" w:color="auto" w:sz="4" w:space="0"/>
            </w:tcBorders>
            <w:shd w:val="clear" w:color="auto" w:fill="auto"/>
            <w:noWrap/>
            <w:vAlign w:val="center"/>
          </w:tcPr>
          <w:p w14:paraId="4B79C99B">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0.05</w:t>
            </w:r>
          </w:p>
        </w:tc>
        <w:tc>
          <w:tcPr>
            <w:tcW w:w="1180" w:type="dxa"/>
            <w:tcBorders>
              <w:top w:val="nil"/>
              <w:left w:val="nil"/>
              <w:bottom w:val="single" w:color="auto" w:sz="4" w:space="0"/>
              <w:right w:val="single" w:color="auto" w:sz="4" w:space="0"/>
            </w:tcBorders>
            <w:shd w:val="clear" w:color="auto" w:fill="auto"/>
            <w:noWrap/>
            <w:vAlign w:val="center"/>
          </w:tcPr>
          <w:p w14:paraId="7FD4AA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57" w:type="dxa"/>
            <w:gridSpan w:val="3"/>
            <w:tcBorders>
              <w:top w:val="nil"/>
              <w:left w:val="nil"/>
              <w:bottom w:val="single" w:color="auto" w:sz="4" w:space="0"/>
              <w:right w:val="single" w:color="auto" w:sz="4" w:space="0"/>
            </w:tcBorders>
            <w:shd w:val="clear" w:color="auto" w:fill="auto"/>
            <w:noWrap/>
            <w:vAlign w:val="center"/>
          </w:tcPr>
          <w:p w14:paraId="13D92E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69" w:type="dxa"/>
            <w:gridSpan w:val="2"/>
            <w:tcBorders>
              <w:top w:val="nil"/>
              <w:left w:val="nil"/>
              <w:bottom w:val="single" w:color="auto" w:sz="4" w:space="0"/>
              <w:right w:val="single" w:color="auto" w:sz="4" w:space="0"/>
            </w:tcBorders>
            <w:shd w:val="clear" w:color="auto" w:fill="auto"/>
            <w:noWrap/>
            <w:vAlign w:val="center"/>
          </w:tcPr>
          <w:p w14:paraId="50CC7828">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95F0EE5">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2D1617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23" w:type="dxa"/>
            <w:gridSpan w:val="2"/>
            <w:tcBorders>
              <w:top w:val="nil"/>
              <w:left w:val="nil"/>
              <w:bottom w:val="single" w:color="auto" w:sz="4" w:space="0"/>
              <w:right w:val="single" w:color="auto" w:sz="4" w:space="0"/>
            </w:tcBorders>
            <w:shd w:val="clear" w:color="auto" w:fill="auto"/>
            <w:noWrap/>
            <w:vAlign w:val="center"/>
          </w:tcPr>
          <w:p w14:paraId="676D02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775" w:type="dxa"/>
            <w:gridSpan w:val="2"/>
            <w:tcBorders>
              <w:top w:val="nil"/>
              <w:left w:val="nil"/>
              <w:bottom w:val="single" w:color="auto" w:sz="4" w:space="0"/>
              <w:right w:val="single" w:color="auto" w:sz="4" w:space="0"/>
            </w:tcBorders>
            <w:shd w:val="clear" w:color="auto" w:fill="auto"/>
            <w:noWrap/>
            <w:vAlign w:val="center"/>
          </w:tcPr>
          <w:p w14:paraId="094496DA">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137.56</w:t>
            </w:r>
          </w:p>
        </w:tc>
        <w:tc>
          <w:tcPr>
            <w:tcW w:w="1179" w:type="dxa"/>
            <w:tcBorders>
              <w:top w:val="nil"/>
              <w:left w:val="nil"/>
              <w:bottom w:val="single" w:color="auto" w:sz="4" w:space="0"/>
              <w:right w:val="single" w:color="auto" w:sz="4" w:space="0"/>
            </w:tcBorders>
            <w:shd w:val="clear" w:color="auto" w:fill="auto"/>
            <w:noWrap/>
            <w:vAlign w:val="center"/>
          </w:tcPr>
          <w:p w14:paraId="4657F2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34" w:type="dxa"/>
            <w:gridSpan w:val="2"/>
            <w:tcBorders>
              <w:top w:val="nil"/>
              <w:left w:val="nil"/>
              <w:bottom w:val="single" w:color="auto" w:sz="4" w:space="0"/>
              <w:right w:val="single" w:color="auto" w:sz="4" w:space="0"/>
            </w:tcBorders>
            <w:shd w:val="clear" w:color="auto" w:fill="auto"/>
            <w:noWrap/>
            <w:vAlign w:val="center"/>
          </w:tcPr>
          <w:p w14:paraId="188F91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75" w:type="dxa"/>
            <w:gridSpan w:val="2"/>
            <w:tcBorders>
              <w:top w:val="nil"/>
              <w:left w:val="nil"/>
              <w:bottom w:val="single" w:color="auto" w:sz="4" w:space="0"/>
              <w:right w:val="single" w:color="auto" w:sz="4" w:space="0"/>
            </w:tcBorders>
            <w:shd w:val="clear" w:color="auto" w:fill="auto"/>
            <w:noWrap/>
            <w:vAlign w:val="center"/>
          </w:tcPr>
          <w:p w14:paraId="183B0601">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1.22</w:t>
            </w:r>
          </w:p>
        </w:tc>
        <w:tc>
          <w:tcPr>
            <w:tcW w:w="1180" w:type="dxa"/>
            <w:tcBorders>
              <w:top w:val="nil"/>
              <w:left w:val="nil"/>
              <w:bottom w:val="single" w:color="auto" w:sz="4" w:space="0"/>
              <w:right w:val="single" w:color="auto" w:sz="4" w:space="0"/>
            </w:tcBorders>
            <w:shd w:val="clear" w:color="auto" w:fill="auto"/>
            <w:noWrap/>
            <w:vAlign w:val="center"/>
          </w:tcPr>
          <w:p w14:paraId="6F0F18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57" w:type="dxa"/>
            <w:gridSpan w:val="3"/>
            <w:tcBorders>
              <w:top w:val="nil"/>
              <w:left w:val="nil"/>
              <w:bottom w:val="single" w:color="auto" w:sz="4" w:space="0"/>
              <w:right w:val="single" w:color="auto" w:sz="4" w:space="0"/>
            </w:tcBorders>
            <w:shd w:val="clear" w:color="auto" w:fill="auto"/>
            <w:noWrap/>
            <w:vAlign w:val="center"/>
          </w:tcPr>
          <w:p w14:paraId="7B36E9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69" w:type="dxa"/>
            <w:gridSpan w:val="2"/>
            <w:tcBorders>
              <w:top w:val="nil"/>
              <w:left w:val="nil"/>
              <w:bottom w:val="single" w:color="auto" w:sz="4" w:space="0"/>
              <w:right w:val="single" w:color="auto" w:sz="4" w:space="0"/>
            </w:tcBorders>
            <w:shd w:val="clear" w:color="auto" w:fill="auto"/>
            <w:noWrap/>
            <w:vAlign w:val="center"/>
          </w:tcPr>
          <w:p w14:paraId="35BD81E1">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654EBC70">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2E6650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23" w:type="dxa"/>
            <w:gridSpan w:val="2"/>
            <w:tcBorders>
              <w:top w:val="nil"/>
              <w:left w:val="nil"/>
              <w:bottom w:val="single" w:color="auto" w:sz="4" w:space="0"/>
              <w:right w:val="single" w:color="auto" w:sz="4" w:space="0"/>
            </w:tcBorders>
            <w:shd w:val="clear" w:color="auto" w:fill="auto"/>
            <w:noWrap/>
            <w:vAlign w:val="center"/>
          </w:tcPr>
          <w:p w14:paraId="5DB4C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775" w:type="dxa"/>
            <w:gridSpan w:val="2"/>
            <w:tcBorders>
              <w:top w:val="nil"/>
              <w:left w:val="nil"/>
              <w:bottom w:val="single" w:color="auto" w:sz="4" w:space="0"/>
              <w:right w:val="single" w:color="auto" w:sz="4" w:space="0"/>
            </w:tcBorders>
            <w:shd w:val="clear" w:color="auto" w:fill="auto"/>
            <w:noWrap/>
            <w:vAlign w:val="center"/>
          </w:tcPr>
          <w:p w14:paraId="7E925A2E">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112.08</w:t>
            </w:r>
          </w:p>
        </w:tc>
        <w:tc>
          <w:tcPr>
            <w:tcW w:w="1179" w:type="dxa"/>
            <w:tcBorders>
              <w:top w:val="nil"/>
              <w:left w:val="nil"/>
              <w:bottom w:val="single" w:color="auto" w:sz="4" w:space="0"/>
              <w:right w:val="single" w:color="auto" w:sz="4" w:space="0"/>
            </w:tcBorders>
            <w:shd w:val="clear" w:color="auto" w:fill="auto"/>
            <w:noWrap/>
            <w:vAlign w:val="center"/>
          </w:tcPr>
          <w:p w14:paraId="1C2E4A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34" w:type="dxa"/>
            <w:gridSpan w:val="2"/>
            <w:tcBorders>
              <w:top w:val="nil"/>
              <w:left w:val="nil"/>
              <w:bottom w:val="single" w:color="auto" w:sz="4" w:space="0"/>
              <w:right w:val="single" w:color="auto" w:sz="4" w:space="0"/>
            </w:tcBorders>
            <w:shd w:val="clear" w:color="auto" w:fill="auto"/>
            <w:noWrap/>
            <w:vAlign w:val="center"/>
          </w:tcPr>
          <w:p w14:paraId="587A45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75" w:type="dxa"/>
            <w:gridSpan w:val="2"/>
            <w:tcBorders>
              <w:top w:val="nil"/>
              <w:left w:val="nil"/>
              <w:bottom w:val="single" w:color="auto" w:sz="4" w:space="0"/>
              <w:right w:val="single" w:color="auto" w:sz="4" w:space="0"/>
            </w:tcBorders>
            <w:shd w:val="clear" w:color="auto" w:fill="auto"/>
            <w:noWrap/>
            <w:vAlign w:val="center"/>
          </w:tcPr>
          <w:p w14:paraId="794C30BE">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4.44</w:t>
            </w:r>
          </w:p>
        </w:tc>
        <w:tc>
          <w:tcPr>
            <w:tcW w:w="1180" w:type="dxa"/>
            <w:tcBorders>
              <w:top w:val="nil"/>
              <w:left w:val="nil"/>
              <w:bottom w:val="single" w:color="auto" w:sz="4" w:space="0"/>
              <w:right w:val="single" w:color="auto" w:sz="4" w:space="0"/>
            </w:tcBorders>
            <w:shd w:val="clear" w:color="auto" w:fill="auto"/>
            <w:noWrap/>
            <w:vAlign w:val="center"/>
          </w:tcPr>
          <w:p w14:paraId="63C881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57" w:type="dxa"/>
            <w:gridSpan w:val="3"/>
            <w:tcBorders>
              <w:top w:val="nil"/>
              <w:left w:val="nil"/>
              <w:bottom w:val="single" w:color="auto" w:sz="4" w:space="0"/>
              <w:right w:val="single" w:color="auto" w:sz="4" w:space="0"/>
            </w:tcBorders>
            <w:shd w:val="clear" w:color="auto" w:fill="auto"/>
            <w:noWrap/>
            <w:vAlign w:val="center"/>
          </w:tcPr>
          <w:p w14:paraId="7186A6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69" w:type="dxa"/>
            <w:gridSpan w:val="2"/>
            <w:tcBorders>
              <w:top w:val="nil"/>
              <w:left w:val="nil"/>
              <w:bottom w:val="single" w:color="auto" w:sz="4" w:space="0"/>
              <w:right w:val="single" w:color="auto" w:sz="4" w:space="0"/>
            </w:tcBorders>
            <w:shd w:val="clear" w:color="auto" w:fill="auto"/>
            <w:noWrap/>
            <w:vAlign w:val="center"/>
          </w:tcPr>
          <w:p w14:paraId="0450585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4855C959">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27B01F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23" w:type="dxa"/>
            <w:gridSpan w:val="2"/>
            <w:tcBorders>
              <w:top w:val="nil"/>
              <w:left w:val="nil"/>
              <w:bottom w:val="single" w:color="auto" w:sz="4" w:space="0"/>
              <w:right w:val="single" w:color="auto" w:sz="4" w:space="0"/>
            </w:tcBorders>
            <w:shd w:val="clear" w:color="auto" w:fill="auto"/>
            <w:noWrap/>
            <w:vAlign w:val="center"/>
          </w:tcPr>
          <w:p w14:paraId="3C7131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775" w:type="dxa"/>
            <w:gridSpan w:val="2"/>
            <w:tcBorders>
              <w:top w:val="nil"/>
              <w:left w:val="nil"/>
              <w:bottom w:val="single" w:color="auto" w:sz="4" w:space="0"/>
              <w:right w:val="single" w:color="auto" w:sz="4" w:space="0"/>
            </w:tcBorders>
            <w:shd w:val="clear" w:color="auto" w:fill="auto"/>
            <w:noWrap/>
            <w:vAlign w:val="center"/>
          </w:tcPr>
          <w:p w14:paraId="3A7ADA68">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18.68</w:t>
            </w:r>
          </w:p>
        </w:tc>
        <w:tc>
          <w:tcPr>
            <w:tcW w:w="1179" w:type="dxa"/>
            <w:tcBorders>
              <w:top w:val="nil"/>
              <w:left w:val="nil"/>
              <w:bottom w:val="single" w:color="auto" w:sz="4" w:space="0"/>
              <w:right w:val="single" w:color="auto" w:sz="4" w:space="0"/>
            </w:tcBorders>
            <w:shd w:val="clear" w:color="auto" w:fill="auto"/>
            <w:noWrap/>
            <w:vAlign w:val="center"/>
          </w:tcPr>
          <w:p w14:paraId="2AD191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34" w:type="dxa"/>
            <w:gridSpan w:val="2"/>
            <w:tcBorders>
              <w:top w:val="nil"/>
              <w:left w:val="nil"/>
              <w:bottom w:val="single" w:color="auto" w:sz="4" w:space="0"/>
              <w:right w:val="single" w:color="auto" w:sz="4" w:space="0"/>
            </w:tcBorders>
            <w:shd w:val="clear" w:color="auto" w:fill="auto"/>
            <w:noWrap/>
            <w:vAlign w:val="center"/>
          </w:tcPr>
          <w:p w14:paraId="338069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75" w:type="dxa"/>
            <w:gridSpan w:val="2"/>
            <w:tcBorders>
              <w:top w:val="nil"/>
              <w:left w:val="nil"/>
              <w:bottom w:val="single" w:color="auto" w:sz="4" w:space="0"/>
              <w:right w:val="single" w:color="auto" w:sz="4" w:space="0"/>
            </w:tcBorders>
            <w:shd w:val="clear" w:color="auto" w:fill="auto"/>
            <w:noWrap/>
            <w:vAlign w:val="center"/>
          </w:tcPr>
          <w:p w14:paraId="5EDD41C9">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1.5</w:t>
            </w:r>
          </w:p>
        </w:tc>
        <w:tc>
          <w:tcPr>
            <w:tcW w:w="1180" w:type="dxa"/>
            <w:tcBorders>
              <w:top w:val="nil"/>
              <w:left w:val="nil"/>
              <w:bottom w:val="single" w:color="auto" w:sz="4" w:space="0"/>
              <w:right w:val="single" w:color="auto" w:sz="4" w:space="0"/>
            </w:tcBorders>
            <w:shd w:val="clear" w:color="auto" w:fill="auto"/>
            <w:noWrap/>
            <w:vAlign w:val="center"/>
          </w:tcPr>
          <w:p w14:paraId="722822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57" w:type="dxa"/>
            <w:gridSpan w:val="3"/>
            <w:tcBorders>
              <w:top w:val="nil"/>
              <w:left w:val="nil"/>
              <w:bottom w:val="single" w:color="auto" w:sz="4" w:space="0"/>
              <w:right w:val="single" w:color="auto" w:sz="4" w:space="0"/>
            </w:tcBorders>
            <w:shd w:val="clear" w:color="auto" w:fill="auto"/>
            <w:noWrap/>
            <w:vAlign w:val="center"/>
          </w:tcPr>
          <w:p w14:paraId="6CF1C4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69" w:type="dxa"/>
            <w:gridSpan w:val="2"/>
            <w:tcBorders>
              <w:top w:val="nil"/>
              <w:left w:val="nil"/>
              <w:bottom w:val="single" w:color="auto" w:sz="4" w:space="0"/>
              <w:right w:val="single" w:color="auto" w:sz="4" w:space="0"/>
            </w:tcBorders>
            <w:shd w:val="clear" w:color="auto" w:fill="auto"/>
            <w:noWrap/>
            <w:vAlign w:val="center"/>
          </w:tcPr>
          <w:p w14:paraId="2F130DB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1EA9C457">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1906AA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23" w:type="dxa"/>
            <w:gridSpan w:val="2"/>
            <w:tcBorders>
              <w:top w:val="nil"/>
              <w:left w:val="nil"/>
              <w:bottom w:val="single" w:color="auto" w:sz="4" w:space="0"/>
              <w:right w:val="single" w:color="auto" w:sz="4" w:space="0"/>
            </w:tcBorders>
            <w:shd w:val="clear" w:color="auto" w:fill="auto"/>
            <w:noWrap/>
            <w:vAlign w:val="center"/>
          </w:tcPr>
          <w:p w14:paraId="489912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775" w:type="dxa"/>
            <w:gridSpan w:val="2"/>
            <w:tcBorders>
              <w:top w:val="nil"/>
              <w:left w:val="nil"/>
              <w:bottom w:val="single" w:color="auto" w:sz="4" w:space="0"/>
              <w:right w:val="single" w:color="auto" w:sz="4" w:space="0"/>
            </w:tcBorders>
            <w:shd w:val="clear" w:color="auto" w:fill="auto"/>
            <w:noWrap/>
            <w:vAlign w:val="center"/>
          </w:tcPr>
          <w:p w14:paraId="73F27653">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53.39</w:t>
            </w:r>
          </w:p>
        </w:tc>
        <w:tc>
          <w:tcPr>
            <w:tcW w:w="1179" w:type="dxa"/>
            <w:tcBorders>
              <w:top w:val="nil"/>
              <w:left w:val="nil"/>
              <w:bottom w:val="single" w:color="auto" w:sz="4" w:space="0"/>
              <w:right w:val="single" w:color="auto" w:sz="4" w:space="0"/>
            </w:tcBorders>
            <w:shd w:val="clear" w:color="auto" w:fill="auto"/>
            <w:noWrap/>
            <w:vAlign w:val="center"/>
          </w:tcPr>
          <w:p w14:paraId="398325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34" w:type="dxa"/>
            <w:gridSpan w:val="2"/>
            <w:tcBorders>
              <w:top w:val="nil"/>
              <w:left w:val="nil"/>
              <w:bottom w:val="single" w:color="auto" w:sz="4" w:space="0"/>
              <w:right w:val="single" w:color="auto" w:sz="4" w:space="0"/>
            </w:tcBorders>
            <w:shd w:val="clear" w:color="auto" w:fill="auto"/>
            <w:noWrap/>
            <w:vAlign w:val="center"/>
          </w:tcPr>
          <w:p w14:paraId="1C2FB0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75" w:type="dxa"/>
            <w:gridSpan w:val="2"/>
            <w:tcBorders>
              <w:top w:val="nil"/>
              <w:left w:val="nil"/>
              <w:bottom w:val="single" w:color="auto" w:sz="4" w:space="0"/>
              <w:right w:val="single" w:color="auto" w:sz="4" w:space="0"/>
            </w:tcBorders>
            <w:shd w:val="clear" w:color="auto" w:fill="auto"/>
            <w:noWrap/>
            <w:vAlign w:val="center"/>
          </w:tcPr>
          <w:p w14:paraId="15F0E99F">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noWrap/>
            <w:vAlign w:val="center"/>
          </w:tcPr>
          <w:p w14:paraId="05FD7B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57" w:type="dxa"/>
            <w:gridSpan w:val="3"/>
            <w:tcBorders>
              <w:top w:val="nil"/>
              <w:left w:val="nil"/>
              <w:bottom w:val="single" w:color="auto" w:sz="4" w:space="0"/>
              <w:right w:val="single" w:color="auto" w:sz="4" w:space="0"/>
            </w:tcBorders>
            <w:shd w:val="clear" w:color="auto" w:fill="auto"/>
            <w:noWrap/>
            <w:vAlign w:val="center"/>
          </w:tcPr>
          <w:p w14:paraId="0C18AF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69" w:type="dxa"/>
            <w:gridSpan w:val="2"/>
            <w:tcBorders>
              <w:top w:val="nil"/>
              <w:left w:val="nil"/>
              <w:bottom w:val="single" w:color="auto" w:sz="4" w:space="0"/>
              <w:right w:val="single" w:color="auto" w:sz="4" w:space="0"/>
            </w:tcBorders>
            <w:shd w:val="clear" w:color="auto" w:fill="auto"/>
            <w:noWrap/>
            <w:vAlign w:val="center"/>
          </w:tcPr>
          <w:p w14:paraId="348D3F5B">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36DD4207">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713218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23" w:type="dxa"/>
            <w:gridSpan w:val="2"/>
            <w:tcBorders>
              <w:top w:val="nil"/>
              <w:left w:val="nil"/>
              <w:bottom w:val="single" w:color="auto" w:sz="4" w:space="0"/>
              <w:right w:val="single" w:color="auto" w:sz="4" w:space="0"/>
            </w:tcBorders>
            <w:shd w:val="clear" w:color="auto" w:fill="auto"/>
            <w:noWrap/>
            <w:vAlign w:val="center"/>
          </w:tcPr>
          <w:p w14:paraId="312669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775" w:type="dxa"/>
            <w:gridSpan w:val="2"/>
            <w:tcBorders>
              <w:top w:val="nil"/>
              <w:left w:val="nil"/>
              <w:bottom w:val="single" w:color="auto" w:sz="4" w:space="0"/>
              <w:right w:val="single" w:color="auto" w:sz="4" w:space="0"/>
            </w:tcBorders>
            <w:shd w:val="clear" w:color="auto" w:fill="auto"/>
            <w:noWrap/>
            <w:vAlign w:val="center"/>
          </w:tcPr>
          <w:p w14:paraId="7BDAB6D9">
            <w:pPr>
              <w:widowControl/>
              <w:jc w:val="left"/>
              <w:rPr>
                <w:rFonts w:ascii="宋体" w:hAnsi="宋体" w:eastAsia="宋体" w:cs="宋体"/>
                <w:color w:val="000000"/>
                <w:kern w:val="0"/>
                <w:sz w:val="16"/>
                <w:szCs w:val="16"/>
              </w:rPr>
            </w:pPr>
          </w:p>
        </w:tc>
        <w:tc>
          <w:tcPr>
            <w:tcW w:w="1179" w:type="dxa"/>
            <w:tcBorders>
              <w:top w:val="nil"/>
              <w:left w:val="nil"/>
              <w:bottom w:val="single" w:color="auto" w:sz="4" w:space="0"/>
              <w:right w:val="single" w:color="auto" w:sz="4" w:space="0"/>
            </w:tcBorders>
            <w:shd w:val="clear" w:color="auto" w:fill="auto"/>
            <w:noWrap/>
            <w:vAlign w:val="center"/>
          </w:tcPr>
          <w:p w14:paraId="2C4A28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34" w:type="dxa"/>
            <w:gridSpan w:val="2"/>
            <w:tcBorders>
              <w:top w:val="nil"/>
              <w:left w:val="nil"/>
              <w:bottom w:val="single" w:color="auto" w:sz="4" w:space="0"/>
              <w:right w:val="single" w:color="auto" w:sz="4" w:space="0"/>
            </w:tcBorders>
            <w:shd w:val="clear" w:color="auto" w:fill="auto"/>
            <w:noWrap/>
            <w:vAlign w:val="center"/>
          </w:tcPr>
          <w:p w14:paraId="78759C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75" w:type="dxa"/>
            <w:gridSpan w:val="2"/>
            <w:tcBorders>
              <w:top w:val="nil"/>
              <w:left w:val="nil"/>
              <w:bottom w:val="single" w:color="auto" w:sz="4" w:space="0"/>
              <w:right w:val="single" w:color="auto" w:sz="4" w:space="0"/>
            </w:tcBorders>
            <w:shd w:val="clear" w:color="auto" w:fill="auto"/>
            <w:noWrap/>
            <w:vAlign w:val="center"/>
          </w:tcPr>
          <w:p w14:paraId="2ACA168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noWrap/>
            <w:vAlign w:val="center"/>
          </w:tcPr>
          <w:p w14:paraId="50D393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57" w:type="dxa"/>
            <w:gridSpan w:val="3"/>
            <w:tcBorders>
              <w:top w:val="nil"/>
              <w:left w:val="nil"/>
              <w:bottom w:val="single" w:color="auto" w:sz="4" w:space="0"/>
              <w:right w:val="single" w:color="auto" w:sz="4" w:space="0"/>
            </w:tcBorders>
            <w:shd w:val="clear" w:color="auto" w:fill="auto"/>
            <w:noWrap/>
            <w:vAlign w:val="center"/>
          </w:tcPr>
          <w:p w14:paraId="7F4DD7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69" w:type="dxa"/>
            <w:gridSpan w:val="2"/>
            <w:tcBorders>
              <w:top w:val="nil"/>
              <w:left w:val="nil"/>
              <w:bottom w:val="single" w:color="auto" w:sz="4" w:space="0"/>
              <w:right w:val="single" w:color="auto" w:sz="4" w:space="0"/>
            </w:tcBorders>
            <w:shd w:val="clear" w:color="auto" w:fill="auto"/>
            <w:noWrap/>
            <w:vAlign w:val="center"/>
          </w:tcPr>
          <w:p w14:paraId="6864377D">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20754D2D">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60A020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23" w:type="dxa"/>
            <w:gridSpan w:val="2"/>
            <w:tcBorders>
              <w:top w:val="nil"/>
              <w:left w:val="nil"/>
              <w:bottom w:val="single" w:color="auto" w:sz="4" w:space="0"/>
              <w:right w:val="single" w:color="auto" w:sz="4" w:space="0"/>
            </w:tcBorders>
            <w:shd w:val="clear" w:color="auto" w:fill="auto"/>
            <w:noWrap/>
            <w:vAlign w:val="center"/>
          </w:tcPr>
          <w:p w14:paraId="5A4070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775" w:type="dxa"/>
            <w:gridSpan w:val="2"/>
            <w:tcBorders>
              <w:top w:val="nil"/>
              <w:left w:val="nil"/>
              <w:bottom w:val="single" w:color="auto" w:sz="4" w:space="0"/>
              <w:right w:val="single" w:color="auto" w:sz="4" w:space="0"/>
            </w:tcBorders>
            <w:shd w:val="clear" w:color="auto" w:fill="auto"/>
            <w:noWrap/>
            <w:vAlign w:val="center"/>
          </w:tcPr>
          <w:p w14:paraId="46DDD60F">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4.94</w:t>
            </w:r>
          </w:p>
        </w:tc>
        <w:tc>
          <w:tcPr>
            <w:tcW w:w="1179" w:type="dxa"/>
            <w:tcBorders>
              <w:top w:val="nil"/>
              <w:left w:val="nil"/>
              <w:bottom w:val="single" w:color="auto" w:sz="4" w:space="0"/>
              <w:right w:val="single" w:color="auto" w:sz="4" w:space="0"/>
            </w:tcBorders>
            <w:shd w:val="clear" w:color="auto" w:fill="auto"/>
            <w:noWrap/>
            <w:vAlign w:val="center"/>
          </w:tcPr>
          <w:p w14:paraId="195F95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34" w:type="dxa"/>
            <w:gridSpan w:val="2"/>
            <w:tcBorders>
              <w:top w:val="nil"/>
              <w:left w:val="nil"/>
              <w:bottom w:val="single" w:color="auto" w:sz="4" w:space="0"/>
              <w:right w:val="single" w:color="auto" w:sz="4" w:space="0"/>
            </w:tcBorders>
            <w:shd w:val="clear" w:color="auto" w:fill="auto"/>
            <w:noWrap/>
            <w:vAlign w:val="center"/>
          </w:tcPr>
          <w:p w14:paraId="5C8872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75" w:type="dxa"/>
            <w:gridSpan w:val="2"/>
            <w:tcBorders>
              <w:top w:val="nil"/>
              <w:left w:val="nil"/>
              <w:bottom w:val="single" w:color="auto" w:sz="4" w:space="0"/>
              <w:right w:val="single" w:color="auto" w:sz="4" w:space="0"/>
            </w:tcBorders>
            <w:shd w:val="clear" w:color="auto" w:fill="auto"/>
            <w:noWrap/>
            <w:vAlign w:val="center"/>
          </w:tcPr>
          <w:p w14:paraId="664E04CE">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1.66</w:t>
            </w:r>
          </w:p>
        </w:tc>
        <w:tc>
          <w:tcPr>
            <w:tcW w:w="1180" w:type="dxa"/>
            <w:tcBorders>
              <w:top w:val="nil"/>
              <w:left w:val="nil"/>
              <w:bottom w:val="single" w:color="auto" w:sz="4" w:space="0"/>
              <w:right w:val="single" w:color="auto" w:sz="4" w:space="0"/>
            </w:tcBorders>
            <w:shd w:val="clear" w:color="auto" w:fill="auto"/>
            <w:noWrap/>
            <w:vAlign w:val="center"/>
          </w:tcPr>
          <w:p w14:paraId="7AB010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57" w:type="dxa"/>
            <w:gridSpan w:val="3"/>
            <w:tcBorders>
              <w:top w:val="nil"/>
              <w:left w:val="nil"/>
              <w:bottom w:val="single" w:color="auto" w:sz="4" w:space="0"/>
              <w:right w:val="single" w:color="auto" w:sz="4" w:space="0"/>
            </w:tcBorders>
            <w:shd w:val="clear" w:color="auto" w:fill="auto"/>
            <w:noWrap/>
            <w:vAlign w:val="center"/>
          </w:tcPr>
          <w:p w14:paraId="0F1381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69" w:type="dxa"/>
            <w:gridSpan w:val="2"/>
            <w:tcBorders>
              <w:top w:val="nil"/>
              <w:left w:val="nil"/>
              <w:bottom w:val="single" w:color="auto" w:sz="4" w:space="0"/>
              <w:right w:val="single" w:color="auto" w:sz="4" w:space="0"/>
            </w:tcBorders>
            <w:shd w:val="clear" w:color="auto" w:fill="auto"/>
            <w:noWrap/>
            <w:vAlign w:val="center"/>
          </w:tcPr>
          <w:p w14:paraId="6F63988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DC85D46">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44DE78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23" w:type="dxa"/>
            <w:gridSpan w:val="2"/>
            <w:tcBorders>
              <w:top w:val="nil"/>
              <w:left w:val="nil"/>
              <w:bottom w:val="single" w:color="auto" w:sz="4" w:space="0"/>
              <w:right w:val="single" w:color="auto" w:sz="4" w:space="0"/>
            </w:tcBorders>
            <w:shd w:val="clear" w:color="auto" w:fill="auto"/>
            <w:noWrap/>
            <w:vAlign w:val="center"/>
          </w:tcPr>
          <w:p w14:paraId="32EB97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775" w:type="dxa"/>
            <w:gridSpan w:val="2"/>
            <w:tcBorders>
              <w:top w:val="nil"/>
              <w:left w:val="nil"/>
              <w:bottom w:val="single" w:color="auto" w:sz="4" w:space="0"/>
              <w:right w:val="single" w:color="auto" w:sz="4" w:space="0"/>
            </w:tcBorders>
            <w:shd w:val="clear" w:color="auto" w:fill="auto"/>
            <w:noWrap/>
            <w:vAlign w:val="center"/>
          </w:tcPr>
          <w:p w14:paraId="76CA7274">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16.5</w:t>
            </w:r>
          </w:p>
        </w:tc>
        <w:tc>
          <w:tcPr>
            <w:tcW w:w="1179" w:type="dxa"/>
            <w:tcBorders>
              <w:top w:val="nil"/>
              <w:left w:val="nil"/>
              <w:bottom w:val="single" w:color="auto" w:sz="4" w:space="0"/>
              <w:right w:val="single" w:color="auto" w:sz="4" w:space="0"/>
            </w:tcBorders>
            <w:shd w:val="clear" w:color="auto" w:fill="auto"/>
            <w:noWrap/>
            <w:vAlign w:val="center"/>
          </w:tcPr>
          <w:p w14:paraId="4A5D20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34" w:type="dxa"/>
            <w:gridSpan w:val="2"/>
            <w:tcBorders>
              <w:top w:val="nil"/>
              <w:left w:val="nil"/>
              <w:bottom w:val="single" w:color="auto" w:sz="4" w:space="0"/>
              <w:right w:val="single" w:color="auto" w:sz="4" w:space="0"/>
            </w:tcBorders>
            <w:shd w:val="clear" w:color="auto" w:fill="auto"/>
            <w:noWrap/>
            <w:vAlign w:val="center"/>
          </w:tcPr>
          <w:p w14:paraId="190446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75" w:type="dxa"/>
            <w:gridSpan w:val="2"/>
            <w:tcBorders>
              <w:top w:val="nil"/>
              <w:left w:val="nil"/>
              <w:bottom w:val="single" w:color="auto" w:sz="4" w:space="0"/>
              <w:right w:val="single" w:color="auto" w:sz="4" w:space="0"/>
            </w:tcBorders>
            <w:shd w:val="clear" w:color="auto" w:fill="auto"/>
            <w:noWrap/>
            <w:vAlign w:val="center"/>
          </w:tcPr>
          <w:p w14:paraId="0DA97DAA">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noWrap/>
            <w:vAlign w:val="center"/>
          </w:tcPr>
          <w:p w14:paraId="36B16E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57" w:type="dxa"/>
            <w:gridSpan w:val="3"/>
            <w:tcBorders>
              <w:top w:val="nil"/>
              <w:left w:val="nil"/>
              <w:bottom w:val="single" w:color="auto" w:sz="4" w:space="0"/>
              <w:right w:val="single" w:color="auto" w:sz="4" w:space="0"/>
            </w:tcBorders>
            <w:shd w:val="clear" w:color="auto" w:fill="auto"/>
            <w:noWrap/>
            <w:vAlign w:val="center"/>
          </w:tcPr>
          <w:p w14:paraId="6972C8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69" w:type="dxa"/>
            <w:gridSpan w:val="2"/>
            <w:tcBorders>
              <w:top w:val="nil"/>
              <w:left w:val="nil"/>
              <w:bottom w:val="single" w:color="auto" w:sz="4" w:space="0"/>
              <w:right w:val="single" w:color="auto" w:sz="4" w:space="0"/>
            </w:tcBorders>
            <w:shd w:val="clear" w:color="auto" w:fill="auto"/>
            <w:noWrap/>
            <w:vAlign w:val="center"/>
          </w:tcPr>
          <w:p w14:paraId="6E97495A">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25FF162">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116729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23" w:type="dxa"/>
            <w:gridSpan w:val="2"/>
            <w:tcBorders>
              <w:top w:val="nil"/>
              <w:left w:val="nil"/>
              <w:bottom w:val="single" w:color="auto" w:sz="4" w:space="0"/>
              <w:right w:val="single" w:color="auto" w:sz="4" w:space="0"/>
            </w:tcBorders>
            <w:shd w:val="clear" w:color="auto" w:fill="auto"/>
            <w:noWrap/>
            <w:vAlign w:val="center"/>
          </w:tcPr>
          <w:p w14:paraId="26160F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775" w:type="dxa"/>
            <w:gridSpan w:val="2"/>
            <w:tcBorders>
              <w:top w:val="nil"/>
              <w:left w:val="nil"/>
              <w:bottom w:val="single" w:color="auto" w:sz="4" w:space="0"/>
              <w:right w:val="single" w:color="auto" w:sz="4" w:space="0"/>
            </w:tcBorders>
            <w:shd w:val="clear" w:color="auto" w:fill="auto"/>
            <w:noWrap/>
            <w:vAlign w:val="center"/>
          </w:tcPr>
          <w:p w14:paraId="3582679F">
            <w:pPr>
              <w:widowControl/>
              <w:jc w:val="left"/>
              <w:rPr>
                <w:rFonts w:ascii="宋体" w:hAnsi="宋体" w:eastAsia="宋体" w:cs="宋体"/>
                <w:color w:val="000000"/>
                <w:kern w:val="0"/>
                <w:sz w:val="16"/>
                <w:szCs w:val="16"/>
              </w:rPr>
            </w:pPr>
          </w:p>
        </w:tc>
        <w:tc>
          <w:tcPr>
            <w:tcW w:w="1179" w:type="dxa"/>
            <w:tcBorders>
              <w:top w:val="nil"/>
              <w:left w:val="nil"/>
              <w:bottom w:val="single" w:color="auto" w:sz="4" w:space="0"/>
              <w:right w:val="single" w:color="auto" w:sz="4" w:space="0"/>
            </w:tcBorders>
            <w:shd w:val="clear" w:color="auto" w:fill="auto"/>
            <w:noWrap/>
            <w:vAlign w:val="center"/>
          </w:tcPr>
          <w:p w14:paraId="6E686B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34" w:type="dxa"/>
            <w:gridSpan w:val="2"/>
            <w:tcBorders>
              <w:top w:val="nil"/>
              <w:left w:val="nil"/>
              <w:bottom w:val="single" w:color="auto" w:sz="4" w:space="0"/>
              <w:right w:val="single" w:color="auto" w:sz="4" w:space="0"/>
            </w:tcBorders>
            <w:shd w:val="clear" w:color="auto" w:fill="auto"/>
            <w:noWrap/>
            <w:vAlign w:val="center"/>
          </w:tcPr>
          <w:p w14:paraId="1091CA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75" w:type="dxa"/>
            <w:gridSpan w:val="2"/>
            <w:tcBorders>
              <w:top w:val="nil"/>
              <w:left w:val="nil"/>
              <w:bottom w:val="single" w:color="auto" w:sz="4" w:space="0"/>
              <w:right w:val="single" w:color="auto" w:sz="4" w:space="0"/>
            </w:tcBorders>
            <w:shd w:val="clear" w:color="auto" w:fill="auto"/>
            <w:noWrap/>
            <w:vAlign w:val="center"/>
          </w:tcPr>
          <w:p w14:paraId="5578746C">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1.43</w:t>
            </w:r>
          </w:p>
        </w:tc>
        <w:tc>
          <w:tcPr>
            <w:tcW w:w="1180" w:type="dxa"/>
            <w:tcBorders>
              <w:top w:val="nil"/>
              <w:left w:val="nil"/>
              <w:bottom w:val="single" w:color="auto" w:sz="4" w:space="0"/>
              <w:right w:val="single" w:color="auto" w:sz="4" w:space="0"/>
            </w:tcBorders>
            <w:shd w:val="clear" w:color="auto" w:fill="auto"/>
            <w:noWrap/>
            <w:vAlign w:val="center"/>
          </w:tcPr>
          <w:p w14:paraId="5E3D5C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57" w:type="dxa"/>
            <w:gridSpan w:val="3"/>
            <w:tcBorders>
              <w:top w:val="nil"/>
              <w:left w:val="nil"/>
              <w:bottom w:val="single" w:color="auto" w:sz="4" w:space="0"/>
              <w:right w:val="single" w:color="auto" w:sz="4" w:space="0"/>
            </w:tcBorders>
            <w:shd w:val="clear" w:color="auto" w:fill="auto"/>
            <w:noWrap/>
            <w:vAlign w:val="center"/>
          </w:tcPr>
          <w:p w14:paraId="56C895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69" w:type="dxa"/>
            <w:gridSpan w:val="2"/>
            <w:tcBorders>
              <w:top w:val="nil"/>
              <w:left w:val="nil"/>
              <w:bottom w:val="single" w:color="auto" w:sz="4" w:space="0"/>
              <w:right w:val="single" w:color="auto" w:sz="4" w:space="0"/>
            </w:tcBorders>
            <w:shd w:val="clear" w:color="auto" w:fill="auto"/>
            <w:noWrap/>
            <w:vAlign w:val="center"/>
          </w:tcPr>
          <w:p w14:paraId="4607BDD1">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815DF5C">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7A9EED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23" w:type="dxa"/>
            <w:gridSpan w:val="2"/>
            <w:tcBorders>
              <w:top w:val="nil"/>
              <w:left w:val="nil"/>
              <w:bottom w:val="single" w:color="auto" w:sz="4" w:space="0"/>
              <w:right w:val="single" w:color="auto" w:sz="4" w:space="0"/>
            </w:tcBorders>
            <w:shd w:val="clear" w:color="auto" w:fill="auto"/>
            <w:noWrap/>
            <w:vAlign w:val="center"/>
          </w:tcPr>
          <w:p w14:paraId="5A6734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775" w:type="dxa"/>
            <w:gridSpan w:val="2"/>
            <w:tcBorders>
              <w:top w:val="nil"/>
              <w:left w:val="nil"/>
              <w:bottom w:val="single" w:color="auto" w:sz="4" w:space="0"/>
              <w:right w:val="single" w:color="auto" w:sz="4" w:space="0"/>
            </w:tcBorders>
            <w:shd w:val="clear" w:color="auto" w:fill="auto"/>
            <w:noWrap/>
            <w:vAlign w:val="center"/>
          </w:tcPr>
          <w:p w14:paraId="100BEA27">
            <w:pPr>
              <w:widowControl/>
              <w:jc w:val="left"/>
              <w:rPr>
                <w:rFonts w:ascii="宋体" w:hAnsi="宋体" w:eastAsia="宋体" w:cs="宋体"/>
                <w:color w:val="000000"/>
                <w:kern w:val="0"/>
                <w:sz w:val="16"/>
                <w:szCs w:val="16"/>
              </w:rPr>
            </w:pPr>
          </w:p>
        </w:tc>
        <w:tc>
          <w:tcPr>
            <w:tcW w:w="1179" w:type="dxa"/>
            <w:tcBorders>
              <w:top w:val="nil"/>
              <w:left w:val="nil"/>
              <w:bottom w:val="single" w:color="auto" w:sz="4" w:space="0"/>
              <w:right w:val="single" w:color="auto" w:sz="4" w:space="0"/>
            </w:tcBorders>
            <w:shd w:val="clear" w:color="auto" w:fill="auto"/>
            <w:noWrap/>
            <w:vAlign w:val="center"/>
          </w:tcPr>
          <w:p w14:paraId="10F874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34" w:type="dxa"/>
            <w:gridSpan w:val="2"/>
            <w:tcBorders>
              <w:top w:val="nil"/>
              <w:left w:val="nil"/>
              <w:bottom w:val="single" w:color="auto" w:sz="4" w:space="0"/>
              <w:right w:val="single" w:color="auto" w:sz="4" w:space="0"/>
            </w:tcBorders>
            <w:shd w:val="clear" w:color="auto" w:fill="auto"/>
            <w:noWrap/>
            <w:vAlign w:val="center"/>
          </w:tcPr>
          <w:p w14:paraId="68AFEE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75" w:type="dxa"/>
            <w:gridSpan w:val="2"/>
            <w:tcBorders>
              <w:top w:val="nil"/>
              <w:left w:val="nil"/>
              <w:bottom w:val="single" w:color="auto" w:sz="4" w:space="0"/>
              <w:right w:val="single" w:color="auto" w:sz="4" w:space="0"/>
            </w:tcBorders>
            <w:shd w:val="clear" w:color="auto" w:fill="auto"/>
            <w:noWrap/>
            <w:vAlign w:val="center"/>
          </w:tcPr>
          <w:p w14:paraId="71A18D0A">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0.2</w:t>
            </w:r>
          </w:p>
        </w:tc>
        <w:tc>
          <w:tcPr>
            <w:tcW w:w="1180" w:type="dxa"/>
            <w:tcBorders>
              <w:top w:val="nil"/>
              <w:left w:val="nil"/>
              <w:bottom w:val="single" w:color="auto" w:sz="4" w:space="0"/>
              <w:right w:val="single" w:color="auto" w:sz="4" w:space="0"/>
            </w:tcBorders>
            <w:shd w:val="clear" w:color="auto" w:fill="auto"/>
            <w:noWrap/>
            <w:vAlign w:val="center"/>
          </w:tcPr>
          <w:p w14:paraId="13532E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57" w:type="dxa"/>
            <w:gridSpan w:val="3"/>
            <w:tcBorders>
              <w:top w:val="nil"/>
              <w:left w:val="nil"/>
              <w:bottom w:val="single" w:color="auto" w:sz="4" w:space="0"/>
              <w:right w:val="single" w:color="auto" w:sz="4" w:space="0"/>
            </w:tcBorders>
            <w:shd w:val="clear" w:color="auto" w:fill="auto"/>
            <w:noWrap/>
            <w:vAlign w:val="center"/>
          </w:tcPr>
          <w:p w14:paraId="607C23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69" w:type="dxa"/>
            <w:gridSpan w:val="2"/>
            <w:tcBorders>
              <w:top w:val="nil"/>
              <w:left w:val="nil"/>
              <w:bottom w:val="single" w:color="auto" w:sz="4" w:space="0"/>
              <w:right w:val="single" w:color="auto" w:sz="4" w:space="0"/>
            </w:tcBorders>
            <w:shd w:val="clear" w:color="auto" w:fill="auto"/>
            <w:noWrap/>
            <w:vAlign w:val="center"/>
          </w:tcPr>
          <w:p w14:paraId="58C7799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35D2CCA2">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4443BE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23" w:type="dxa"/>
            <w:gridSpan w:val="2"/>
            <w:tcBorders>
              <w:top w:val="nil"/>
              <w:left w:val="nil"/>
              <w:bottom w:val="single" w:color="auto" w:sz="4" w:space="0"/>
              <w:right w:val="single" w:color="auto" w:sz="4" w:space="0"/>
            </w:tcBorders>
            <w:shd w:val="clear" w:color="auto" w:fill="auto"/>
            <w:noWrap/>
            <w:vAlign w:val="center"/>
          </w:tcPr>
          <w:p w14:paraId="2C1AB3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775" w:type="dxa"/>
            <w:gridSpan w:val="2"/>
            <w:tcBorders>
              <w:top w:val="nil"/>
              <w:left w:val="nil"/>
              <w:bottom w:val="single" w:color="auto" w:sz="4" w:space="0"/>
              <w:right w:val="single" w:color="auto" w:sz="4" w:space="0"/>
            </w:tcBorders>
            <w:shd w:val="clear" w:color="auto" w:fill="auto"/>
            <w:noWrap/>
            <w:vAlign w:val="center"/>
          </w:tcPr>
          <w:p w14:paraId="5C163C95">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55.75</w:t>
            </w:r>
          </w:p>
        </w:tc>
        <w:tc>
          <w:tcPr>
            <w:tcW w:w="1179" w:type="dxa"/>
            <w:tcBorders>
              <w:top w:val="nil"/>
              <w:left w:val="nil"/>
              <w:bottom w:val="single" w:color="auto" w:sz="4" w:space="0"/>
              <w:right w:val="single" w:color="auto" w:sz="4" w:space="0"/>
            </w:tcBorders>
            <w:shd w:val="clear" w:color="auto" w:fill="auto"/>
            <w:noWrap/>
            <w:vAlign w:val="center"/>
          </w:tcPr>
          <w:p w14:paraId="10D789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34" w:type="dxa"/>
            <w:gridSpan w:val="2"/>
            <w:tcBorders>
              <w:top w:val="nil"/>
              <w:left w:val="nil"/>
              <w:bottom w:val="single" w:color="auto" w:sz="4" w:space="0"/>
              <w:right w:val="single" w:color="auto" w:sz="4" w:space="0"/>
            </w:tcBorders>
            <w:shd w:val="clear" w:color="auto" w:fill="auto"/>
            <w:noWrap/>
            <w:vAlign w:val="center"/>
          </w:tcPr>
          <w:p w14:paraId="683727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75" w:type="dxa"/>
            <w:gridSpan w:val="2"/>
            <w:tcBorders>
              <w:top w:val="nil"/>
              <w:left w:val="nil"/>
              <w:bottom w:val="single" w:color="auto" w:sz="4" w:space="0"/>
              <w:right w:val="single" w:color="auto" w:sz="4" w:space="0"/>
            </w:tcBorders>
            <w:shd w:val="clear" w:color="auto" w:fill="auto"/>
            <w:noWrap/>
            <w:vAlign w:val="center"/>
          </w:tcPr>
          <w:p w14:paraId="45D19CF4">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0.1</w:t>
            </w:r>
          </w:p>
          <w:p w14:paraId="66CF4C69">
            <w:pPr>
              <w:pStyle w:val="9"/>
              <w:rPr>
                <w:rFonts w:hint="default"/>
                <w:lang w:val="en-US" w:eastAsia="zh-CN"/>
              </w:rPr>
            </w:pPr>
          </w:p>
        </w:tc>
        <w:tc>
          <w:tcPr>
            <w:tcW w:w="1180" w:type="dxa"/>
            <w:tcBorders>
              <w:top w:val="nil"/>
              <w:left w:val="nil"/>
              <w:bottom w:val="single" w:color="auto" w:sz="4" w:space="0"/>
              <w:right w:val="single" w:color="auto" w:sz="4" w:space="0"/>
            </w:tcBorders>
            <w:shd w:val="clear" w:color="auto" w:fill="auto"/>
            <w:noWrap/>
            <w:vAlign w:val="center"/>
          </w:tcPr>
          <w:p w14:paraId="637B38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57" w:type="dxa"/>
            <w:gridSpan w:val="3"/>
            <w:tcBorders>
              <w:top w:val="nil"/>
              <w:left w:val="nil"/>
              <w:bottom w:val="single" w:color="auto" w:sz="4" w:space="0"/>
              <w:right w:val="single" w:color="auto" w:sz="4" w:space="0"/>
            </w:tcBorders>
            <w:shd w:val="clear" w:color="auto" w:fill="auto"/>
            <w:noWrap/>
            <w:vAlign w:val="center"/>
          </w:tcPr>
          <w:p w14:paraId="3FA0B9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69" w:type="dxa"/>
            <w:gridSpan w:val="2"/>
            <w:tcBorders>
              <w:top w:val="nil"/>
              <w:left w:val="nil"/>
              <w:bottom w:val="single" w:color="auto" w:sz="4" w:space="0"/>
              <w:right w:val="single" w:color="auto" w:sz="4" w:space="0"/>
            </w:tcBorders>
            <w:shd w:val="clear" w:color="auto" w:fill="auto"/>
            <w:noWrap/>
            <w:vAlign w:val="center"/>
          </w:tcPr>
          <w:p w14:paraId="7ED00FBC">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51AA3D66">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38417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23" w:type="dxa"/>
            <w:gridSpan w:val="2"/>
            <w:tcBorders>
              <w:top w:val="nil"/>
              <w:left w:val="nil"/>
              <w:bottom w:val="single" w:color="auto" w:sz="4" w:space="0"/>
              <w:right w:val="single" w:color="auto" w:sz="4" w:space="0"/>
            </w:tcBorders>
            <w:shd w:val="clear" w:color="auto" w:fill="auto"/>
            <w:noWrap/>
            <w:vAlign w:val="center"/>
          </w:tcPr>
          <w:p w14:paraId="1D97F4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775" w:type="dxa"/>
            <w:gridSpan w:val="2"/>
            <w:tcBorders>
              <w:top w:val="nil"/>
              <w:left w:val="nil"/>
              <w:bottom w:val="single" w:color="auto" w:sz="4" w:space="0"/>
              <w:right w:val="single" w:color="auto" w:sz="4" w:space="0"/>
            </w:tcBorders>
            <w:shd w:val="clear" w:color="auto" w:fill="auto"/>
            <w:noWrap/>
            <w:vAlign w:val="center"/>
          </w:tcPr>
          <w:p w14:paraId="3D958637">
            <w:pPr>
              <w:widowControl/>
              <w:jc w:val="left"/>
              <w:rPr>
                <w:rFonts w:ascii="宋体" w:hAnsi="宋体" w:eastAsia="宋体" w:cs="宋体"/>
                <w:color w:val="000000"/>
                <w:kern w:val="0"/>
                <w:sz w:val="16"/>
                <w:szCs w:val="16"/>
              </w:rPr>
            </w:pPr>
          </w:p>
        </w:tc>
        <w:tc>
          <w:tcPr>
            <w:tcW w:w="1179" w:type="dxa"/>
            <w:tcBorders>
              <w:top w:val="nil"/>
              <w:left w:val="nil"/>
              <w:bottom w:val="single" w:color="auto" w:sz="4" w:space="0"/>
              <w:right w:val="single" w:color="auto" w:sz="4" w:space="0"/>
            </w:tcBorders>
            <w:shd w:val="clear" w:color="auto" w:fill="auto"/>
            <w:noWrap/>
            <w:vAlign w:val="center"/>
          </w:tcPr>
          <w:p w14:paraId="5961EE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34" w:type="dxa"/>
            <w:gridSpan w:val="2"/>
            <w:tcBorders>
              <w:top w:val="nil"/>
              <w:left w:val="nil"/>
              <w:bottom w:val="single" w:color="auto" w:sz="4" w:space="0"/>
              <w:right w:val="single" w:color="auto" w:sz="4" w:space="0"/>
            </w:tcBorders>
            <w:shd w:val="clear" w:color="auto" w:fill="auto"/>
            <w:noWrap/>
            <w:vAlign w:val="center"/>
          </w:tcPr>
          <w:p w14:paraId="70A14E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75" w:type="dxa"/>
            <w:gridSpan w:val="2"/>
            <w:tcBorders>
              <w:top w:val="nil"/>
              <w:left w:val="nil"/>
              <w:bottom w:val="single" w:color="auto" w:sz="4" w:space="0"/>
              <w:right w:val="single" w:color="auto" w:sz="4" w:space="0"/>
            </w:tcBorders>
            <w:shd w:val="clear" w:color="auto" w:fill="auto"/>
            <w:noWrap/>
            <w:vAlign w:val="center"/>
          </w:tcPr>
          <w:p w14:paraId="46ABBCA3">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0.75</w:t>
            </w:r>
          </w:p>
        </w:tc>
        <w:tc>
          <w:tcPr>
            <w:tcW w:w="1180" w:type="dxa"/>
            <w:tcBorders>
              <w:top w:val="nil"/>
              <w:left w:val="nil"/>
              <w:bottom w:val="single" w:color="auto" w:sz="4" w:space="0"/>
              <w:right w:val="single" w:color="auto" w:sz="4" w:space="0"/>
            </w:tcBorders>
            <w:shd w:val="clear" w:color="auto" w:fill="auto"/>
            <w:noWrap/>
            <w:vAlign w:val="center"/>
          </w:tcPr>
          <w:p w14:paraId="4DB625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57" w:type="dxa"/>
            <w:gridSpan w:val="3"/>
            <w:tcBorders>
              <w:top w:val="nil"/>
              <w:left w:val="nil"/>
              <w:bottom w:val="single" w:color="auto" w:sz="4" w:space="0"/>
              <w:right w:val="single" w:color="auto" w:sz="4" w:space="0"/>
            </w:tcBorders>
            <w:shd w:val="clear" w:color="auto" w:fill="auto"/>
            <w:noWrap/>
            <w:vAlign w:val="center"/>
          </w:tcPr>
          <w:p w14:paraId="1F08CB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69" w:type="dxa"/>
            <w:gridSpan w:val="2"/>
            <w:tcBorders>
              <w:top w:val="nil"/>
              <w:left w:val="nil"/>
              <w:bottom w:val="single" w:color="auto" w:sz="4" w:space="0"/>
              <w:right w:val="single" w:color="auto" w:sz="4" w:space="0"/>
            </w:tcBorders>
            <w:shd w:val="clear" w:color="auto" w:fill="auto"/>
            <w:noWrap/>
            <w:vAlign w:val="center"/>
          </w:tcPr>
          <w:p w14:paraId="7631786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1CB6A969">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102FF8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23" w:type="dxa"/>
            <w:gridSpan w:val="2"/>
            <w:tcBorders>
              <w:top w:val="nil"/>
              <w:left w:val="nil"/>
              <w:bottom w:val="single" w:color="auto" w:sz="4" w:space="0"/>
              <w:right w:val="single" w:color="auto" w:sz="4" w:space="0"/>
            </w:tcBorders>
            <w:shd w:val="clear" w:color="auto" w:fill="auto"/>
            <w:noWrap/>
            <w:vAlign w:val="center"/>
          </w:tcPr>
          <w:p w14:paraId="01104A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775" w:type="dxa"/>
            <w:gridSpan w:val="2"/>
            <w:tcBorders>
              <w:top w:val="nil"/>
              <w:left w:val="nil"/>
              <w:bottom w:val="single" w:color="auto" w:sz="4" w:space="0"/>
              <w:right w:val="single" w:color="auto" w:sz="4" w:space="0"/>
            </w:tcBorders>
            <w:shd w:val="clear" w:color="auto" w:fill="auto"/>
            <w:noWrap/>
            <w:vAlign w:val="center"/>
          </w:tcPr>
          <w:p w14:paraId="7BF83958">
            <w:pPr>
              <w:widowControl/>
              <w:jc w:val="left"/>
              <w:rPr>
                <w:rFonts w:ascii="宋体" w:hAnsi="宋体" w:eastAsia="宋体" w:cs="宋体"/>
                <w:color w:val="000000"/>
                <w:kern w:val="0"/>
                <w:sz w:val="16"/>
                <w:szCs w:val="16"/>
              </w:rPr>
            </w:pPr>
          </w:p>
        </w:tc>
        <w:tc>
          <w:tcPr>
            <w:tcW w:w="1179" w:type="dxa"/>
            <w:tcBorders>
              <w:top w:val="nil"/>
              <w:left w:val="nil"/>
              <w:bottom w:val="single" w:color="auto" w:sz="4" w:space="0"/>
              <w:right w:val="single" w:color="auto" w:sz="4" w:space="0"/>
            </w:tcBorders>
            <w:shd w:val="clear" w:color="auto" w:fill="auto"/>
            <w:noWrap/>
            <w:vAlign w:val="center"/>
          </w:tcPr>
          <w:p w14:paraId="78DF9F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34" w:type="dxa"/>
            <w:gridSpan w:val="2"/>
            <w:tcBorders>
              <w:top w:val="nil"/>
              <w:left w:val="nil"/>
              <w:bottom w:val="single" w:color="auto" w:sz="4" w:space="0"/>
              <w:right w:val="single" w:color="auto" w:sz="4" w:space="0"/>
            </w:tcBorders>
            <w:shd w:val="clear" w:color="auto" w:fill="auto"/>
            <w:noWrap/>
            <w:vAlign w:val="center"/>
          </w:tcPr>
          <w:p w14:paraId="65D570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75" w:type="dxa"/>
            <w:gridSpan w:val="2"/>
            <w:tcBorders>
              <w:top w:val="nil"/>
              <w:left w:val="nil"/>
              <w:bottom w:val="single" w:color="auto" w:sz="4" w:space="0"/>
              <w:right w:val="single" w:color="auto" w:sz="4" w:space="0"/>
            </w:tcBorders>
            <w:shd w:val="clear" w:color="auto" w:fill="auto"/>
            <w:noWrap/>
            <w:vAlign w:val="center"/>
          </w:tcPr>
          <w:p w14:paraId="4B004A3F">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1.27</w:t>
            </w:r>
          </w:p>
        </w:tc>
        <w:tc>
          <w:tcPr>
            <w:tcW w:w="1180" w:type="dxa"/>
            <w:tcBorders>
              <w:top w:val="nil"/>
              <w:left w:val="nil"/>
              <w:bottom w:val="single" w:color="auto" w:sz="4" w:space="0"/>
              <w:right w:val="single" w:color="auto" w:sz="4" w:space="0"/>
            </w:tcBorders>
            <w:shd w:val="clear" w:color="auto" w:fill="auto"/>
            <w:noWrap/>
            <w:vAlign w:val="center"/>
          </w:tcPr>
          <w:p w14:paraId="567A73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57" w:type="dxa"/>
            <w:gridSpan w:val="3"/>
            <w:tcBorders>
              <w:top w:val="nil"/>
              <w:left w:val="nil"/>
              <w:bottom w:val="single" w:color="auto" w:sz="4" w:space="0"/>
              <w:right w:val="single" w:color="auto" w:sz="4" w:space="0"/>
            </w:tcBorders>
            <w:shd w:val="clear" w:color="auto" w:fill="auto"/>
            <w:noWrap/>
            <w:vAlign w:val="center"/>
          </w:tcPr>
          <w:p w14:paraId="2C4875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69" w:type="dxa"/>
            <w:gridSpan w:val="2"/>
            <w:tcBorders>
              <w:top w:val="nil"/>
              <w:left w:val="nil"/>
              <w:bottom w:val="single" w:color="auto" w:sz="4" w:space="0"/>
              <w:right w:val="single" w:color="auto" w:sz="4" w:space="0"/>
            </w:tcBorders>
            <w:shd w:val="clear" w:color="auto" w:fill="auto"/>
            <w:noWrap/>
            <w:vAlign w:val="center"/>
          </w:tcPr>
          <w:p w14:paraId="596A5B8C">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A4146FA">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19E558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23" w:type="dxa"/>
            <w:gridSpan w:val="2"/>
            <w:tcBorders>
              <w:top w:val="nil"/>
              <w:left w:val="nil"/>
              <w:bottom w:val="single" w:color="auto" w:sz="4" w:space="0"/>
              <w:right w:val="single" w:color="auto" w:sz="4" w:space="0"/>
            </w:tcBorders>
            <w:shd w:val="clear" w:color="auto" w:fill="auto"/>
            <w:noWrap/>
            <w:vAlign w:val="center"/>
          </w:tcPr>
          <w:p w14:paraId="029469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775" w:type="dxa"/>
            <w:gridSpan w:val="2"/>
            <w:tcBorders>
              <w:top w:val="nil"/>
              <w:left w:val="nil"/>
              <w:bottom w:val="single" w:color="auto" w:sz="4" w:space="0"/>
              <w:right w:val="single" w:color="auto" w:sz="4" w:space="0"/>
            </w:tcBorders>
            <w:shd w:val="clear" w:color="auto" w:fill="auto"/>
            <w:noWrap/>
            <w:vAlign w:val="center"/>
          </w:tcPr>
          <w:p w14:paraId="447F16AE">
            <w:pPr>
              <w:widowControl/>
              <w:jc w:val="left"/>
              <w:rPr>
                <w:rFonts w:ascii="宋体" w:hAnsi="宋体" w:eastAsia="宋体" w:cs="宋体"/>
                <w:color w:val="000000"/>
                <w:kern w:val="0"/>
                <w:sz w:val="16"/>
                <w:szCs w:val="16"/>
              </w:rPr>
            </w:pPr>
          </w:p>
        </w:tc>
        <w:tc>
          <w:tcPr>
            <w:tcW w:w="1179" w:type="dxa"/>
            <w:tcBorders>
              <w:top w:val="nil"/>
              <w:left w:val="nil"/>
              <w:bottom w:val="single" w:color="auto" w:sz="4" w:space="0"/>
              <w:right w:val="single" w:color="auto" w:sz="4" w:space="0"/>
            </w:tcBorders>
            <w:shd w:val="clear" w:color="auto" w:fill="auto"/>
            <w:noWrap/>
            <w:vAlign w:val="center"/>
          </w:tcPr>
          <w:p w14:paraId="0D0A27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34" w:type="dxa"/>
            <w:gridSpan w:val="2"/>
            <w:tcBorders>
              <w:top w:val="nil"/>
              <w:left w:val="nil"/>
              <w:bottom w:val="single" w:color="auto" w:sz="4" w:space="0"/>
              <w:right w:val="single" w:color="auto" w:sz="4" w:space="0"/>
            </w:tcBorders>
            <w:shd w:val="clear" w:color="auto" w:fill="auto"/>
            <w:noWrap/>
            <w:vAlign w:val="center"/>
          </w:tcPr>
          <w:p w14:paraId="28DEA2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75" w:type="dxa"/>
            <w:gridSpan w:val="2"/>
            <w:tcBorders>
              <w:top w:val="nil"/>
              <w:left w:val="nil"/>
              <w:bottom w:val="single" w:color="auto" w:sz="4" w:space="0"/>
              <w:right w:val="single" w:color="auto" w:sz="4" w:space="0"/>
            </w:tcBorders>
            <w:shd w:val="clear" w:color="auto" w:fill="auto"/>
            <w:noWrap/>
            <w:vAlign w:val="center"/>
          </w:tcPr>
          <w:p w14:paraId="0D61ACB1">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noWrap/>
            <w:vAlign w:val="center"/>
          </w:tcPr>
          <w:p w14:paraId="6B7426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57" w:type="dxa"/>
            <w:gridSpan w:val="3"/>
            <w:tcBorders>
              <w:top w:val="nil"/>
              <w:left w:val="nil"/>
              <w:bottom w:val="single" w:color="auto" w:sz="4" w:space="0"/>
              <w:right w:val="single" w:color="auto" w:sz="4" w:space="0"/>
            </w:tcBorders>
            <w:shd w:val="clear" w:color="auto" w:fill="auto"/>
            <w:noWrap/>
            <w:vAlign w:val="center"/>
          </w:tcPr>
          <w:p w14:paraId="530BEA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69" w:type="dxa"/>
            <w:gridSpan w:val="2"/>
            <w:tcBorders>
              <w:top w:val="nil"/>
              <w:left w:val="nil"/>
              <w:bottom w:val="single" w:color="auto" w:sz="4" w:space="0"/>
              <w:right w:val="single" w:color="auto" w:sz="4" w:space="0"/>
            </w:tcBorders>
            <w:shd w:val="clear" w:color="auto" w:fill="auto"/>
            <w:noWrap/>
            <w:vAlign w:val="center"/>
          </w:tcPr>
          <w:p w14:paraId="53B55823">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3EB4A6B">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2FC5A8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23" w:type="dxa"/>
            <w:gridSpan w:val="2"/>
            <w:tcBorders>
              <w:top w:val="nil"/>
              <w:left w:val="nil"/>
              <w:bottom w:val="single" w:color="auto" w:sz="4" w:space="0"/>
              <w:right w:val="single" w:color="auto" w:sz="4" w:space="0"/>
            </w:tcBorders>
            <w:shd w:val="clear" w:color="auto" w:fill="auto"/>
            <w:noWrap/>
            <w:vAlign w:val="center"/>
          </w:tcPr>
          <w:p w14:paraId="7F735D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775" w:type="dxa"/>
            <w:gridSpan w:val="2"/>
            <w:tcBorders>
              <w:top w:val="nil"/>
              <w:left w:val="nil"/>
              <w:bottom w:val="single" w:color="auto" w:sz="4" w:space="0"/>
              <w:right w:val="single" w:color="auto" w:sz="4" w:space="0"/>
            </w:tcBorders>
            <w:shd w:val="clear" w:color="auto" w:fill="auto"/>
            <w:noWrap/>
            <w:vAlign w:val="center"/>
          </w:tcPr>
          <w:p w14:paraId="67E93A06">
            <w:pPr>
              <w:widowControl/>
              <w:jc w:val="left"/>
              <w:rPr>
                <w:rFonts w:ascii="宋体" w:hAnsi="宋体" w:eastAsia="宋体" w:cs="宋体"/>
                <w:color w:val="000000"/>
                <w:kern w:val="0"/>
                <w:sz w:val="16"/>
                <w:szCs w:val="16"/>
              </w:rPr>
            </w:pPr>
          </w:p>
        </w:tc>
        <w:tc>
          <w:tcPr>
            <w:tcW w:w="1179" w:type="dxa"/>
            <w:tcBorders>
              <w:top w:val="nil"/>
              <w:left w:val="nil"/>
              <w:bottom w:val="single" w:color="auto" w:sz="4" w:space="0"/>
              <w:right w:val="single" w:color="auto" w:sz="4" w:space="0"/>
            </w:tcBorders>
            <w:shd w:val="clear" w:color="auto" w:fill="auto"/>
            <w:noWrap/>
            <w:vAlign w:val="center"/>
          </w:tcPr>
          <w:p w14:paraId="11F7E5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34" w:type="dxa"/>
            <w:gridSpan w:val="2"/>
            <w:tcBorders>
              <w:top w:val="nil"/>
              <w:left w:val="nil"/>
              <w:bottom w:val="single" w:color="auto" w:sz="4" w:space="0"/>
              <w:right w:val="single" w:color="auto" w:sz="4" w:space="0"/>
            </w:tcBorders>
            <w:shd w:val="clear" w:color="auto" w:fill="auto"/>
            <w:noWrap/>
            <w:vAlign w:val="center"/>
          </w:tcPr>
          <w:p w14:paraId="298F5F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75" w:type="dxa"/>
            <w:gridSpan w:val="2"/>
            <w:tcBorders>
              <w:top w:val="nil"/>
              <w:left w:val="nil"/>
              <w:bottom w:val="single" w:color="auto" w:sz="4" w:space="0"/>
              <w:right w:val="single" w:color="auto" w:sz="4" w:space="0"/>
            </w:tcBorders>
            <w:shd w:val="clear" w:color="auto" w:fill="auto"/>
            <w:noWrap/>
            <w:vAlign w:val="center"/>
          </w:tcPr>
          <w:p w14:paraId="1E4E33B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noWrap/>
            <w:vAlign w:val="center"/>
          </w:tcPr>
          <w:p w14:paraId="705D27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57" w:type="dxa"/>
            <w:gridSpan w:val="3"/>
            <w:tcBorders>
              <w:top w:val="nil"/>
              <w:left w:val="nil"/>
              <w:bottom w:val="single" w:color="auto" w:sz="4" w:space="0"/>
              <w:right w:val="single" w:color="auto" w:sz="4" w:space="0"/>
            </w:tcBorders>
            <w:shd w:val="clear" w:color="auto" w:fill="auto"/>
            <w:noWrap/>
            <w:vAlign w:val="center"/>
          </w:tcPr>
          <w:p w14:paraId="3CCB20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69" w:type="dxa"/>
            <w:gridSpan w:val="2"/>
            <w:tcBorders>
              <w:top w:val="nil"/>
              <w:left w:val="nil"/>
              <w:bottom w:val="single" w:color="auto" w:sz="4" w:space="0"/>
              <w:right w:val="single" w:color="auto" w:sz="4" w:space="0"/>
            </w:tcBorders>
            <w:shd w:val="clear" w:color="auto" w:fill="auto"/>
            <w:noWrap/>
            <w:vAlign w:val="center"/>
          </w:tcPr>
          <w:p w14:paraId="338C191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3948E89A">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75E990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23" w:type="dxa"/>
            <w:gridSpan w:val="2"/>
            <w:tcBorders>
              <w:top w:val="nil"/>
              <w:left w:val="nil"/>
              <w:bottom w:val="single" w:color="auto" w:sz="4" w:space="0"/>
              <w:right w:val="single" w:color="auto" w:sz="4" w:space="0"/>
            </w:tcBorders>
            <w:shd w:val="clear" w:color="auto" w:fill="auto"/>
            <w:noWrap/>
            <w:vAlign w:val="center"/>
          </w:tcPr>
          <w:p w14:paraId="4AC18E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775" w:type="dxa"/>
            <w:gridSpan w:val="2"/>
            <w:tcBorders>
              <w:top w:val="nil"/>
              <w:left w:val="nil"/>
              <w:bottom w:val="single" w:color="auto" w:sz="4" w:space="0"/>
              <w:right w:val="single" w:color="auto" w:sz="4" w:space="0"/>
            </w:tcBorders>
            <w:shd w:val="clear" w:color="auto" w:fill="auto"/>
            <w:noWrap/>
            <w:vAlign w:val="center"/>
          </w:tcPr>
          <w:p w14:paraId="5335C545">
            <w:pPr>
              <w:widowControl/>
              <w:jc w:val="left"/>
              <w:rPr>
                <w:rFonts w:ascii="宋体" w:hAnsi="宋体" w:eastAsia="宋体" w:cs="宋体"/>
                <w:color w:val="000000"/>
                <w:kern w:val="0"/>
                <w:sz w:val="16"/>
                <w:szCs w:val="16"/>
              </w:rPr>
            </w:pPr>
          </w:p>
        </w:tc>
        <w:tc>
          <w:tcPr>
            <w:tcW w:w="1179" w:type="dxa"/>
            <w:tcBorders>
              <w:top w:val="nil"/>
              <w:left w:val="nil"/>
              <w:bottom w:val="single" w:color="auto" w:sz="4" w:space="0"/>
              <w:right w:val="single" w:color="auto" w:sz="4" w:space="0"/>
            </w:tcBorders>
            <w:shd w:val="clear" w:color="auto" w:fill="auto"/>
            <w:noWrap/>
            <w:vAlign w:val="center"/>
          </w:tcPr>
          <w:p w14:paraId="4FDFCC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34" w:type="dxa"/>
            <w:gridSpan w:val="2"/>
            <w:tcBorders>
              <w:top w:val="nil"/>
              <w:left w:val="nil"/>
              <w:bottom w:val="single" w:color="auto" w:sz="4" w:space="0"/>
              <w:right w:val="single" w:color="auto" w:sz="4" w:space="0"/>
            </w:tcBorders>
            <w:shd w:val="clear" w:color="auto" w:fill="auto"/>
            <w:noWrap/>
            <w:vAlign w:val="center"/>
          </w:tcPr>
          <w:p w14:paraId="2C540A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75" w:type="dxa"/>
            <w:gridSpan w:val="2"/>
            <w:tcBorders>
              <w:top w:val="nil"/>
              <w:left w:val="nil"/>
              <w:bottom w:val="single" w:color="auto" w:sz="4" w:space="0"/>
              <w:right w:val="single" w:color="auto" w:sz="4" w:space="0"/>
            </w:tcBorders>
            <w:shd w:val="clear" w:color="auto" w:fill="auto"/>
            <w:noWrap/>
            <w:vAlign w:val="center"/>
          </w:tcPr>
          <w:p w14:paraId="504D0D4F">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noWrap/>
            <w:vAlign w:val="center"/>
          </w:tcPr>
          <w:p w14:paraId="1343DA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57" w:type="dxa"/>
            <w:gridSpan w:val="3"/>
            <w:tcBorders>
              <w:top w:val="nil"/>
              <w:left w:val="nil"/>
              <w:bottom w:val="single" w:color="auto" w:sz="4" w:space="0"/>
              <w:right w:val="single" w:color="auto" w:sz="4" w:space="0"/>
            </w:tcBorders>
            <w:shd w:val="clear" w:color="auto" w:fill="auto"/>
            <w:noWrap/>
            <w:vAlign w:val="center"/>
          </w:tcPr>
          <w:p w14:paraId="47E546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69" w:type="dxa"/>
            <w:gridSpan w:val="2"/>
            <w:tcBorders>
              <w:top w:val="nil"/>
              <w:left w:val="nil"/>
              <w:bottom w:val="single" w:color="auto" w:sz="4" w:space="0"/>
              <w:right w:val="single" w:color="auto" w:sz="4" w:space="0"/>
            </w:tcBorders>
            <w:shd w:val="clear" w:color="auto" w:fill="auto"/>
            <w:noWrap/>
            <w:vAlign w:val="center"/>
          </w:tcPr>
          <w:p w14:paraId="4C2EB498">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B01A4F1">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6B6AD5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23" w:type="dxa"/>
            <w:gridSpan w:val="2"/>
            <w:tcBorders>
              <w:top w:val="nil"/>
              <w:left w:val="nil"/>
              <w:bottom w:val="single" w:color="auto" w:sz="4" w:space="0"/>
              <w:right w:val="single" w:color="auto" w:sz="4" w:space="0"/>
            </w:tcBorders>
            <w:shd w:val="clear" w:color="auto" w:fill="auto"/>
            <w:noWrap/>
            <w:vAlign w:val="center"/>
          </w:tcPr>
          <w:p w14:paraId="43C3A7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775" w:type="dxa"/>
            <w:gridSpan w:val="2"/>
            <w:tcBorders>
              <w:top w:val="nil"/>
              <w:left w:val="nil"/>
              <w:bottom w:val="single" w:color="auto" w:sz="4" w:space="0"/>
              <w:right w:val="single" w:color="auto" w:sz="4" w:space="0"/>
            </w:tcBorders>
            <w:shd w:val="clear" w:color="auto" w:fill="auto"/>
            <w:noWrap/>
            <w:vAlign w:val="center"/>
          </w:tcPr>
          <w:p w14:paraId="5068CB24">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55.75</w:t>
            </w:r>
          </w:p>
        </w:tc>
        <w:tc>
          <w:tcPr>
            <w:tcW w:w="1179" w:type="dxa"/>
            <w:tcBorders>
              <w:top w:val="nil"/>
              <w:left w:val="nil"/>
              <w:bottom w:val="single" w:color="auto" w:sz="4" w:space="0"/>
              <w:right w:val="single" w:color="auto" w:sz="4" w:space="0"/>
            </w:tcBorders>
            <w:shd w:val="clear" w:color="auto" w:fill="auto"/>
            <w:noWrap/>
            <w:vAlign w:val="center"/>
          </w:tcPr>
          <w:p w14:paraId="0EA252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34" w:type="dxa"/>
            <w:gridSpan w:val="2"/>
            <w:tcBorders>
              <w:top w:val="nil"/>
              <w:left w:val="nil"/>
              <w:bottom w:val="single" w:color="auto" w:sz="4" w:space="0"/>
              <w:right w:val="single" w:color="auto" w:sz="4" w:space="0"/>
            </w:tcBorders>
            <w:shd w:val="clear" w:color="auto" w:fill="auto"/>
            <w:noWrap/>
            <w:vAlign w:val="center"/>
          </w:tcPr>
          <w:p w14:paraId="58D71A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75" w:type="dxa"/>
            <w:gridSpan w:val="2"/>
            <w:tcBorders>
              <w:top w:val="nil"/>
              <w:left w:val="nil"/>
              <w:bottom w:val="single" w:color="auto" w:sz="4" w:space="0"/>
              <w:right w:val="single" w:color="auto" w:sz="4" w:space="0"/>
            </w:tcBorders>
            <w:shd w:val="clear" w:color="auto" w:fill="auto"/>
            <w:noWrap/>
            <w:vAlign w:val="center"/>
          </w:tcPr>
          <w:p w14:paraId="245CEB31">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5.61</w:t>
            </w:r>
          </w:p>
        </w:tc>
        <w:tc>
          <w:tcPr>
            <w:tcW w:w="1180" w:type="dxa"/>
            <w:tcBorders>
              <w:top w:val="nil"/>
              <w:left w:val="nil"/>
              <w:bottom w:val="single" w:color="auto" w:sz="4" w:space="0"/>
              <w:right w:val="single" w:color="auto" w:sz="4" w:space="0"/>
            </w:tcBorders>
            <w:shd w:val="clear" w:color="auto" w:fill="auto"/>
            <w:noWrap/>
            <w:vAlign w:val="center"/>
          </w:tcPr>
          <w:p w14:paraId="005547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57" w:type="dxa"/>
            <w:gridSpan w:val="3"/>
            <w:tcBorders>
              <w:top w:val="nil"/>
              <w:left w:val="nil"/>
              <w:bottom w:val="single" w:color="auto" w:sz="4" w:space="0"/>
              <w:right w:val="single" w:color="auto" w:sz="4" w:space="0"/>
            </w:tcBorders>
            <w:shd w:val="clear" w:color="auto" w:fill="auto"/>
            <w:noWrap/>
            <w:vAlign w:val="center"/>
          </w:tcPr>
          <w:p w14:paraId="696C4B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69" w:type="dxa"/>
            <w:gridSpan w:val="2"/>
            <w:tcBorders>
              <w:top w:val="nil"/>
              <w:left w:val="nil"/>
              <w:bottom w:val="single" w:color="auto" w:sz="4" w:space="0"/>
              <w:right w:val="single" w:color="auto" w:sz="4" w:space="0"/>
            </w:tcBorders>
            <w:shd w:val="clear" w:color="auto" w:fill="auto"/>
            <w:noWrap/>
            <w:vAlign w:val="center"/>
          </w:tcPr>
          <w:p w14:paraId="39C3CC18">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2EF87F78">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7B76B9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23" w:type="dxa"/>
            <w:gridSpan w:val="2"/>
            <w:tcBorders>
              <w:top w:val="nil"/>
              <w:left w:val="nil"/>
              <w:bottom w:val="single" w:color="auto" w:sz="4" w:space="0"/>
              <w:right w:val="single" w:color="auto" w:sz="4" w:space="0"/>
            </w:tcBorders>
            <w:shd w:val="clear" w:color="auto" w:fill="auto"/>
            <w:noWrap/>
            <w:vAlign w:val="center"/>
          </w:tcPr>
          <w:p w14:paraId="049479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775" w:type="dxa"/>
            <w:gridSpan w:val="2"/>
            <w:tcBorders>
              <w:top w:val="nil"/>
              <w:left w:val="nil"/>
              <w:bottom w:val="single" w:color="auto" w:sz="4" w:space="0"/>
              <w:right w:val="single" w:color="auto" w:sz="4" w:space="0"/>
            </w:tcBorders>
            <w:shd w:val="clear" w:color="auto" w:fill="auto"/>
            <w:noWrap/>
            <w:vAlign w:val="center"/>
          </w:tcPr>
          <w:p w14:paraId="090EA533">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79" w:type="dxa"/>
            <w:tcBorders>
              <w:top w:val="nil"/>
              <w:left w:val="nil"/>
              <w:bottom w:val="single" w:color="auto" w:sz="4" w:space="0"/>
              <w:right w:val="single" w:color="auto" w:sz="4" w:space="0"/>
            </w:tcBorders>
            <w:shd w:val="clear" w:color="auto" w:fill="auto"/>
            <w:noWrap/>
            <w:vAlign w:val="center"/>
          </w:tcPr>
          <w:p w14:paraId="5B59D5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34" w:type="dxa"/>
            <w:gridSpan w:val="2"/>
            <w:tcBorders>
              <w:top w:val="nil"/>
              <w:left w:val="nil"/>
              <w:bottom w:val="single" w:color="auto" w:sz="4" w:space="0"/>
              <w:right w:val="single" w:color="auto" w:sz="4" w:space="0"/>
            </w:tcBorders>
            <w:shd w:val="clear" w:color="auto" w:fill="auto"/>
            <w:noWrap/>
            <w:vAlign w:val="center"/>
          </w:tcPr>
          <w:p w14:paraId="30199F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75" w:type="dxa"/>
            <w:gridSpan w:val="2"/>
            <w:tcBorders>
              <w:top w:val="nil"/>
              <w:left w:val="nil"/>
              <w:bottom w:val="single" w:color="auto" w:sz="4" w:space="0"/>
              <w:right w:val="single" w:color="auto" w:sz="4" w:space="0"/>
            </w:tcBorders>
            <w:shd w:val="clear" w:color="auto" w:fill="auto"/>
            <w:noWrap/>
            <w:vAlign w:val="center"/>
          </w:tcPr>
          <w:p w14:paraId="55F3D373">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noWrap/>
            <w:vAlign w:val="center"/>
          </w:tcPr>
          <w:p w14:paraId="530E1F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57" w:type="dxa"/>
            <w:gridSpan w:val="3"/>
            <w:tcBorders>
              <w:top w:val="nil"/>
              <w:left w:val="nil"/>
              <w:bottom w:val="single" w:color="auto" w:sz="4" w:space="0"/>
              <w:right w:val="single" w:color="auto" w:sz="4" w:space="0"/>
            </w:tcBorders>
            <w:shd w:val="clear" w:color="auto" w:fill="auto"/>
            <w:noWrap/>
            <w:vAlign w:val="center"/>
          </w:tcPr>
          <w:p w14:paraId="2AC16A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69" w:type="dxa"/>
            <w:gridSpan w:val="2"/>
            <w:tcBorders>
              <w:top w:val="nil"/>
              <w:left w:val="nil"/>
              <w:bottom w:val="single" w:color="auto" w:sz="4" w:space="0"/>
              <w:right w:val="single" w:color="auto" w:sz="4" w:space="0"/>
            </w:tcBorders>
            <w:shd w:val="clear" w:color="auto" w:fill="auto"/>
            <w:noWrap/>
            <w:vAlign w:val="center"/>
          </w:tcPr>
          <w:p w14:paraId="3BDBCF3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8BD6264">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188C63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23" w:type="dxa"/>
            <w:gridSpan w:val="2"/>
            <w:tcBorders>
              <w:top w:val="nil"/>
              <w:left w:val="nil"/>
              <w:bottom w:val="single" w:color="auto" w:sz="4" w:space="0"/>
              <w:right w:val="single" w:color="auto" w:sz="4" w:space="0"/>
            </w:tcBorders>
            <w:shd w:val="clear" w:color="auto" w:fill="auto"/>
            <w:noWrap/>
            <w:vAlign w:val="center"/>
          </w:tcPr>
          <w:p w14:paraId="625571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775" w:type="dxa"/>
            <w:gridSpan w:val="2"/>
            <w:tcBorders>
              <w:top w:val="nil"/>
              <w:left w:val="nil"/>
              <w:bottom w:val="single" w:color="auto" w:sz="4" w:space="0"/>
              <w:right w:val="single" w:color="auto" w:sz="4" w:space="0"/>
            </w:tcBorders>
            <w:shd w:val="clear" w:color="auto" w:fill="auto"/>
            <w:noWrap/>
            <w:vAlign w:val="center"/>
          </w:tcPr>
          <w:p w14:paraId="4B113E3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79" w:type="dxa"/>
            <w:tcBorders>
              <w:top w:val="nil"/>
              <w:left w:val="nil"/>
              <w:bottom w:val="single" w:color="auto" w:sz="4" w:space="0"/>
              <w:right w:val="single" w:color="auto" w:sz="4" w:space="0"/>
            </w:tcBorders>
            <w:shd w:val="clear" w:color="auto" w:fill="auto"/>
            <w:noWrap/>
            <w:vAlign w:val="center"/>
          </w:tcPr>
          <w:p w14:paraId="20B6F8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34" w:type="dxa"/>
            <w:gridSpan w:val="2"/>
            <w:tcBorders>
              <w:top w:val="nil"/>
              <w:left w:val="nil"/>
              <w:bottom w:val="single" w:color="auto" w:sz="4" w:space="0"/>
              <w:right w:val="single" w:color="auto" w:sz="4" w:space="0"/>
            </w:tcBorders>
            <w:shd w:val="clear" w:color="auto" w:fill="auto"/>
            <w:noWrap/>
            <w:vAlign w:val="center"/>
          </w:tcPr>
          <w:p w14:paraId="365527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75" w:type="dxa"/>
            <w:gridSpan w:val="2"/>
            <w:tcBorders>
              <w:top w:val="nil"/>
              <w:left w:val="nil"/>
              <w:bottom w:val="single" w:color="auto" w:sz="4" w:space="0"/>
              <w:right w:val="single" w:color="auto" w:sz="4" w:space="0"/>
            </w:tcBorders>
            <w:shd w:val="clear" w:color="auto" w:fill="auto"/>
            <w:noWrap/>
            <w:vAlign w:val="center"/>
          </w:tcPr>
          <w:p w14:paraId="38C584C2">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34</w:t>
            </w:r>
          </w:p>
        </w:tc>
        <w:tc>
          <w:tcPr>
            <w:tcW w:w="1180" w:type="dxa"/>
            <w:tcBorders>
              <w:top w:val="nil"/>
              <w:left w:val="nil"/>
              <w:bottom w:val="single" w:color="auto" w:sz="4" w:space="0"/>
              <w:right w:val="single" w:color="auto" w:sz="4" w:space="0"/>
            </w:tcBorders>
            <w:shd w:val="clear" w:color="auto" w:fill="auto"/>
            <w:noWrap/>
            <w:vAlign w:val="center"/>
          </w:tcPr>
          <w:p w14:paraId="2CFAA5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57" w:type="dxa"/>
            <w:gridSpan w:val="3"/>
            <w:tcBorders>
              <w:top w:val="nil"/>
              <w:left w:val="nil"/>
              <w:bottom w:val="single" w:color="auto" w:sz="4" w:space="0"/>
              <w:right w:val="single" w:color="auto" w:sz="4" w:space="0"/>
            </w:tcBorders>
            <w:shd w:val="clear" w:color="auto" w:fill="auto"/>
            <w:noWrap/>
            <w:vAlign w:val="center"/>
          </w:tcPr>
          <w:p w14:paraId="09E65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69" w:type="dxa"/>
            <w:gridSpan w:val="2"/>
            <w:tcBorders>
              <w:top w:val="nil"/>
              <w:left w:val="nil"/>
              <w:bottom w:val="single" w:color="auto" w:sz="4" w:space="0"/>
              <w:right w:val="single" w:color="auto" w:sz="4" w:space="0"/>
            </w:tcBorders>
            <w:shd w:val="clear" w:color="auto" w:fill="auto"/>
            <w:noWrap/>
            <w:vAlign w:val="center"/>
          </w:tcPr>
          <w:p w14:paraId="208DCE50">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694EF719">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4AD153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23" w:type="dxa"/>
            <w:gridSpan w:val="2"/>
            <w:tcBorders>
              <w:top w:val="nil"/>
              <w:left w:val="nil"/>
              <w:bottom w:val="single" w:color="auto" w:sz="4" w:space="0"/>
              <w:right w:val="single" w:color="auto" w:sz="4" w:space="0"/>
            </w:tcBorders>
            <w:shd w:val="clear" w:color="auto" w:fill="auto"/>
            <w:noWrap/>
            <w:vAlign w:val="center"/>
          </w:tcPr>
          <w:p w14:paraId="73867D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775" w:type="dxa"/>
            <w:gridSpan w:val="2"/>
            <w:tcBorders>
              <w:top w:val="nil"/>
              <w:left w:val="nil"/>
              <w:bottom w:val="single" w:color="auto" w:sz="4" w:space="0"/>
              <w:right w:val="single" w:color="auto" w:sz="4" w:space="0"/>
            </w:tcBorders>
            <w:shd w:val="clear" w:color="auto" w:fill="auto"/>
            <w:noWrap/>
            <w:vAlign w:val="center"/>
          </w:tcPr>
          <w:p w14:paraId="43C9719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79" w:type="dxa"/>
            <w:tcBorders>
              <w:top w:val="nil"/>
              <w:left w:val="nil"/>
              <w:bottom w:val="single" w:color="auto" w:sz="4" w:space="0"/>
              <w:right w:val="single" w:color="auto" w:sz="4" w:space="0"/>
            </w:tcBorders>
            <w:shd w:val="clear" w:color="auto" w:fill="auto"/>
            <w:noWrap/>
            <w:vAlign w:val="center"/>
          </w:tcPr>
          <w:p w14:paraId="38686F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34" w:type="dxa"/>
            <w:gridSpan w:val="2"/>
            <w:tcBorders>
              <w:top w:val="nil"/>
              <w:left w:val="nil"/>
              <w:bottom w:val="single" w:color="auto" w:sz="4" w:space="0"/>
              <w:right w:val="single" w:color="auto" w:sz="4" w:space="0"/>
            </w:tcBorders>
            <w:shd w:val="clear" w:color="auto" w:fill="auto"/>
            <w:noWrap/>
            <w:vAlign w:val="center"/>
          </w:tcPr>
          <w:p w14:paraId="4C6AA6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75" w:type="dxa"/>
            <w:gridSpan w:val="2"/>
            <w:tcBorders>
              <w:top w:val="nil"/>
              <w:left w:val="nil"/>
              <w:bottom w:val="single" w:color="auto" w:sz="4" w:space="0"/>
              <w:right w:val="single" w:color="auto" w:sz="4" w:space="0"/>
            </w:tcBorders>
            <w:shd w:val="clear" w:color="auto" w:fill="auto"/>
            <w:noWrap/>
            <w:vAlign w:val="center"/>
          </w:tcPr>
          <w:p w14:paraId="11025348">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13.91</w:t>
            </w:r>
          </w:p>
        </w:tc>
        <w:tc>
          <w:tcPr>
            <w:tcW w:w="1180" w:type="dxa"/>
            <w:tcBorders>
              <w:top w:val="nil"/>
              <w:left w:val="nil"/>
              <w:bottom w:val="single" w:color="auto" w:sz="4" w:space="0"/>
              <w:right w:val="single" w:color="auto" w:sz="4" w:space="0"/>
            </w:tcBorders>
            <w:shd w:val="clear" w:color="auto" w:fill="auto"/>
            <w:noWrap/>
            <w:vAlign w:val="center"/>
          </w:tcPr>
          <w:p w14:paraId="02D109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57" w:type="dxa"/>
            <w:gridSpan w:val="3"/>
            <w:tcBorders>
              <w:top w:val="nil"/>
              <w:left w:val="nil"/>
              <w:bottom w:val="single" w:color="auto" w:sz="4" w:space="0"/>
              <w:right w:val="single" w:color="auto" w:sz="4" w:space="0"/>
            </w:tcBorders>
            <w:shd w:val="clear" w:color="auto" w:fill="auto"/>
            <w:noWrap/>
            <w:vAlign w:val="center"/>
          </w:tcPr>
          <w:p w14:paraId="1B13D2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630DB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E78F898">
            <w:pPr>
              <w:widowControl/>
              <w:jc w:val="left"/>
              <w:rPr>
                <w:rFonts w:ascii="宋体" w:hAnsi="宋体" w:eastAsia="宋体" w:cs="宋体"/>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36"/>
            </w:tblGrid>
            <w:tr w14:paraId="0B89A793">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0C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0B039E5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034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181D7086">
            <w:pPr>
              <w:widowControl/>
              <w:jc w:val="left"/>
              <w:rPr>
                <w:rFonts w:ascii="宋体" w:hAnsi="宋体" w:eastAsia="宋体" w:cs="宋体"/>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36"/>
            </w:tblGrid>
            <w:tr w14:paraId="3C411A24">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85A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6C953879">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58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32E39655">
            <w:pPr>
              <w:widowControl/>
              <w:jc w:val="left"/>
              <w:rPr>
                <w:rFonts w:ascii="宋体" w:hAnsi="宋体" w:eastAsia="宋体" w:cs="宋体"/>
                <w:color w:val="000000"/>
                <w:kern w:val="0"/>
                <w:szCs w:val="20"/>
              </w:rPr>
            </w:pPr>
          </w:p>
        </w:tc>
        <w:tc>
          <w:tcPr>
            <w:tcW w:w="769" w:type="dxa"/>
            <w:gridSpan w:val="2"/>
            <w:tcBorders>
              <w:top w:val="nil"/>
              <w:left w:val="nil"/>
              <w:bottom w:val="single" w:color="auto" w:sz="4" w:space="0"/>
              <w:right w:val="single" w:color="auto" w:sz="4" w:space="0"/>
            </w:tcBorders>
            <w:shd w:val="clear" w:color="auto" w:fill="auto"/>
            <w:noWrap/>
            <w:vAlign w:val="center"/>
          </w:tcPr>
          <w:p w14:paraId="7CADD5D6">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34DEAA4E">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55DA97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23" w:type="dxa"/>
            <w:gridSpan w:val="2"/>
            <w:tcBorders>
              <w:top w:val="nil"/>
              <w:left w:val="nil"/>
              <w:bottom w:val="single" w:color="auto" w:sz="4" w:space="0"/>
              <w:right w:val="single" w:color="auto" w:sz="4" w:space="0"/>
            </w:tcBorders>
            <w:shd w:val="clear" w:color="auto" w:fill="auto"/>
            <w:noWrap/>
            <w:vAlign w:val="center"/>
          </w:tcPr>
          <w:p w14:paraId="04EFA1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775" w:type="dxa"/>
            <w:gridSpan w:val="2"/>
            <w:tcBorders>
              <w:top w:val="nil"/>
              <w:left w:val="nil"/>
              <w:bottom w:val="single" w:color="auto" w:sz="4" w:space="0"/>
              <w:right w:val="single" w:color="auto" w:sz="4" w:space="0"/>
            </w:tcBorders>
            <w:shd w:val="clear" w:color="auto" w:fill="auto"/>
            <w:noWrap/>
            <w:vAlign w:val="center"/>
          </w:tcPr>
          <w:p w14:paraId="1685969C">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79" w:type="dxa"/>
            <w:tcBorders>
              <w:top w:val="nil"/>
              <w:left w:val="nil"/>
              <w:bottom w:val="single" w:color="auto" w:sz="4" w:space="0"/>
              <w:right w:val="single" w:color="auto" w:sz="4" w:space="0"/>
            </w:tcBorders>
            <w:shd w:val="clear" w:color="auto" w:fill="auto"/>
            <w:noWrap/>
            <w:vAlign w:val="center"/>
          </w:tcPr>
          <w:p w14:paraId="3458DF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34" w:type="dxa"/>
            <w:gridSpan w:val="2"/>
            <w:tcBorders>
              <w:top w:val="nil"/>
              <w:left w:val="nil"/>
              <w:bottom w:val="single" w:color="auto" w:sz="4" w:space="0"/>
              <w:right w:val="single" w:color="auto" w:sz="4" w:space="0"/>
            </w:tcBorders>
            <w:shd w:val="clear" w:color="auto" w:fill="auto"/>
            <w:noWrap/>
            <w:vAlign w:val="center"/>
          </w:tcPr>
          <w:p w14:paraId="10AD09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75" w:type="dxa"/>
            <w:gridSpan w:val="2"/>
            <w:tcBorders>
              <w:top w:val="nil"/>
              <w:left w:val="nil"/>
              <w:bottom w:val="single" w:color="auto" w:sz="4" w:space="0"/>
              <w:right w:val="single" w:color="auto" w:sz="4" w:space="0"/>
            </w:tcBorders>
            <w:shd w:val="clear" w:color="auto" w:fill="auto"/>
            <w:noWrap/>
            <w:vAlign w:val="center"/>
          </w:tcPr>
          <w:p w14:paraId="37C71170">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4.44</w:t>
            </w:r>
          </w:p>
        </w:tc>
        <w:tc>
          <w:tcPr>
            <w:tcW w:w="1180" w:type="dxa"/>
            <w:tcBorders>
              <w:top w:val="nil"/>
              <w:left w:val="nil"/>
              <w:bottom w:val="single" w:color="auto" w:sz="4" w:space="0"/>
              <w:right w:val="single" w:color="auto" w:sz="4" w:space="0"/>
            </w:tcBorders>
            <w:shd w:val="clear" w:color="auto" w:fill="auto"/>
            <w:noWrap/>
            <w:vAlign w:val="center"/>
          </w:tcPr>
          <w:p w14:paraId="723F4F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57" w:type="dxa"/>
            <w:gridSpan w:val="3"/>
            <w:tcBorders>
              <w:top w:val="nil"/>
              <w:left w:val="nil"/>
              <w:bottom w:val="single" w:color="auto" w:sz="4" w:space="0"/>
              <w:right w:val="single" w:color="auto" w:sz="4" w:space="0"/>
            </w:tcBorders>
            <w:shd w:val="clear" w:color="auto" w:fill="auto"/>
            <w:noWrap/>
            <w:vAlign w:val="center"/>
          </w:tcPr>
          <w:p w14:paraId="3AD56F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769" w:type="dxa"/>
            <w:gridSpan w:val="2"/>
            <w:tcBorders>
              <w:top w:val="nil"/>
              <w:left w:val="nil"/>
              <w:bottom w:val="single" w:color="auto" w:sz="4" w:space="0"/>
              <w:right w:val="single" w:color="auto" w:sz="4" w:space="0"/>
            </w:tcBorders>
            <w:shd w:val="clear" w:color="auto" w:fill="auto"/>
            <w:noWrap/>
            <w:vAlign w:val="center"/>
          </w:tcPr>
          <w:p w14:paraId="08AA91E9">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35F572AA">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475F2D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23" w:type="dxa"/>
            <w:gridSpan w:val="2"/>
            <w:tcBorders>
              <w:top w:val="nil"/>
              <w:left w:val="nil"/>
              <w:bottom w:val="single" w:color="auto" w:sz="4" w:space="0"/>
              <w:right w:val="single" w:color="auto" w:sz="4" w:space="0"/>
            </w:tcBorders>
            <w:shd w:val="clear" w:color="auto" w:fill="auto"/>
            <w:noWrap/>
            <w:vAlign w:val="center"/>
          </w:tcPr>
          <w:p w14:paraId="46E471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775" w:type="dxa"/>
            <w:gridSpan w:val="2"/>
            <w:tcBorders>
              <w:top w:val="nil"/>
              <w:left w:val="nil"/>
              <w:bottom w:val="single" w:color="auto" w:sz="4" w:space="0"/>
              <w:right w:val="single" w:color="auto" w:sz="4" w:space="0"/>
            </w:tcBorders>
            <w:shd w:val="clear" w:color="auto" w:fill="auto"/>
            <w:noWrap/>
            <w:vAlign w:val="center"/>
          </w:tcPr>
          <w:p w14:paraId="7AE93F05">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79" w:type="dxa"/>
            <w:tcBorders>
              <w:top w:val="nil"/>
              <w:left w:val="nil"/>
              <w:bottom w:val="single" w:color="auto" w:sz="4" w:space="0"/>
              <w:right w:val="single" w:color="auto" w:sz="4" w:space="0"/>
            </w:tcBorders>
            <w:shd w:val="clear" w:color="auto" w:fill="auto"/>
            <w:noWrap/>
            <w:vAlign w:val="center"/>
          </w:tcPr>
          <w:p w14:paraId="0B530F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34" w:type="dxa"/>
            <w:gridSpan w:val="2"/>
            <w:tcBorders>
              <w:top w:val="nil"/>
              <w:left w:val="nil"/>
              <w:bottom w:val="single" w:color="auto" w:sz="4" w:space="0"/>
              <w:right w:val="single" w:color="auto" w:sz="4" w:space="0"/>
            </w:tcBorders>
            <w:shd w:val="clear" w:color="auto" w:fill="auto"/>
            <w:noWrap/>
            <w:vAlign w:val="center"/>
          </w:tcPr>
          <w:p w14:paraId="1B0185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75" w:type="dxa"/>
            <w:gridSpan w:val="2"/>
            <w:tcBorders>
              <w:top w:val="nil"/>
              <w:left w:val="nil"/>
              <w:bottom w:val="single" w:color="auto" w:sz="4" w:space="0"/>
              <w:right w:val="single" w:color="auto" w:sz="4" w:space="0"/>
            </w:tcBorders>
            <w:shd w:val="clear" w:color="auto" w:fill="auto"/>
            <w:noWrap/>
            <w:vAlign w:val="center"/>
          </w:tcPr>
          <w:p w14:paraId="3791B5F1">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12.22</w:t>
            </w:r>
          </w:p>
        </w:tc>
        <w:tc>
          <w:tcPr>
            <w:tcW w:w="1180" w:type="dxa"/>
            <w:tcBorders>
              <w:top w:val="nil"/>
              <w:left w:val="nil"/>
              <w:bottom w:val="single" w:color="auto" w:sz="4" w:space="0"/>
              <w:right w:val="single" w:color="auto" w:sz="4" w:space="0"/>
            </w:tcBorders>
            <w:shd w:val="clear" w:color="auto" w:fill="auto"/>
            <w:noWrap/>
            <w:vAlign w:val="center"/>
          </w:tcPr>
          <w:p w14:paraId="0B7809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57" w:type="dxa"/>
            <w:gridSpan w:val="3"/>
            <w:tcBorders>
              <w:top w:val="nil"/>
              <w:left w:val="nil"/>
              <w:bottom w:val="single" w:color="auto" w:sz="4" w:space="0"/>
              <w:right w:val="single" w:color="auto" w:sz="4" w:space="0"/>
            </w:tcBorders>
            <w:shd w:val="clear" w:color="auto" w:fill="auto"/>
            <w:noWrap/>
            <w:vAlign w:val="center"/>
          </w:tcPr>
          <w:p w14:paraId="542DB1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69" w:type="dxa"/>
            <w:gridSpan w:val="2"/>
            <w:tcBorders>
              <w:top w:val="nil"/>
              <w:left w:val="nil"/>
              <w:bottom w:val="single" w:color="auto" w:sz="4" w:space="0"/>
              <w:right w:val="single" w:color="auto" w:sz="4" w:space="0"/>
            </w:tcBorders>
            <w:shd w:val="clear" w:color="auto" w:fill="auto"/>
            <w:noWrap/>
            <w:vAlign w:val="center"/>
          </w:tcPr>
          <w:p w14:paraId="30E4DA80">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2D8D306D">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73631C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23" w:type="dxa"/>
            <w:gridSpan w:val="2"/>
            <w:tcBorders>
              <w:top w:val="nil"/>
              <w:left w:val="nil"/>
              <w:bottom w:val="single" w:color="auto" w:sz="4" w:space="0"/>
              <w:right w:val="single" w:color="auto" w:sz="4" w:space="0"/>
            </w:tcBorders>
            <w:shd w:val="clear" w:color="auto" w:fill="auto"/>
            <w:noWrap/>
            <w:vAlign w:val="center"/>
          </w:tcPr>
          <w:p w14:paraId="30BC01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775" w:type="dxa"/>
            <w:gridSpan w:val="2"/>
            <w:tcBorders>
              <w:top w:val="nil"/>
              <w:left w:val="nil"/>
              <w:bottom w:val="single" w:color="auto" w:sz="4" w:space="0"/>
              <w:right w:val="single" w:color="auto" w:sz="4" w:space="0"/>
            </w:tcBorders>
            <w:shd w:val="clear" w:color="auto" w:fill="auto"/>
            <w:noWrap/>
            <w:vAlign w:val="center"/>
          </w:tcPr>
          <w:p w14:paraId="25952C10">
            <w:pPr>
              <w:widowControl/>
              <w:jc w:val="left"/>
              <w:rPr>
                <w:rFonts w:ascii="宋体" w:hAnsi="宋体" w:eastAsia="宋体" w:cs="宋体"/>
                <w:color w:val="000000"/>
                <w:kern w:val="0"/>
                <w:sz w:val="16"/>
                <w:szCs w:val="16"/>
              </w:rPr>
            </w:pPr>
          </w:p>
        </w:tc>
        <w:tc>
          <w:tcPr>
            <w:tcW w:w="1179" w:type="dxa"/>
            <w:tcBorders>
              <w:top w:val="nil"/>
              <w:left w:val="nil"/>
              <w:bottom w:val="single" w:color="auto" w:sz="4" w:space="0"/>
              <w:right w:val="single" w:color="auto" w:sz="4" w:space="0"/>
            </w:tcBorders>
            <w:shd w:val="clear" w:color="auto" w:fill="auto"/>
            <w:noWrap/>
            <w:vAlign w:val="center"/>
          </w:tcPr>
          <w:p w14:paraId="69548B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34" w:type="dxa"/>
            <w:gridSpan w:val="2"/>
            <w:tcBorders>
              <w:top w:val="nil"/>
              <w:left w:val="nil"/>
              <w:bottom w:val="single" w:color="auto" w:sz="4" w:space="0"/>
              <w:right w:val="single" w:color="auto" w:sz="4" w:space="0"/>
            </w:tcBorders>
            <w:shd w:val="clear" w:color="auto" w:fill="auto"/>
            <w:noWrap/>
            <w:vAlign w:val="center"/>
          </w:tcPr>
          <w:p w14:paraId="271E2D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75" w:type="dxa"/>
            <w:gridSpan w:val="2"/>
            <w:tcBorders>
              <w:top w:val="nil"/>
              <w:left w:val="nil"/>
              <w:bottom w:val="single" w:color="auto" w:sz="4" w:space="0"/>
              <w:right w:val="single" w:color="auto" w:sz="4" w:space="0"/>
            </w:tcBorders>
            <w:shd w:val="clear" w:color="auto" w:fill="auto"/>
            <w:noWrap/>
            <w:vAlign w:val="center"/>
          </w:tcPr>
          <w:p w14:paraId="0C53E85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80" w:type="dxa"/>
            <w:tcBorders>
              <w:top w:val="nil"/>
              <w:left w:val="nil"/>
              <w:bottom w:val="single" w:color="auto" w:sz="4" w:space="0"/>
              <w:right w:val="single" w:color="auto" w:sz="4" w:space="0"/>
            </w:tcBorders>
            <w:shd w:val="clear" w:color="auto" w:fill="auto"/>
            <w:noWrap/>
            <w:vAlign w:val="center"/>
          </w:tcPr>
          <w:p w14:paraId="5850368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57" w:type="dxa"/>
            <w:gridSpan w:val="3"/>
            <w:tcBorders>
              <w:top w:val="nil"/>
              <w:left w:val="nil"/>
              <w:bottom w:val="single" w:color="auto" w:sz="4" w:space="0"/>
              <w:right w:val="single" w:color="auto" w:sz="4" w:space="0"/>
            </w:tcBorders>
            <w:shd w:val="clear" w:color="auto" w:fill="auto"/>
            <w:noWrap/>
            <w:vAlign w:val="center"/>
          </w:tcPr>
          <w:p w14:paraId="16B7BF4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69" w:type="dxa"/>
            <w:gridSpan w:val="2"/>
            <w:tcBorders>
              <w:top w:val="nil"/>
              <w:left w:val="nil"/>
              <w:bottom w:val="single" w:color="auto" w:sz="4" w:space="0"/>
              <w:right w:val="single" w:color="auto" w:sz="4" w:space="0"/>
            </w:tcBorders>
            <w:shd w:val="clear" w:color="auto" w:fill="auto"/>
            <w:noWrap/>
            <w:vAlign w:val="center"/>
          </w:tcPr>
          <w:p w14:paraId="41B666F4">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18552260">
        <w:tblPrEx>
          <w:tblCellMar>
            <w:top w:w="0" w:type="dxa"/>
            <w:left w:w="108" w:type="dxa"/>
            <w:bottom w:w="0" w:type="dxa"/>
            <w:right w:w="108" w:type="dxa"/>
          </w:tblCellMar>
        </w:tblPrEx>
        <w:trPr>
          <w:trHeight w:val="284" w:hRule="exact"/>
        </w:trPr>
        <w:tc>
          <w:tcPr>
            <w:tcW w:w="1422" w:type="dxa"/>
            <w:gridSpan w:val="3"/>
            <w:tcBorders>
              <w:top w:val="nil"/>
              <w:left w:val="single" w:color="auto" w:sz="4" w:space="0"/>
              <w:bottom w:val="single" w:color="auto" w:sz="4" w:space="0"/>
              <w:right w:val="single" w:color="auto" w:sz="4" w:space="0"/>
            </w:tcBorders>
            <w:shd w:val="clear" w:color="auto" w:fill="auto"/>
            <w:noWrap/>
            <w:vAlign w:val="center"/>
          </w:tcPr>
          <w:p w14:paraId="4986B9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23" w:type="dxa"/>
            <w:gridSpan w:val="2"/>
            <w:tcBorders>
              <w:top w:val="nil"/>
              <w:left w:val="nil"/>
              <w:bottom w:val="single" w:color="auto" w:sz="4" w:space="0"/>
              <w:right w:val="single" w:color="auto" w:sz="4" w:space="0"/>
            </w:tcBorders>
            <w:shd w:val="clear" w:color="auto" w:fill="auto"/>
            <w:noWrap/>
            <w:vAlign w:val="center"/>
          </w:tcPr>
          <w:p w14:paraId="1420CE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75" w:type="dxa"/>
            <w:gridSpan w:val="2"/>
            <w:tcBorders>
              <w:top w:val="nil"/>
              <w:left w:val="nil"/>
              <w:bottom w:val="single" w:color="auto" w:sz="4" w:space="0"/>
              <w:right w:val="single" w:color="auto" w:sz="4" w:space="0"/>
            </w:tcBorders>
            <w:shd w:val="clear" w:color="auto" w:fill="auto"/>
            <w:noWrap/>
            <w:vAlign w:val="center"/>
          </w:tcPr>
          <w:p w14:paraId="2906D531">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79" w:type="dxa"/>
            <w:tcBorders>
              <w:top w:val="nil"/>
              <w:left w:val="nil"/>
              <w:bottom w:val="single" w:color="auto" w:sz="4" w:space="0"/>
              <w:right w:val="single" w:color="auto" w:sz="4" w:space="0"/>
            </w:tcBorders>
            <w:shd w:val="clear" w:color="auto" w:fill="auto"/>
            <w:noWrap/>
            <w:vAlign w:val="center"/>
          </w:tcPr>
          <w:p w14:paraId="43085E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34" w:type="dxa"/>
            <w:gridSpan w:val="2"/>
            <w:tcBorders>
              <w:top w:val="nil"/>
              <w:left w:val="nil"/>
              <w:bottom w:val="single" w:color="auto" w:sz="4" w:space="0"/>
              <w:right w:val="single" w:color="auto" w:sz="4" w:space="0"/>
            </w:tcBorders>
            <w:shd w:val="clear" w:color="auto" w:fill="auto"/>
            <w:noWrap/>
            <w:vAlign w:val="center"/>
          </w:tcPr>
          <w:p w14:paraId="35EF09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75" w:type="dxa"/>
            <w:gridSpan w:val="2"/>
            <w:tcBorders>
              <w:top w:val="nil"/>
              <w:left w:val="nil"/>
              <w:bottom w:val="single" w:color="auto" w:sz="4" w:space="0"/>
              <w:right w:val="single" w:color="auto" w:sz="4" w:space="0"/>
            </w:tcBorders>
            <w:shd w:val="clear" w:color="auto" w:fill="auto"/>
            <w:noWrap/>
            <w:vAlign w:val="center"/>
          </w:tcPr>
          <w:p w14:paraId="7644FA02">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25.02</w:t>
            </w:r>
          </w:p>
        </w:tc>
        <w:tc>
          <w:tcPr>
            <w:tcW w:w="1180" w:type="dxa"/>
            <w:tcBorders>
              <w:top w:val="nil"/>
              <w:left w:val="nil"/>
              <w:bottom w:val="single" w:color="auto" w:sz="4" w:space="0"/>
              <w:right w:val="single" w:color="auto" w:sz="4" w:space="0"/>
            </w:tcBorders>
            <w:shd w:val="clear" w:color="auto" w:fill="auto"/>
            <w:noWrap/>
            <w:vAlign w:val="center"/>
          </w:tcPr>
          <w:p w14:paraId="2B54605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57" w:type="dxa"/>
            <w:gridSpan w:val="3"/>
            <w:tcBorders>
              <w:top w:val="nil"/>
              <w:left w:val="nil"/>
              <w:bottom w:val="single" w:color="auto" w:sz="4" w:space="0"/>
              <w:right w:val="single" w:color="auto" w:sz="4" w:space="0"/>
            </w:tcBorders>
            <w:shd w:val="clear" w:color="auto" w:fill="auto"/>
            <w:noWrap/>
            <w:vAlign w:val="center"/>
          </w:tcPr>
          <w:p w14:paraId="13EABD6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69" w:type="dxa"/>
            <w:gridSpan w:val="2"/>
            <w:tcBorders>
              <w:top w:val="nil"/>
              <w:left w:val="nil"/>
              <w:bottom w:val="single" w:color="auto" w:sz="4" w:space="0"/>
              <w:right w:val="single" w:color="auto" w:sz="4" w:space="0"/>
            </w:tcBorders>
            <w:shd w:val="clear" w:color="auto" w:fill="auto"/>
            <w:noWrap/>
            <w:vAlign w:val="center"/>
          </w:tcPr>
          <w:p w14:paraId="4D732DB9">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FC0E195">
        <w:tblPrEx>
          <w:tblCellMar>
            <w:top w:w="0" w:type="dxa"/>
            <w:left w:w="108" w:type="dxa"/>
            <w:bottom w:w="0" w:type="dxa"/>
            <w:right w:w="108" w:type="dxa"/>
          </w:tblCellMar>
        </w:tblPrEx>
        <w:trPr>
          <w:trHeight w:val="284" w:hRule="exact"/>
        </w:trPr>
        <w:tc>
          <w:tcPr>
            <w:tcW w:w="454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446C09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775" w:type="dxa"/>
            <w:gridSpan w:val="2"/>
            <w:tcBorders>
              <w:top w:val="nil"/>
              <w:left w:val="nil"/>
              <w:bottom w:val="single" w:color="auto" w:sz="4" w:space="0"/>
              <w:right w:val="single" w:color="auto" w:sz="4" w:space="0"/>
            </w:tcBorders>
            <w:shd w:val="clear" w:color="auto" w:fill="auto"/>
            <w:noWrap/>
            <w:vAlign w:val="center"/>
          </w:tcPr>
          <w:p w14:paraId="4D2962CE">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927.62</w:t>
            </w:r>
          </w:p>
        </w:tc>
        <w:tc>
          <w:tcPr>
            <w:tcW w:w="9525" w:type="dxa"/>
            <w:gridSpan w:val="9"/>
            <w:tcBorders>
              <w:top w:val="single" w:color="auto" w:sz="4" w:space="0"/>
              <w:left w:val="nil"/>
              <w:bottom w:val="single" w:color="auto" w:sz="4" w:space="0"/>
              <w:right w:val="single" w:color="auto" w:sz="4" w:space="0"/>
            </w:tcBorders>
            <w:shd w:val="clear" w:color="auto" w:fill="auto"/>
            <w:noWrap/>
            <w:vAlign w:val="center"/>
          </w:tcPr>
          <w:p w14:paraId="252F84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69" w:type="dxa"/>
            <w:gridSpan w:val="2"/>
            <w:tcBorders>
              <w:top w:val="nil"/>
              <w:left w:val="nil"/>
              <w:bottom w:val="single" w:color="auto" w:sz="4" w:space="0"/>
              <w:right w:val="single" w:color="auto" w:sz="4" w:space="0"/>
            </w:tcBorders>
            <w:shd w:val="clear" w:color="auto" w:fill="auto"/>
            <w:noWrap/>
            <w:vAlign w:val="center"/>
          </w:tcPr>
          <w:p w14:paraId="0F843CD4">
            <w:pPr>
              <w:widowControl/>
              <w:jc w:val="left"/>
              <w:rPr>
                <w:rFonts w:hint="default" w:ascii="宋体" w:hAnsi="宋体" w:eastAsia="宋体" w:cs="宋体"/>
                <w:color w:val="000000"/>
                <w:kern w:val="0"/>
                <w:sz w:val="16"/>
                <w:szCs w:val="16"/>
                <w:lang w:val="en-US"/>
              </w:rPr>
            </w:pPr>
            <w:r>
              <w:rPr>
                <w:rFonts w:hint="eastAsia" w:ascii="宋体" w:hAnsi="宋体" w:eastAsia="宋体" w:cs="宋体"/>
                <w:color w:val="000000"/>
                <w:kern w:val="0"/>
                <w:sz w:val="16"/>
                <w:szCs w:val="16"/>
                <w:lang w:val="en-US" w:eastAsia="zh-CN"/>
              </w:rPr>
              <w:t>188.2</w:t>
            </w:r>
          </w:p>
        </w:tc>
      </w:tr>
      <w:tr w14:paraId="00F144F4">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58224B4F">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3C3AEBC">
        <w:tblPrEx>
          <w:tblCellMar>
            <w:top w:w="0" w:type="dxa"/>
            <w:left w:w="108" w:type="dxa"/>
            <w:bottom w:w="0" w:type="dxa"/>
            <w:right w:w="108" w:type="dxa"/>
          </w:tblCellMar>
        </w:tblPrEx>
        <w:trPr>
          <w:gridAfter w:val="1"/>
          <w:wAfter w:w="297" w:type="dxa"/>
          <w:trHeight w:val="690" w:hRule="atLeast"/>
        </w:trPr>
        <w:tc>
          <w:tcPr>
            <w:tcW w:w="15317" w:type="dxa"/>
            <w:gridSpan w:val="17"/>
            <w:tcBorders>
              <w:top w:val="nil"/>
              <w:left w:val="nil"/>
              <w:bottom w:val="nil"/>
              <w:right w:val="nil"/>
            </w:tcBorders>
            <w:shd w:val="clear" w:color="auto" w:fill="FFFFFF"/>
            <w:vAlign w:val="center"/>
          </w:tcPr>
          <w:p w14:paraId="491BD372">
            <w:pPr>
              <w:widowControl/>
              <w:jc w:val="center"/>
              <w:textAlignment w:val="center"/>
              <w:rPr>
                <w:rFonts w:ascii="华文中宋" w:hAnsi="华文中宋" w:eastAsia="华文中宋" w:cs="华文中宋"/>
                <w:color w:val="000000"/>
                <w:kern w:val="0"/>
                <w:sz w:val="32"/>
                <w:szCs w:val="32"/>
              </w:rPr>
            </w:pPr>
          </w:p>
          <w:p w14:paraId="48BC1440">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203AC774">
        <w:tblPrEx>
          <w:tblCellMar>
            <w:top w:w="0" w:type="dxa"/>
            <w:left w:w="108" w:type="dxa"/>
            <w:bottom w:w="0" w:type="dxa"/>
            <w:right w:w="108" w:type="dxa"/>
          </w:tblCellMar>
        </w:tblPrEx>
        <w:trPr>
          <w:gridAfter w:val="1"/>
          <w:wAfter w:w="297" w:type="dxa"/>
          <w:trHeight w:val="345" w:hRule="atLeast"/>
        </w:trPr>
        <w:tc>
          <w:tcPr>
            <w:tcW w:w="968" w:type="dxa"/>
            <w:tcBorders>
              <w:top w:val="nil"/>
              <w:left w:val="nil"/>
              <w:bottom w:val="nil"/>
              <w:right w:val="nil"/>
            </w:tcBorders>
            <w:shd w:val="clear" w:color="auto" w:fill="FFFFFF"/>
            <w:vAlign w:val="center"/>
          </w:tcPr>
          <w:p w14:paraId="5DA6EC1D">
            <w:pPr>
              <w:jc w:val="center"/>
              <w:rPr>
                <w:rFonts w:ascii="宋体" w:hAnsi="宋体" w:eastAsia="宋体" w:cs="宋体"/>
                <w:color w:val="000000"/>
                <w:sz w:val="20"/>
                <w:szCs w:val="20"/>
              </w:rPr>
            </w:pPr>
          </w:p>
        </w:tc>
        <w:tc>
          <w:tcPr>
            <w:tcW w:w="238" w:type="dxa"/>
            <w:tcBorders>
              <w:top w:val="nil"/>
              <w:left w:val="nil"/>
              <w:bottom w:val="nil"/>
              <w:right w:val="nil"/>
            </w:tcBorders>
            <w:shd w:val="clear" w:color="auto" w:fill="FFFFFF"/>
            <w:vAlign w:val="center"/>
          </w:tcPr>
          <w:p w14:paraId="168B95EE">
            <w:pPr>
              <w:jc w:val="center"/>
              <w:rPr>
                <w:rFonts w:ascii="宋体" w:hAnsi="宋体" w:eastAsia="宋体" w:cs="宋体"/>
                <w:color w:val="000000"/>
                <w:sz w:val="20"/>
                <w:szCs w:val="20"/>
              </w:rPr>
            </w:pPr>
          </w:p>
        </w:tc>
        <w:tc>
          <w:tcPr>
            <w:tcW w:w="1360" w:type="dxa"/>
            <w:gridSpan w:val="2"/>
            <w:tcBorders>
              <w:top w:val="nil"/>
              <w:left w:val="nil"/>
              <w:bottom w:val="nil"/>
              <w:right w:val="nil"/>
            </w:tcBorders>
            <w:shd w:val="clear" w:color="auto" w:fill="FFFFFF"/>
            <w:vAlign w:val="center"/>
          </w:tcPr>
          <w:p w14:paraId="621EFBF5">
            <w:pPr>
              <w:jc w:val="center"/>
              <w:rPr>
                <w:rFonts w:ascii="宋体" w:hAnsi="宋体" w:eastAsia="宋体" w:cs="宋体"/>
                <w:color w:val="000000"/>
                <w:sz w:val="20"/>
                <w:szCs w:val="20"/>
              </w:rPr>
            </w:pPr>
          </w:p>
        </w:tc>
        <w:tc>
          <w:tcPr>
            <w:tcW w:w="2199" w:type="dxa"/>
            <w:gridSpan w:val="2"/>
            <w:tcBorders>
              <w:top w:val="nil"/>
              <w:left w:val="nil"/>
              <w:bottom w:val="nil"/>
              <w:right w:val="nil"/>
            </w:tcBorders>
            <w:shd w:val="clear" w:color="auto" w:fill="FFFFFF"/>
            <w:vAlign w:val="center"/>
          </w:tcPr>
          <w:p w14:paraId="10C66ECF">
            <w:pPr>
              <w:rPr>
                <w:rFonts w:ascii="宋体" w:hAnsi="宋体" w:eastAsia="宋体" w:cs="宋体"/>
                <w:color w:val="000000"/>
                <w:sz w:val="20"/>
                <w:szCs w:val="20"/>
              </w:rPr>
            </w:pPr>
          </w:p>
        </w:tc>
        <w:tc>
          <w:tcPr>
            <w:tcW w:w="2039" w:type="dxa"/>
            <w:gridSpan w:val="3"/>
            <w:tcBorders>
              <w:top w:val="nil"/>
              <w:left w:val="nil"/>
              <w:bottom w:val="nil"/>
              <w:right w:val="nil"/>
            </w:tcBorders>
            <w:shd w:val="clear" w:color="auto" w:fill="FFFFFF"/>
            <w:vAlign w:val="center"/>
          </w:tcPr>
          <w:p w14:paraId="2A8EAAFC">
            <w:pPr>
              <w:rPr>
                <w:rFonts w:ascii="宋体" w:hAnsi="宋体" w:eastAsia="宋体" w:cs="宋体"/>
                <w:color w:val="000000"/>
                <w:sz w:val="20"/>
                <w:szCs w:val="20"/>
              </w:rPr>
            </w:pPr>
          </w:p>
        </w:tc>
        <w:tc>
          <w:tcPr>
            <w:tcW w:w="2149" w:type="dxa"/>
            <w:gridSpan w:val="2"/>
            <w:tcBorders>
              <w:top w:val="nil"/>
              <w:left w:val="nil"/>
              <w:bottom w:val="nil"/>
              <w:right w:val="nil"/>
            </w:tcBorders>
            <w:shd w:val="clear" w:color="auto" w:fill="FFFFFF"/>
            <w:vAlign w:val="center"/>
          </w:tcPr>
          <w:p w14:paraId="1C38E473">
            <w:pPr>
              <w:rPr>
                <w:rFonts w:ascii="宋体" w:hAnsi="宋体" w:eastAsia="宋体" w:cs="宋体"/>
                <w:color w:val="000000"/>
                <w:sz w:val="20"/>
                <w:szCs w:val="20"/>
              </w:rPr>
            </w:pPr>
          </w:p>
        </w:tc>
        <w:tc>
          <w:tcPr>
            <w:tcW w:w="2187" w:type="dxa"/>
            <w:gridSpan w:val="3"/>
            <w:tcBorders>
              <w:top w:val="nil"/>
              <w:left w:val="nil"/>
              <w:bottom w:val="nil"/>
              <w:right w:val="nil"/>
            </w:tcBorders>
            <w:shd w:val="clear" w:color="auto" w:fill="FFFFFF"/>
            <w:vAlign w:val="center"/>
          </w:tcPr>
          <w:p w14:paraId="54B7C12B">
            <w:pPr>
              <w:rPr>
                <w:rFonts w:ascii="宋体" w:hAnsi="宋体" w:eastAsia="宋体" w:cs="宋体"/>
                <w:color w:val="000000"/>
                <w:sz w:val="20"/>
                <w:szCs w:val="20"/>
              </w:rPr>
            </w:pPr>
          </w:p>
        </w:tc>
        <w:tc>
          <w:tcPr>
            <w:tcW w:w="2006" w:type="dxa"/>
            <w:tcBorders>
              <w:top w:val="nil"/>
              <w:left w:val="nil"/>
              <w:bottom w:val="nil"/>
              <w:right w:val="nil"/>
            </w:tcBorders>
            <w:shd w:val="clear" w:color="auto" w:fill="FFFFFF"/>
            <w:vAlign w:val="center"/>
          </w:tcPr>
          <w:p w14:paraId="0DC277F0">
            <w:pPr>
              <w:rPr>
                <w:rFonts w:ascii="宋体" w:hAnsi="宋体" w:eastAsia="宋体" w:cs="宋体"/>
                <w:color w:val="000000"/>
                <w:sz w:val="20"/>
                <w:szCs w:val="20"/>
              </w:rPr>
            </w:pPr>
          </w:p>
        </w:tc>
        <w:tc>
          <w:tcPr>
            <w:tcW w:w="2171" w:type="dxa"/>
            <w:gridSpan w:val="2"/>
            <w:tcBorders>
              <w:top w:val="nil"/>
              <w:left w:val="nil"/>
              <w:bottom w:val="nil"/>
              <w:right w:val="nil"/>
            </w:tcBorders>
            <w:shd w:val="clear" w:color="auto" w:fill="FFFFFF"/>
            <w:noWrap/>
            <w:vAlign w:val="center"/>
          </w:tcPr>
          <w:p w14:paraId="3484BAE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01E26C65">
        <w:tblPrEx>
          <w:tblCellMar>
            <w:top w:w="0" w:type="dxa"/>
            <w:left w:w="108" w:type="dxa"/>
            <w:bottom w:w="0" w:type="dxa"/>
            <w:right w:w="108" w:type="dxa"/>
          </w:tblCellMar>
        </w:tblPrEx>
        <w:trPr>
          <w:gridAfter w:val="1"/>
          <w:wAfter w:w="297" w:type="dxa"/>
          <w:trHeight w:val="690" w:hRule="atLeast"/>
        </w:trPr>
        <w:tc>
          <w:tcPr>
            <w:tcW w:w="2566" w:type="dxa"/>
            <w:gridSpan w:val="4"/>
            <w:tcBorders>
              <w:top w:val="nil"/>
              <w:left w:val="nil"/>
              <w:bottom w:val="nil"/>
              <w:right w:val="nil"/>
            </w:tcBorders>
            <w:shd w:val="clear" w:color="auto" w:fill="FFFFFF"/>
            <w:noWrap/>
            <w:vAlign w:val="center"/>
          </w:tcPr>
          <w:p w14:paraId="56EB4300">
            <w:pPr>
              <w:jc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部门：道县西洲街道办事处</w:t>
            </w:r>
          </w:p>
        </w:tc>
        <w:tc>
          <w:tcPr>
            <w:tcW w:w="2199" w:type="dxa"/>
            <w:gridSpan w:val="2"/>
            <w:tcBorders>
              <w:top w:val="nil"/>
              <w:left w:val="nil"/>
              <w:bottom w:val="nil"/>
              <w:right w:val="nil"/>
            </w:tcBorders>
            <w:shd w:val="clear" w:color="auto" w:fill="FFFFFF"/>
            <w:vAlign w:val="center"/>
          </w:tcPr>
          <w:p w14:paraId="19061EA5">
            <w:pPr>
              <w:rPr>
                <w:rFonts w:ascii="宋体" w:hAnsi="宋体" w:eastAsia="宋体" w:cs="宋体"/>
                <w:color w:val="000000"/>
                <w:sz w:val="20"/>
                <w:szCs w:val="20"/>
              </w:rPr>
            </w:pPr>
          </w:p>
        </w:tc>
        <w:tc>
          <w:tcPr>
            <w:tcW w:w="2039" w:type="dxa"/>
            <w:gridSpan w:val="3"/>
            <w:tcBorders>
              <w:top w:val="nil"/>
              <w:left w:val="nil"/>
              <w:bottom w:val="nil"/>
              <w:right w:val="nil"/>
            </w:tcBorders>
            <w:shd w:val="clear" w:color="auto" w:fill="FFFFFF"/>
            <w:vAlign w:val="center"/>
          </w:tcPr>
          <w:p w14:paraId="4FFDD911">
            <w:pPr>
              <w:rPr>
                <w:rFonts w:ascii="宋体" w:hAnsi="宋体" w:eastAsia="宋体" w:cs="宋体"/>
                <w:color w:val="000000"/>
                <w:sz w:val="20"/>
                <w:szCs w:val="20"/>
              </w:rPr>
            </w:pPr>
          </w:p>
        </w:tc>
        <w:tc>
          <w:tcPr>
            <w:tcW w:w="2149" w:type="dxa"/>
            <w:gridSpan w:val="2"/>
            <w:tcBorders>
              <w:top w:val="nil"/>
              <w:left w:val="nil"/>
              <w:bottom w:val="nil"/>
              <w:right w:val="nil"/>
            </w:tcBorders>
            <w:shd w:val="clear" w:color="auto" w:fill="FFFFFF"/>
            <w:vAlign w:val="center"/>
          </w:tcPr>
          <w:p w14:paraId="4FA72371">
            <w:pPr>
              <w:rPr>
                <w:rFonts w:ascii="宋体" w:hAnsi="宋体" w:eastAsia="宋体" w:cs="宋体"/>
                <w:color w:val="000000"/>
                <w:sz w:val="20"/>
                <w:szCs w:val="20"/>
              </w:rPr>
            </w:pPr>
          </w:p>
        </w:tc>
        <w:tc>
          <w:tcPr>
            <w:tcW w:w="2187" w:type="dxa"/>
            <w:gridSpan w:val="3"/>
            <w:tcBorders>
              <w:top w:val="nil"/>
              <w:left w:val="nil"/>
              <w:bottom w:val="nil"/>
              <w:right w:val="nil"/>
            </w:tcBorders>
            <w:shd w:val="clear" w:color="auto" w:fill="FFFFFF"/>
            <w:vAlign w:val="center"/>
          </w:tcPr>
          <w:p w14:paraId="1CEEBCEE">
            <w:pPr>
              <w:rPr>
                <w:rFonts w:ascii="宋体" w:hAnsi="宋体" w:eastAsia="宋体" w:cs="宋体"/>
                <w:color w:val="000000"/>
                <w:sz w:val="20"/>
                <w:szCs w:val="20"/>
              </w:rPr>
            </w:pPr>
          </w:p>
        </w:tc>
        <w:tc>
          <w:tcPr>
            <w:tcW w:w="2006" w:type="dxa"/>
            <w:tcBorders>
              <w:top w:val="nil"/>
              <w:left w:val="nil"/>
              <w:bottom w:val="nil"/>
              <w:right w:val="nil"/>
            </w:tcBorders>
            <w:shd w:val="clear" w:color="auto" w:fill="FFFFFF"/>
            <w:vAlign w:val="center"/>
          </w:tcPr>
          <w:p w14:paraId="4956437D">
            <w:pPr>
              <w:rPr>
                <w:rFonts w:ascii="宋体" w:hAnsi="宋体" w:eastAsia="宋体" w:cs="宋体"/>
                <w:color w:val="000000"/>
                <w:sz w:val="20"/>
                <w:szCs w:val="20"/>
              </w:rPr>
            </w:pPr>
          </w:p>
        </w:tc>
        <w:tc>
          <w:tcPr>
            <w:tcW w:w="2171" w:type="dxa"/>
            <w:gridSpan w:val="2"/>
            <w:tcBorders>
              <w:top w:val="nil"/>
              <w:left w:val="nil"/>
              <w:bottom w:val="nil"/>
              <w:right w:val="nil"/>
            </w:tcBorders>
            <w:shd w:val="clear" w:color="auto" w:fill="FFFFFF"/>
            <w:noWrap/>
            <w:vAlign w:val="center"/>
          </w:tcPr>
          <w:p w14:paraId="0ABA31B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5136D463">
        <w:tblPrEx>
          <w:tblCellMar>
            <w:top w:w="0" w:type="dxa"/>
            <w:left w:w="108" w:type="dxa"/>
            <w:bottom w:w="0" w:type="dxa"/>
            <w:right w:w="108" w:type="dxa"/>
          </w:tblCellMar>
        </w:tblPrEx>
        <w:trPr>
          <w:gridAfter w:val="1"/>
          <w:wAfter w:w="297" w:type="dxa"/>
          <w:trHeight w:val="459" w:hRule="atLeast"/>
        </w:trPr>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4865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8"/>
                <w:rFonts w:hint="default"/>
              </w:rPr>
              <w:t xml:space="preserve">   </w:t>
            </w:r>
            <w:r>
              <w:rPr>
                <w:rStyle w:val="19"/>
                <w:rFonts w:hint="default"/>
              </w:rPr>
              <w:t>目</w:t>
            </w:r>
          </w:p>
        </w:tc>
        <w:tc>
          <w:tcPr>
            <w:tcW w:w="21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7FDD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0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79EE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3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F01D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9E4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3EE349B9">
        <w:tblPrEx>
          <w:tblCellMar>
            <w:top w:w="0" w:type="dxa"/>
            <w:left w:w="108" w:type="dxa"/>
            <w:bottom w:w="0" w:type="dxa"/>
            <w:right w:w="108" w:type="dxa"/>
          </w:tblCellMar>
        </w:tblPrEx>
        <w:trPr>
          <w:gridAfter w:val="1"/>
          <w:wAfter w:w="297" w:type="dxa"/>
          <w:trHeight w:val="609" w:hRule="atLeast"/>
        </w:trPr>
        <w:tc>
          <w:tcPr>
            <w:tcW w:w="12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1E3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584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488EA">
            <w:pPr>
              <w:jc w:val="center"/>
              <w:rPr>
                <w:rFonts w:ascii="宋体" w:hAnsi="宋体" w:eastAsia="宋体" w:cs="宋体"/>
                <w:color w:val="000000"/>
                <w:sz w:val="24"/>
                <w:szCs w:val="24"/>
              </w:rPr>
            </w:pPr>
          </w:p>
        </w:tc>
        <w:tc>
          <w:tcPr>
            <w:tcW w:w="20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65192">
            <w:pPr>
              <w:jc w:val="center"/>
              <w:rPr>
                <w:rFonts w:ascii="宋体" w:hAnsi="宋体" w:eastAsia="宋体" w:cs="宋体"/>
                <w:color w:val="000000"/>
                <w:sz w:val="24"/>
                <w:szCs w:val="24"/>
              </w:rPr>
            </w:pPr>
          </w:p>
        </w:tc>
        <w:tc>
          <w:tcPr>
            <w:tcW w:w="21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25E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1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A4D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2921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83DF0">
            <w:pPr>
              <w:jc w:val="center"/>
              <w:rPr>
                <w:rFonts w:ascii="宋体" w:hAnsi="宋体" w:eastAsia="宋体" w:cs="宋体"/>
                <w:color w:val="000000"/>
                <w:sz w:val="24"/>
                <w:szCs w:val="24"/>
              </w:rPr>
            </w:pPr>
          </w:p>
        </w:tc>
      </w:tr>
      <w:tr w14:paraId="4C318EA7">
        <w:tblPrEx>
          <w:tblCellMar>
            <w:top w:w="0" w:type="dxa"/>
            <w:left w:w="108" w:type="dxa"/>
            <w:bottom w:w="0" w:type="dxa"/>
            <w:right w:w="108" w:type="dxa"/>
          </w:tblCellMar>
        </w:tblPrEx>
        <w:trPr>
          <w:gridAfter w:val="1"/>
          <w:wAfter w:w="297" w:type="dxa"/>
          <w:trHeight w:val="409" w:hRule="atLeast"/>
        </w:trPr>
        <w:tc>
          <w:tcPr>
            <w:tcW w:w="1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CAAF2">
            <w:pPr>
              <w:jc w:val="center"/>
              <w:rPr>
                <w:rFonts w:ascii="宋体" w:hAnsi="宋体" w:eastAsia="宋体" w:cs="宋体"/>
                <w:color w:val="000000"/>
                <w:sz w:val="24"/>
                <w:szCs w:val="24"/>
              </w:rPr>
            </w:pPr>
          </w:p>
        </w:tc>
        <w:tc>
          <w:tcPr>
            <w:tcW w:w="13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1B30A">
            <w:pPr>
              <w:jc w:val="center"/>
              <w:rPr>
                <w:rFonts w:ascii="宋体" w:hAnsi="宋体" w:eastAsia="宋体" w:cs="宋体"/>
                <w:color w:val="000000"/>
                <w:sz w:val="24"/>
                <w:szCs w:val="24"/>
              </w:rPr>
            </w:pPr>
          </w:p>
        </w:tc>
        <w:tc>
          <w:tcPr>
            <w:tcW w:w="2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BAA4">
            <w:pPr>
              <w:jc w:val="center"/>
              <w:rPr>
                <w:rFonts w:ascii="宋体" w:hAnsi="宋体" w:eastAsia="宋体" w:cs="宋体"/>
                <w:color w:val="000000"/>
                <w:sz w:val="24"/>
                <w:szCs w:val="24"/>
              </w:rPr>
            </w:pPr>
          </w:p>
        </w:tc>
        <w:tc>
          <w:tcPr>
            <w:tcW w:w="20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58F4E">
            <w:pPr>
              <w:jc w:val="center"/>
              <w:rPr>
                <w:rFonts w:ascii="宋体" w:hAnsi="宋体" w:eastAsia="宋体" w:cs="宋体"/>
                <w:color w:val="000000"/>
                <w:sz w:val="24"/>
                <w:szCs w:val="24"/>
              </w:rPr>
            </w:pPr>
          </w:p>
        </w:tc>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F7312">
            <w:pPr>
              <w:jc w:val="center"/>
              <w:rPr>
                <w:rFonts w:ascii="宋体" w:hAnsi="宋体" w:eastAsia="宋体" w:cs="宋体"/>
                <w:color w:val="000000"/>
                <w:sz w:val="24"/>
                <w:szCs w:val="24"/>
              </w:rPr>
            </w:pPr>
          </w:p>
        </w:tc>
        <w:tc>
          <w:tcPr>
            <w:tcW w:w="21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02CCF">
            <w:pPr>
              <w:jc w:val="center"/>
              <w:rPr>
                <w:rFonts w:ascii="宋体" w:hAnsi="宋体" w:eastAsia="宋体" w:cs="宋体"/>
                <w:color w:val="000000"/>
                <w:sz w:val="24"/>
                <w:szCs w:val="24"/>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D6932">
            <w:pPr>
              <w:jc w:val="center"/>
              <w:rPr>
                <w:rFonts w:ascii="宋体" w:hAnsi="宋体" w:eastAsia="宋体" w:cs="宋体"/>
                <w:color w:val="000000"/>
                <w:sz w:val="24"/>
                <w:szCs w:val="24"/>
              </w:rPr>
            </w:pPr>
          </w:p>
        </w:tc>
        <w:tc>
          <w:tcPr>
            <w:tcW w:w="21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2DBAB">
            <w:pPr>
              <w:jc w:val="center"/>
              <w:rPr>
                <w:rFonts w:ascii="宋体" w:hAnsi="宋体" w:eastAsia="宋体" w:cs="宋体"/>
                <w:color w:val="000000"/>
                <w:sz w:val="24"/>
                <w:szCs w:val="24"/>
              </w:rPr>
            </w:pPr>
          </w:p>
        </w:tc>
      </w:tr>
      <w:tr w14:paraId="313DD612">
        <w:tblPrEx>
          <w:tblCellMar>
            <w:top w:w="0" w:type="dxa"/>
            <w:left w:w="108" w:type="dxa"/>
            <w:bottom w:w="0" w:type="dxa"/>
            <w:right w:w="108" w:type="dxa"/>
          </w:tblCellMar>
        </w:tblPrEx>
        <w:trPr>
          <w:gridAfter w:val="1"/>
          <w:wAfter w:w="297" w:type="dxa"/>
          <w:trHeight w:val="509" w:hRule="atLeast"/>
        </w:trPr>
        <w:tc>
          <w:tcPr>
            <w:tcW w:w="1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FFA1">
            <w:pPr>
              <w:jc w:val="center"/>
              <w:rPr>
                <w:rFonts w:ascii="宋体" w:hAnsi="宋体" w:eastAsia="宋体" w:cs="宋体"/>
                <w:color w:val="000000"/>
                <w:sz w:val="24"/>
                <w:szCs w:val="24"/>
              </w:rPr>
            </w:pPr>
          </w:p>
        </w:tc>
        <w:tc>
          <w:tcPr>
            <w:tcW w:w="13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04321">
            <w:pPr>
              <w:jc w:val="center"/>
              <w:rPr>
                <w:rFonts w:ascii="宋体" w:hAnsi="宋体" w:eastAsia="宋体" w:cs="宋体"/>
                <w:color w:val="000000"/>
                <w:sz w:val="24"/>
                <w:szCs w:val="24"/>
              </w:rPr>
            </w:pPr>
          </w:p>
        </w:tc>
        <w:tc>
          <w:tcPr>
            <w:tcW w:w="2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DFB34">
            <w:pPr>
              <w:jc w:val="center"/>
              <w:rPr>
                <w:rFonts w:ascii="宋体" w:hAnsi="宋体" w:eastAsia="宋体" w:cs="宋体"/>
                <w:color w:val="000000"/>
                <w:sz w:val="24"/>
                <w:szCs w:val="24"/>
              </w:rPr>
            </w:pPr>
          </w:p>
        </w:tc>
        <w:tc>
          <w:tcPr>
            <w:tcW w:w="20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3AB04">
            <w:pPr>
              <w:jc w:val="center"/>
              <w:rPr>
                <w:rFonts w:ascii="宋体" w:hAnsi="宋体" w:eastAsia="宋体" w:cs="宋体"/>
                <w:color w:val="000000"/>
                <w:sz w:val="24"/>
                <w:szCs w:val="24"/>
              </w:rPr>
            </w:pPr>
          </w:p>
        </w:tc>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C46D4">
            <w:pPr>
              <w:jc w:val="center"/>
              <w:rPr>
                <w:rFonts w:ascii="宋体" w:hAnsi="宋体" w:eastAsia="宋体" w:cs="宋体"/>
                <w:color w:val="000000"/>
                <w:sz w:val="24"/>
                <w:szCs w:val="24"/>
              </w:rPr>
            </w:pPr>
          </w:p>
        </w:tc>
        <w:tc>
          <w:tcPr>
            <w:tcW w:w="21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D0E61">
            <w:pPr>
              <w:jc w:val="center"/>
              <w:rPr>
                <w:rFonts w:ascii="宋体" w:hAnsi="宋体" w:eastAsia="宋体" w:cs="宋体"/>
                <w:color w:val="000000"/>
                <w:sz w:val="24"/>
                <w:szCs w:val="24"/>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07BC">
            <w:pPr>
              <w:jc w:val="center"/>
              <w:rPr>
                <w:rFonts w:ascii="宋体" w:hAnsi="宋体" w:eastAsia="宋体" w:cs="宋体"/>
                <w:color w:val="000000"/>
                <w:sz w:val="24"/>
                <w:szCs w:val="24"/>
              </w:rPr>
            </w:pPr>
          </w:p>
        </w:tc>
        <w:tc>
          <w:tcPr>
            <w:tcW w:w="21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046CA">
            <w:pPr>
              <w:jc w:val="center"/>
              <w:rPr>
                <w:rFonts w:ascii="宋体" w:hAnsi="宋体" w:eastAsia="宋体" w:cs="宋体"/>
                <w:color w:val="000000"/>
                <w:sz w:val="24"/>
                <w:szCs w:val="24"/>
              </w:rPr>
            </w:pPr>
          </w:p>
        </w:tc>
      </w:tr>
      <w:tr w14:paraId="167E90D3">
        <w:tblPrEx>
          <w:tblCellMar>
            <w:top w:w="0" w:type="dxa"/>
            <w:left w:w="108" w:type="dxa"/>
            <w:bottom w:w="0" w:type="dxa"/>
            <w:right w:w="108" w:type="dxa"/>
          </w:tblCellMar>
        </w:tblPrEx>
        <w:trPr>
          <w:gridAfter w:val="1"/>
          <w:wAfter w:w="297" w:type="dxa"/>
          <w:trHeight w:val="509" w:hRule="atLeast"/>
        </w:trPr>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FEC8C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A97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7533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4D54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1E53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11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604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47D1B2BD">
        <w:tblPrEx>
          <w:tblCellMar>
            <w:top w:w="0" w:type="dxa"/>
            <w:left w:w="108" w:type="dxa"/>
            <w:bottom w:w="0" w:type="dxa"/>
            <w:right w:w="108" w:type="dxa"/>
          </w:tblCellMar>
        </w:tblPrEx>
        <w:trPr>
          <w:gridAfter w:val="1"/>
          <w:wAfter w:w="297" w:type="dxa"/>
          <w:trHeight w:val="509" w:hRule="atLeast"/>
        </w:trPr>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37B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36123">
            <w:pPr>
              <w:rPr>
                <w:rFonts w:ascii="宋体" w:hAnsi="宋体" w:eastAsia="宋体" w:cs="宋体"/>
                <w:color w:val="000000"/>
                <w:sz w:val="24"/>
                <w:szCs w:val="24"/>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923EE">
            <w:pPr>
              <w:jc w:val="center"/>
              <w:rPr>
                <w:rFonts w:ascii="宋体" w:hAnsi="宋体" w:eastAsia="宋体" w:cs="宋体"/>
                <w:color w:val="000000"/>
                <w:sz w:val="24"/>
                <w:szCs w:val="24"/>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3BA94">
            <w:pPr>
              <w:jc w:val="center"/>
              <w:rPr>
                <w:rFonts w:ascii="宋体" w:hAnsi="宋体" w:eastAsia="宋体" w:cs="宋体"/>
                <w:color w:val="000000"/>
                <w:sz w:val="24"/>
                <w:szCs w:val="24"/>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55673">
            <w:pPr>
              <w:jc w:val="center"/>
              <w:rPr>
                <w:rFonts w:ascii="宋体" w:hAnsi="宋体" w:eastAsia="宋体" w:cs="宋体"/>
                <w:color w:val="00000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0D66">
            <w:pPr>
              <w:jc w:val="center"/>
              <w:rPr>
                <w:rFonts w:ascii="宋体" w:hAnsi="宋体" w:eastAsia="宋体" w:cs="宋体"/>
                <w:color w:val="000000"/>
                <w:sz w:val="24"/>
                <w:szCs w:val="24"/>
              </w:rPr>
            </w:pP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AC8AB">
            <w:pPr>
              <w:jc w:val="center"/>
              <w:rPr>
                <w:rFonts w:ascii="宋体" w:hAnsi="宋体" w:eastAsia="宋体" w:cs="宋体"/>
                <w:color w:val="000000"/>
                <w:sz w:val="24"/>
                <w:szCs w:val="24"/>
              </w:rPr>
            </w:pPr>
          </w:p>
        </w:tc>
      </w:tr>
      <w:tr w14:paraId="25D19CFC">
        <w:tblPrEx>
          <w:tblCellMar>
            <w:top w:w="0" w:type="dxa"/>
            <w:left w:w="108" w:type="dxa"/>
            <w:bottom w:w="0" w:type="dxa"/>
            <w:right w:w="108" w:type="dxa"/>
          </w:tblCellMar>
        </w:tblPrEx>
        <w:trPr>
          <w:gridAfter w:val="1"/>
          <w:wAfter w:w="297" w:type="dxa"/>
          <w:trHeight w:val="509" w:hRule="atLeast"/>
        </w:trPr>
        <w:tc>
          <w:tcPr>
            <w:tcW w:w="1531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46DCCE0">
            <w:pPr>
              <w:rPr>
                <w:rFonts w:ascii="宋体" w:hAnsi="宋体" w:eastAsia="宋体" w:cs="宋体"/>
                <w:color w:val="000000"/>
                <w:sz w:val="24"/>
                <w:szCs w:val="24"/>
              </w:rPr>
            </w:pPr>
            <w:r>
              <w:rPr>
                <w:rFonts w:hint="eastAsia" w:ascii="楷体" w:hAnsi="楷体" w:eastAsia="楷体" w:cs="楷体"/>
                <w:b/>
                <w:bCs/>
                <w:kern w:val="0"/>
                <w:sz w:val="24"/>
                <w:szCs w:val="24"/>
              </w:rPr>
              <w:t>我单位没有政府性基金收入，也没有使用政府性基金安排的支出，故本表无数据。</w:t>
            </w:r>
          </w:p>
        </w:tc>
      </w:tr>
      <w:tr w14:paraId="37AA9223">
        <w:tblPrEx>
          <w:tblCellMar>
            <w:top w:w="0" w:type="dxa"/>
            <w:left w:w="108" w:type="dxa"/>
            <w:bottom w:w="0" w:type="dxa"/>
            <w:right w:w="108" w:type="dxa"/>
          </w:tblCellMar>
        </w:tblPrEx>
        <w:trPr>
          <w:gridAfter w:val="1"/>
          <w:wAfter w:w="297"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84F0B">
            <w:pPr>
              <w:jc w:val="center"/>
              <w:rPr>
                <w:rFonts w:ascii="宋体" w:hAnsi="宋体" w:eastAsia="宋体" w:cs="宋体"/>
                <w:color w:val="000000"/>
                <w:sz w:val="24"/>
                <w:szCs w:val="24"/>
              </w:rPr>
            </w:pP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79D11">
            <w:pPr>
              <w:rPr>
                <w:rFonts w:ascii="宋体" w:hAnsi="宋体" w:eastAsia="宋体" w:cs="宋体"/>
                <w:color w:val="000000"/>
                <w:sz w:val="24"/>
                <w:szCs w:val="24"/>
              </w:rPr>
            </w:pP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69668">
            <w:pPr>
              <w:rPr>
                <w:rFonts w:ascii="宋体" w:hAnsi="宋体" w:eastAsia="宋体" w:cs="宋体"/>
                <w:color w:val="000000"/>
                <w:sz w:val="24"/>
                <w:szCs w:val="24"/>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7981C">
            <w:pPr>
              <w:rPr>
                <w:rFonts w:ascii="宋体" w:hAnsi="宋体" w:eastAsia="宋体" w:cs="宋体"/>
                <w:color w:val="000000"/>
                <w:sz w:val="24"/>
                <w:szCs w:val="24"/>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20955">
            <w:pPr>
              <w:rPr>
                <w:rFonts w:ascii="宋体" w:hAnsi="宋体" w:eastAsia="宋体" w:cs="宋体"/>
                <w:color w:val="000000"/>
                <w:sz w:val="24"/>
                <w:szCs w:val="24"/>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DB503">
            <w:pPr>
              <w:rPr>
                <w:rFonts w:ascii="宋体" w:hAnsi="宋体" w:eastAsia="宋体" w:cs="宋体"/>
                <w:color w:val="00000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4178">
            <w:pPr>
              <w:rPr>
                <w:rFonts w:ascii="宋体" w:hAnsi="宋体" w:eastAsia="宋体" w:cs="宋体"/>
                <w:color w:val="000000"/>
                <w:sz w:val="24"/>
                <w:szCs w:val="24"/>
              </w:rPr>
            </w:pP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E9D35">
            <w:pPr>
              <w:rPr>
                <w:rFonts w:ascii="宋体" w:hAnsi="宋体" w:eastAsia="宋体" w:cs="宋体"/>
                <w:color w:val="000000"/>
                <w:sz w:val="24"/>
                <w:szCs w:val="24"/>
              </w:rPr>
            </w:pPr>
          </w:p>
        </w:tc>
      </w:tr>
      <w:tr w14:paraId="0EC5FE9D">
        <w:tblPrEx>
          <w:tblCellMar>
            <w:top w:w="0" w:type="dxa"/>
            <w:left w:w="108" w:type="dxa"/>
            <w:bottom w:w="0" w:type="dxa"/>
            <w:right w:w="108" w:type="dxa"/>
          </w:tblCellMar>
        </w:tblPrEx>
        <w:trPr>
          <w:gridAfter w:val="1"/>
          <w:wAfter w:w="297"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28DCC">
            <w:pPr>
              <w:jc w:val="center"/>
              <w:rPr>
                <w:rFonts w:ascii="宋体" w:hAnsi="宋体" w:eastAsia="宋体" w:cs="宋体"/>
                <w:color w:val="000000"/>
                <w:sz w:val="24"/>
                <w:szCs w:val="24"/>
              </w:rPr>
            </w:pP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C80FD">
            <w:pPr>
              <w:rPr>
                <w:rFonts w:ascii="宋体" w:hAnsi="宋体" w:eastAsia="宋体" w:cs="宋体"/>
                <w:color w:val="000000"/>
                <w:sz w:val="20"/>
                <w:szCs w:val="20"/>
              </w:rPr>
            </w:pP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B9AB0">
            <w:pPr>
              <w:rPr>
                <w:rFonts w:ascii="宋体" w:hAnsi="宋体" w:eastAsia="宋体" w:cs="宋体"/>
                <w:color w:val="000000"/>
                <w:sz w:val="24"/>
                <w:szCs w:val="24"/>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C66AD">
            <w:pPr>
              <w:rPr>
                <w:rFonts w:ascii="宋体" w:hAnsi="宋体" w:eastAsia="宋体" w:cs="宋体"/>
                <w:color w:val="000000"/>
                <w:sz w:val="24"/>
                <w:szCs w:val="24"/>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E408A">
            <w:pPr>
              <w:rPr>
                <w:rFonts w:ascii="宋体" w:hAnsi="宋体" w:eastAsia="宋体" w:cs="宋体"/>
                <w:color w:val="000000"/>
                <w:sz w:val="24"/>
                <w:szCs w:val="24"/>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AC67B">
            <w:pPr>
              <w:rPr>
                <w:rFonts w:ascii="宋体" w:hAnsi="宋体" w:eastAsia="宋体" w:cs="宋体"/>
                <w:color w:val="00000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5CD">
            <w:pPr>
              <w:rPr>
                <w:rFonts w:ascii="宋体" w:hAnsi="宋体" w:eastAsia="宋体" w:cs="宋体"/>
                <w:color w:val="000000"/>
                <w:sz w:val="24"/>
                <w:szCs w:val="24"/>
              </w:rPr>
            </w:pP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B24AE">
            <w:pPr>
              <w:rPr>
                <w:rFonts w:ascii="宋体" w:hAnsi="宋体" w:eastAsia="宋体" w:cs="宋体"/>
                <w:color w:val="000000"/>
                <w:sz w:val="24"/>
                <w:szCs w:val="24"/>
              </w:rPr>
            </w:pPr>
          </w:p>
        </w:tc>
      </w:tr>
      <w:tr w14:paraId="0D43F800">
        <w:tblPrEx>
          <w:tblCellMar>
            <w:top w:w="0" w:type="dxa"/>
            <w:left w:w="108" w:type="dxa"/>
            <w:bottom w:w="0" w:type="dxa"/>
            <w:right w:w="108" w:type="dxa"/>
          </w:tblCellMar>
        </w:tblPrEx>
        <w:trPr>
          <w:gridAfter w:val="1"/>
          <w:wAfter w:w="297"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8BFD6">
            <w:pPr>
              <w:jc w:val="center"/>
              <w:rPr>
                <w:rFonts w:ascii="宋体" w:hAnsi="宋体" w:eastAsia="宋体" w:cs="宋体"/>
                <w:color w:val="000000"/>
                <w:sz w:val="24"/>
                <w:szCs w:val="24"/>
              </w:rPr>
            </w:pP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83DE9">
            <w:pPr>
              <w:rPr>
                <w:rFonts w:ascii="宋体" w:hAnsi="宋体" w:eastAsia="宋体" w:cs="宋体"/>
                <w:color w:val="000000"/>
                <w:sz w:val="24"/>
                <w:szCs w:val="24"/>
              </w:rPr>
            </w:pP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259A7">
            <w:pPr>
              <w:rPr>
                <w:rFonts w:ascii="宋体" w:hAnsi="宋体" w:eastAsia="宋体" w:cs="宋体"/>
                <w:color w:val="000000"/>
                <w:sz w:val="24"/>
                <w:szCs w:val="24"/>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3554F">
            <w:pPr>
              <w:rPr>
                <w:rFonts w:ascii="宋体" w:hAnsi="宋体" w:eastAsia="宋体" w:cs="宋体"/>
                <w:color w:val="000000"/>
                <w:sz w:val="24"/>
                <w:szCs w:val="24"/>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394F4">
            <w:pPr>
              <w:rPr>
                <w:rFonts w:ascii="宋体" w:hAnsi="宋体" w:eastAsia="宋体" w:cs="宋体"/>
                <w:color w:val="000000"/>
                <w:sz w:val="24"/>
                <w:szCs w:val="24"/>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BC3C0">
            <w:pPr>
              <w:rPr>
                <w:rFonts w:ascii="宋体" w:hAnsi="宋体" w:eastAsia="宋体" w:cs="宋体"/>
                <w:color w:val="00000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D14">
            <w:pPr>
              <w:rPr>
                <w:rFonts w:ascii="宋体" w:hAnsi="宋体" w:eastAsia="宋体" w:cs="宋体"/>
                <w:color w:val="000000"/>
                <w:sz w:val="24"/>
                <w:szCs w:val="24"/>
              </w:rPr>
            </w:pP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A0B4F">
            <w:pPr>
              <w:rPr>
                <w:rFonts w:ascii="宋体" w:hAnsi="宋体" w:eastAsia="宋体" w:cs="宋体"/>
                <w:color w:val="000000"/>
                <w:sz w:val="24"/>
                <w:szCs w:val="24"/>
              </w:rPr>
            </w:pPr>
          </w:p>
        </w:tc>
      </w:tr>
      <w:tr w14:paraId="2791EDAA">
        <w:tblPrEx>
          <w:tblCellMar>
            <w:top w:w="0" w:type="dxa"/>
            <w:left w:w="108" w:type="dxa"/>
            <w:bottom w:w="0" w:type="dxa"/>
            <w:right w:w="108" w:type="dxa"/>
          </w:tblCellMar>
        </w:tblPrEx>
        <w:trPr>
          <w:gridAfter w:val="1"/>
          <w:wAfter w:w="297"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2BA35">
            <w:pPr>
              <w:jc w:val="center"/>
              <w:rPr>
                <w:rFonts w:ascii="宋体" w:hAnsi="宋体" w:eastAsia="宋体" w:cs="宋体"/>
                <w:color w:val="000000"/>
                <w:sz w:val="24"/>
                <w:szCs w:val="24"/>
              </w:rPr>
            </w:pP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8DB40">
            <w:pPr>
              <w:rPr>
                <w:rFonts w:ascii="宋体" w:hAnsi="宋体" w:eastAsia="宋体" w:cs="宋体"/>
                <w:color w:val="000000"/>
                <w:sz w:val="24"/>
                <w:szCs w:val="24"/>
              </w:rPr>
            </w:pP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2D832">
            <w:pPr>
              <w:rPr>
                <w:rFonts w:ascii="宋体" w:hAnsi="宋体" w:eastAsia="宋体" w:cs="宋体"/>
                <w:color w:val="000000"/>
                <w:sz w:val="24"/>
                <w:szCs w:val="24"/>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B4C39">
            <w:pPr>
              <w:rPr>
                <w:rFonts w:ascii="宋体" w:hAnsi="宋体" w:eastAsia="宋体" w:cs="宋体"/>
                <w:color w:val="000000"/>
                <w:sz w:val="24"/>
                <w:szCs w:val="24"/>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51DFA">
            <w:pPr>
              <w:rPr>
                <w:rFonts w:ascii="宋体" w:hAnsi="宋体" w:eastAsia="宋体" w:cs="宋体"/>
                <w:color w:val="000000"/>
                <w:sz w:val="24"/>
                <w:szCs w:val="24"/>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CEEDA">
            <w:pPr>
              <w:rPr>
                <w:rFonts w:ascii="宋体" w:hAnsi="宋体" w:eastAsia="宋体" w:cs="宋体"/>
                <w:color w:val="00000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0C09">
            <w:pPr>
              <w:rPr>
                <w:rFonts w:ascii="宋体" w:hAnsi="宋体" w:eastAsia="宋体" w:cs="宋体"/>
                <w:color w:val="000000"/>
                <w:sz w:val="24"/>
                <w:szCs w:val="24"/>
              </w:rPr>
            </w:pP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0F5F6">
            <w:pPr>
              <w:rPr>
                <w:rFonts w:ascii="宋体" w:hAnsi="宋体" w:eastAsia="宋体" w:cs="宋体"/>
                <w:color w:val="000000"/>
                <w:sz w:val="24"/>
                <w:szCs w:val="24"/>
              </w:rPr>
            </w:pPr>
          </w:p>
        </w:tc>
      </w:tr>
      <w:tr w14:paraId="3FD2770F">
        <w:tblPrEx>
          <w:tblCellMar>
            <w:top w:w="0" w:type="dxa"/>
            <w:left w:w="108" w:type="dxa"/>
            <w:bottom w:w="0" w:type="dxa"/>
            <w:right w:w="108" w:type="dxa"/>
          </w:tblCellMar>
        </w:tblPrEx>
        <w:trPr>
          <w:gridAfter w:val="1"/>
          <w:wAfter w:w="297"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E61DB">
            <w:pPr>
              <w:jc w:val="center"/>
              <w:rPr>
                <w:rFonts w:ascii="宋体" w:hAnsi="宋体" w:eastAsia="宋体" w:cs="宋体"/>
                <w:color w:val="000000"/>
                <w:sz w:val="24"/>
                <w:szCs w:val="24"/>
              </w:rPr>
            </w:pP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4B280">
            <w:pPr>
              <w:rPr>
                <w:rFonts w:ascii="宋体" w:hAnsi="宋体" w:eastAsia="宋体" w:cs="宋体"/>
                <w:color w:val="000000"/>
                <w:sz w:val="24"/>
                <w:szCs w:val="24"/>
              </w:rPr>
            </w:pP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4FF77">
            <w:pPr>
              <w:rPr>
                <w:rFonts w:ascii="宋体" w:hAnsi="宋体" w:eastAsia="宋体" w:cs="宋体"/>
                <w:color w:val="000000"/>
                <w:sz w:val="24"/>
                <w:szCs w:val="24"/>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B8041">
            <w:pPr>
              <w:rPr>
                <w:rFonts w:ascii="宋体" w:hAnsi="宋体" w:eastAsia="宋体" w:cs="宋体"/>
                <w:color w:val="000000"/>
                <w:sz w:val="24"/>
                <w:szCs w:val="24"/>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98C34">
            <w:pPr>
              <w:rPr>
                <w:rFonts w:ascii="宋体" w:hAnsi="宋体" w:eastAsia="宋体" w:cs="宋体"/>
                <w:color w:val="000000"/>
                <w:sz w:val="24"/>
                <w:szCs w:val="24"/>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59FCE">
            <w:pPr>
              <w:rPr>
                <w:rFonts w:ascii="宋体" w:hAnsi="宋体" w:eastAsia="宋体" w:cs="宋体"/>
                <w:color w:val="00000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4FEE">
            <w:pPr>
              <w:rPr>
                <w:rFonts w:ascii="宋体" w:hAnsi="宋体" w:eastAsia="宋体" w:cs="宋体"/>
                <w:color w:val="000000"/>
                <w:sz w:val="24"/>
                <w:szCs w:val="24"/>
              </w:rPr>
            </w:pP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0F7A9">
            <w:pPr>
              <w:rPr>
                <w:rFonts w:ascii="宋体" w:hAnsi="宋体" w:eastAsia="宋体" w:cs="宋体"/>
                <w:color w:val="000000"/>
                <w:sz w:val="24"/>
                <w:szCs w:val="24"/>
              </w:rPr>
            </w:pPr>
          </w:p>
        </w:tc>
      </w:tr>
      <w:tr w14:paraId="6F8C813D">
        <w:tblPrEx>
          <w:tblCellMar>
            <w:top w:w="0" w:type="dxa"/>
            <w:left w:w="108" w:type="dxa"/>
            <w:bottom w:w="0" w:type="dxa"/>
            <w:right w:w="108" w:type="dxa"/>
          </w:tblCellMar>
        </w:tblPrEx>
        <w:trPr>
          <w:gridAfter w:val="1"/>
          <w:wAfter w:w="297" w:type="dxa"/>
          <w:trHeight w:val="725" w:hRule="atLeast"/>
        </w:trPr>
        <w:tc>
          <w:tcPr>
            <w:tcW w:w="15317" w:type="dxa"/>
            <w:gridSpan w:val="17"/>
            <w:tcBorders>
              <w:top w:val="nil"/>
              <w:left w:val="nil"/>
              <w:bottom w:val="nil"/>
              <w:right w:val="nil"/>
            </w:tcBorders>
            <w:shd w:val="clear" w:color="auto" w:fill="auto"/>
            <w:vAlign w:val="center"/>
          </w:tcPr>
          <w:p w14:paraId="58171F1F">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3E0A825A">
            <w:pPr>
              <w:widowControl/>
              <w:jc w:val="left"/>
              <w:textAlignment w:val="center"/>
              <w:rPr>
                <w:rFonts w:ascii="宋体" w:hAnsi="宋体" w:eastAsia="宋体" w:cs="宋体"/>
                <w:color w:val="000000"/>
                <w:kern w:val="0"/>
                <w:sz w:val="24"/>
                <w:szCs w:val="24"/>
              </w:rPr>
            </w:pPr>
          </w:p>
          <w:p w14:paraId="5A6EC68C">
            <w:pPr>
              <w:widowControl/>
              <w:jc w:val="left"/>
              <w:textAlignment w:val="center"/>
              <w:rPr>
                <w:rFonts w:ascii="宋体" w:hAnsi="宋体" w:eastAsia="宋体" w:cs="宋体"/>
                <w:color w:val="000000"/>
                <w:kern w:val="0"/>
                <w:sz w:val="24"/>
                <w:szCs w:val="24"/>
              </w:rPr>
            </w:pPr>
          </w:p>
        </w:tc>
      </w:tr>
    </w:tbl>
    <w:p w14:paraId="36643ACB">
      <w:pPr>
        <w:widowControl/>
        <w:jc w:val="center"/>
        <w:rPr>
          <w:rFonts w:ascii="Times New Roman" w:hAnsi="Times New Roman" w:eastAsia="方正小标宋_GBK" w:cs="Times New Roman"/>
          <w:color w:val="000000"/>
          <w:kern w:val="0"/>
          <w:sz w:val="36"/>
          <w:szCs w:val="36"/>
        </w:rPr>
      </w:pPr>
    </w:p>
    <w:p w14:paraId="5C8F84AF">
      <w:pPr>
        <w:widowControl/>
        <w:jc w:val="center"/>
        <w:rPr>
          <w:rFonts w:ascii="Times New Roman" w:hAnsi="Times New Roman" w:eastAsia="方正小标宋_GBK" w:cs="Times New Roman"/>
          <w:color w:val="000000"/>
          <w:kern w:val="0"/>
          <w:sz w:val="36"/>
          <w:szCs w:val="36"/>
        </w:rPr>
      </w:pPr>
    </w:p>
    <w:tbl>
      <w:tblPr>
        <w:tblStyle w:val="11"/>
        <w:tblW w:w="15120" w:type="dxa"/>
        <w:tblInd w:w="93" w:type="dxa"/>
        <w:tblLayout w:type="autofit"/>
        <w:tblCellMar>
          <w:top w:w="0" w:type="dxa"/>
          <w:left w:w="108" w:type="dxa"/>
          <w:bottom w:w="0" w:type="dxa"/>
          <w:right w:w="108" w:type="dxa"/>
        </w:tblCellMar>
      </w:tblPr>
      <w:tblGrid>
        <w:gridCol w:w="2616"/>
        <w:gridCol w:w="645"/>
        <w:gridCol w:w="2076"/>
        <w:gridCol w:w="2979"/>
        <w:gridCol w:w="2979"/>
        <w:gridCol w:w="3825"/>
      </w:tblGrid>
      <w:tr w14:paraId="27B1422D">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74A34B5">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635B946D">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53D1183">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28EFCA89">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53450EE6">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10636A65">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03F9021C">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38F5BEE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62BB36B8">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4A880B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部门：道县西洲街道办事处</w:t>
            </w:r>
          </w:p>
        </w:tc>
        <w:tc>
          <w:tcPr>
            <w:tcW w:w="701" w:type="dxa"/>
            <w:tcBorders>
              <w:top w:val="nil"/>
              <w:left w:val="nil"/>
              <w:bottom w:val="nil"/>
              <w:right w:val="nil"/>
            </w:tcBorders>
            <w:shd w:val="clear" w:color="auto" w:fill="FFFFFF"/>
            <w:vAlign w:val="center"/>
          </w:tcPr>
          <w:p w14:paraId="638432EE">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1984E073">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3E08FBC1">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1573E160">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3050B3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677A1A3D">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004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20"/>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D53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30604AFA">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DAF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CA1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650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7173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396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6DDAEE95">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7E57">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43BB">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1A466">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352B1">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E5188">
            <w:pPr>
              <w:jc w:val="center"/>
              <w:rPr>
                <w:rFonts w:ascii="宋体" w:hAnsi="宋体" w:eastAsia="宋体" w:cs="宋体"/>
                <w:color w:val="000000"/>
                <w:sz w:val="24"/>
                <w:szCs w:val="24"/>
              </w:rPr>
            </w:pPr>
          </w:p>
        </w:tc>
      </w:tr>
      <w:tr w14:paraId="00AFC98B">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9AE31">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B132">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FC1D6">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401F0">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684CC">
            <w:pPr>
              <w:jc w:val="center"/>
              <w:rPr>
                <w:rFonts w:ascii="宋体" w:hAnsi="宋体" w:eastAsia="宋体" w:cs="宋体"/>
                <w:color w:val="000000"/>
                <w:sz w:val="24"/>
                <w:szCs w:val="24"/>
              </w:rPr>
            </w:pPr>
          </w:p>
        </w:tc>
      </w:tr>
      <w:tr w14:paraId="4F21E860">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B8F5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48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592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91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0B03F35E">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E91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F30A">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E40B">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FA0F">
            <w:pPr>
              <w:jc w:val="center"/>
              <w:rPr>
                <w:rFonts w:ascii="宋体" w:hAnsi="宋体" w:eastAsia="宋体" w:cs="宋体"/>
                <w:color w:val="000000"/>
                <w:sz w:val="24"/>
                <w:szCs w:val="24"/>
              </w:rPr>
            </w:pPr>
          </w:p>
        </w:tc>
      </w:tr>
      <w:tr w14:paraId="62321B97">
        <w:tblPrEx>
          <w:tblCellMar>
            <w:top w:w="0" w:type="dxa"/>
            <w:left w:w="108" w:type="dxa"/>
            <w:bottom w:w="0" w:type="dxa"/>
            <w:right w:w="108" w:type="dxa"/>
          </w:tblCellMar>
        </w:tblPrEx>
        <w:trPr>
          <w:trHeight w:val="548" w:hRule="atLeast"/>
        </w:trPr>
        <w:tc>
          <w:tcPr>
            <w:tcW w:w="15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3AC1D9">
            <w:pPr>
              <w:rPr>
                <w:rFonts w:ascii="宋体" w:hAnsi="宋体" w:eastAsia="宋体" w:cs="宋体"/>
                <w:color w:val="000000"/>
                <w:sz w:val="24"/>
                <w:szCs w:val="24"/>
              </w:rPr>
            </w:pPr>
            <w:r>
              <w:rPr>
                <w:rFonts w:hint="eastAsia" w:ascii="楷体" w:hAnsi="楷体" w:eastAsia="楷体" w:cs="楷体"/>
                <w:b/>
                <w:bCs/>
                <w:kern w:val="0"/>
                <w:sz w:val="24"/>
                <w:szCs w:val="24"/>
              </w:rPr>
              <w:t>我单位没有使用国有资本经营预算安排的支出，故本表无数据。</w:t>
            </w:r>
          </w:p>
        </w:tc>
      </w:tr>
      <w:tr w14:paraId="1FD40ADE">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A6C7A">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54C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05C3">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41E5">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A722">
            <w:pPr>
              <w:rPr>
                <w:rFonts w:ascii="宋体" w:hAnsi="宋体" w:eastAsia="宋体" w:cs="宋体"/>
                <w:color w:val="000000"/>
                <w:sz w:val="24"/>
                <w:szCs w:val="24"/>
              </w:rPr>
            </w:pPr>
          </w:p>
        </w:tc>
      </w:tr>
      <w:tr w14:paraId="10A76B5D">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EB4F9">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8118">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A5AE">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2681">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031C">
            <w:pPr>
              <w:rPr>
                <w:rFonts w:ascii="宋体" w:hAnsi="宋体" w:eastAsia="宋体" w:cs="宋体"/>
                <w:color w:val="000000"/>
                <w:sz w:val="24"/>
                <w:szCs w:val="24"/>
              </w:rPr>
            </w:pPr>
          </w:p>
        </w:tc>
      </w:tr>
      <w:tr w14:paraId="64AA409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01941">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6E52">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B4CE">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A6DE">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6B5D">
            <w:pPr>
              <w:rPr>
                <w:rFonts w:ascii="宋体" w:hAnsi="宋体" w:eastAsia="宋体" w:cs="宋体"/>
                <w:color w:val="000000"/>
                <w:sz w:val="24"/>
                <w:szCs w:val="24"/>
              </w:rPr>
            </w:pPr>
          </w:p>
        </w:tc>
      </w:tr>
      <w:tr w14:paraId="57A6AEB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561CD">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6535">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4DA4">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77DF">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37D9">
            <w:pPr>
              <w:rPr>
                <w:rFonts w:ascii="宋体" w:hAnsi="宋体" w:eastAsia="宋体" w:cs="宋体"/>
                <w:color w:val="000000"/>
                <w:sz w:val="24"/>
                <w:szCs w:val="24"/>
              </w:rPr>
            </w:pPr>
          </w:p>
        </w:tc>
      </w:tr>
      <w:tr w14:paraId="1CA17DD2">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99DC2">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D388">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D0F5">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DCB5">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C017">
            <w:pPr>
              <w:rPr>
                <w:rFonts w:ascii="宋体" w:hAnsi="宋体" w:eastAsia="宋体" w:cs="宋体"/>
                <w:color w:val="000000"/>
                <w:sz w:val="24"/>
                <w:szCs w:val="24"/>
              </w:rPr>
            </w:pPr>
          </w:p>
        </w:tc>
      </w:tr>
      <w:tr w14:paraId="2CA85FA5">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93EE0A1">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107C9D35">
            <w:pPr>
              <w:widowControl/>
              <w:jc w:val="left"/>
              <w:textAlignment w:val="center"/>
              <w:rPr>
                <w:rFonts w:ascii="宋体" w:hAnsi="宋体" w:eastAsia="宋体" w:cs="宋体"/>
                <w:color w:val="000000"/>
                <w:kern w:val="0"/>
                <w:sz w:val="24"/>
                <w:szCs w:val="24"/>
              </w:rPr>
            </w:pPr>
          </w:p>
          <w:p w14:paraId="2FAB0917">
            <w:pPr>
              <w:widowControl/>
              <w:jc w:val="left"/>
              <w:textAlignment w:val="center"/>
              <w:rPr>
                <w:rFonts w:ascii="宋体" w:hAnsi="宋体" w:eastAsia="宋体" w:cs="宋体"/>
                <w:color w:val="000000"/>
                <w:kern w:val="0"/>
                <w:sz w:val="24"/>
                <w:szCs w:val="24"/>
              </w:rPr>
            </w:pPr>
          </w:p>
        </w:tc>
      </w:tr>
    </w:tbl>
    <w:p w14:paraId="2AEB2447">
      <w:pPr>
        <w:widowControl/>
        <w:jc w:val="center"/>
        <w:rPr>
          <w:rFonts w:ascii="Times New Roman" w:hAnsi="Times New Roman" w:eastAsia="方正小标宋_GBK" w:cs="Times New Roman"/>
          <w:color w:val="000000"/>
          <w:kern w:val="0"/>
          <w:sz w:val="36"/>
          <w:szCs w:val="36"/>
        </w:rPr>
      </w:pPr>
    </w:p>
    <w:tbl>
      <w:tblPr>
        <w:tblStyle w:val="11"/>
        <w:tblW w:w="15140" w:type="dxa"/>
        <w:tblInd w:w="93" w:type="dxa"/>
        <w:tblLayout w:type="autofit"/>
        <w:tblCellMar>
          <w:top w:w="0" w:type="dxa"/>
          <w:left w:w="108" w:type="dxa"/>
          <w:bottom w:w="0" w:type="dxa"/>
          <w:right w:w="108" w:type="dxa"/>
        </w:tblCellMar>
      </w:tblPr>
      <w:tblGrid>
        <w:gridCol w:w="2616"/>
        <w:gridCol w:w="1180"/>
        <w:gridCol w:w="1110"/>
        <w:gridCol w:w="1087"/>
        <w:gridCol w:w="1110"/>
        <w:gridCol w:w="1110"/>
        <w:gridCol w:w="1133"/>
        <w:gridCol w:w="1180"/>
        <w:gridCol w:w="1133"/>
        <w:gridCol w:w="1087"/>
        <w:gridCol w:w="1134"/>
        <w:gridCol w:w="1260"/>
      </w:tblGrid>
      <w:tr w14:paraId="66EC2DCF">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0E5B1BE">
            <w:pPr>
              <w:widowControl/>
              <w:textAlignment w:val="center"/>
              <w:rPr>
                <w:rFonts w:ascii="华文中宋" w:hAnsi="华文中宋" w:eastAsia="华文中宋" w:cs="华文中宋"/>
                <w:color w:val="000000"/>
                <w:kern w:val="0"/>
                <w:sz w:val="32"/>
                <w:szCs w:val="32"/>
              </w:rPr>
            </w:pPr>
          </w:p>
          <w:p w14:paraId="5080E261">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443511A4">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9A9912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D9E7E9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1F775B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98D870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69C151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28A5C3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96E646E">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0EDCC9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927DCD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CC2B5B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0CFD270">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003157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1B740FAE">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691BA0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部门：道县西洲街道办事处</w:t>
            </w:r>
          </w:p>
        </w:tc>
        <w:tc>
          <w:tcPr>
            <w:tcW w:w="1261" w:type="dxa"/>
            <w:tcBorders>
              <w:top w:val="nil"/>
              <w:left w:val="nil"/>
              <w:bottom w:val="nil"/>
              <w:right w:val="nil"/>
            </w:tcBorders>
            <w:shd w:val="clear" w:color="auto" w:fill="FFFFFF"/>
            <w:vAlign w:val="center"/>
          </w:tcPr>
          <w:p w14:paraId="612EE82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22B309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95F8BC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5F8EF7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6BF2FE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F7DE1C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5FF2C5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794DBC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28D6A4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A172CC2">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860632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3C1687C4">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C633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E6EA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4263E6E8">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97B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F6A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15D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DDF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77B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406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51A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9C8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782C4660">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10275">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3EAFC">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4A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AA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7B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6202">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B5D14">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253F1">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F2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82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63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D5EF7">
            <w:pPr>
              <w:jc w:val="center"/>
              <w:rPr>
                <w:rFonts w:ascii="宋体" w:hAnsi="宋体" w:eastAsia="宋体" w:cs="宋体"/>
                <w:color w:val="000000"/>
                <w:sz w:val="22"/>
              </w:rPr>
            </w:pPr>
          </w:p>
        </w:tc>
      </w:tr>
      <w:tr w14:paraId="2EBCA3EB">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08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18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11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A8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BB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04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82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2E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6B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8B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F2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0F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49A9AA6C">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7B7F">
            <w:pPr>
              <w:rPr>
                <w:rFonts w:ascii="宋体" w:hAnsi="宋体" w:eastAsia="宋体" w:cs="宋体"/>
                <w:color w:val="000000"/>
                <w:sz w:val="22"/>
              </w:rPr>
            </w:pPr>
            <w:r>
              <w:rPr>
                <w:rFonts w:hint="eastAsia" w:ascii="宋体" w:hAnsi="宋体" w:eastAsia="宋体" w:cs="宋体"/>
                <w:color w:val="00000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5C3B">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6E0">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4450">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8FF6">
            <w:pPr>
              <w:rPr>
                <w:rFonts w:ascii="宋体" w:hAnsi="宋体" w:eastAsia="宋体" w:cs="宋体"/>
                <w:color w:val="000000"/>
                <w:sz w:val="22"/>
              </w:rPr>
            </w:pPr>
            <w:r>
              <w:rPr>
                <w:rFonts w:hint="eastAsia" w:ascii="宋体" w:hAnsi="宋体" w:eastAsia="宋体" w:cs="宋体"/>
                <w:color w:val="000000"/>
                <w:sz w:val="22"/>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6D1E">
            <w:pPr>
              <w:rPr>
                <w:rFonts w:hint="eastAsia" w:ascii="宋体" w:hAnsi="宋体" w:eastAsia="宋体" w:cs="宋体"/>
                <w:color w:val="000000"/>
                <w:sz w:val="22"/>
                <w:lang w:eastAsia="zh-CN"/>
              </w:rPr>
            </w:pPr>
            <w:r>
              <w:rPr>
                <w:rFonts w:hint="eastAsia" w:ascii="宋体" w:hAnsi="宋体" w:eastAsia="宋体" w:cs="宋体"/>
                <w:color w:val="000000"/>
                <w:sz w:val="22"/>
              </w:rPr>
              <w:t>4.</w:t>
            </w:r>
            <w:r>
              <w:rPr>
                <w:rFonts w:hint="eastAsia" w:ascii="宋体" w:hAnsi="宋体" w:eastAsia="宋体" w:cs="宋体"/>
                <w:color w:val="000000"/>
                <w:sz w:val="22"/>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9BAC">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5.71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996D">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B937">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4.44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A5C9">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7B1">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4.44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A238">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1.27</w:t>
            </w:r>
          </w:p>
        </w:tc>
      </w:tr>
      <w:tr w14:paraId="3214DEDB">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F4107D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9935732">
      <w:pPr>
        <w:autoSpaceDE w:val="0"/>
        <w:autoSpaceDN w:val="0"/>
        <w:adjustRightInd w:val="0"/>
        <w:ind w:left="315" w:leftChars="150"/>
        <w:jc w:val="left"/>
        <w:rPr>
          <w:rFonts w:ascii="宋体" w:eastAsia="宋体" w:cs="宋体"/>
          <w:kern w:val="0"/>
          <w:sz w:val="24"/>
          <w:szCs w:val="24"/>
        </w:rPr>
      </w:pPr>
    </w:p>
    <w:p w14:paraId="6AA28CA5">
      <w:pPr>
        <w:autoSpaceDE w:val="0"/>
        <w:autoSpaceDN w:val="0"/>
        <w:adjustRightInd w:val="0"/>
        <w:ind w:left="315" w:leftChars="150"/>
        <w:jc w:val="left"/>
        <w:rPr>
          <w:rFonts w:ascii="宋体" w:eastAsia="宋体" w:cs="宋体"/>
          <w:kern w:val="0"/>
          <w:sz w:val="24"/>
          <w:szCs w:val="24"/>
        </w:rPr>
      </w:pPr>
    </w:p>
    <w:p w14:paraId="61651CDA">
      <w:pPr>
        <w:widowControl/>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08060C4">
      <w:pPr>
        <w:pStyle w:val="15"/>
        <w:rPr>
          <w:sz w:val="72"/>
          <w:szCs w:val="72"/>
        </w:rPr>
      </w:pPr>
    </w:p>
    <w:p w14:paraId="2E18ED7F">
      <w:pPr>
        <w:pStyle w:val="15"/>
        <w:rPr>
          <w:sz w:val="72"/>
          <w:szCs w:val="72"/>
        </w:rPr>
      </w:pPr>
    </w:p>
    <w:p w14:paraId="1FB0891F">
      <w:pPr>
        <w:pStyle w:val="15"/>
        <w:rPr>
          <w:sz w:val="72"/>
          <w:szCs w:val="72"/>
        </w:rPr>
      </w:pPr>
    </w:p>
    <w:p w14:paraId="5023AB4C">
      <w:pPr>
        <w:pStyle w:val="15"/>
        <w:rPr>
          <w:sz w:val="72"/>
          <w:szCs w:val="72"/>
        </w:rPr>
      </w:pPr>
    </w:p>
    <w:p w14:paraId="3E2873A6">
      <w:pPr>
        <w:pStyle w:val="15"/>
        <w:jc w:val="center"/>
        <w:rPr>
          <w:sz w:val="72"/>
          <w:szCs w:val="72"/>
        </w:rPr>
      </w:pPr>
    </w:p>
    <w:p w14:paraId="5544A279">
      <w:pPr>
        <w:pStyle w:val="15"/>
        <w:jc w:val="center"/>
        <w:rPr>
          <w:rFonts w:ascii="方正小标宋_GBK" w:hAnsi="方正小标宋_GBK" w:eastAsia="方正小标宋_GBK" w:cs="方正小标宋_GBK"/>
          <w:sz w:val="72"/>
          <w:szCs w:val="72"/>
        </w:rPr>
      </w:pPr>
    </w:p>
    <w:p w14:paraId="289BFE59">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DAF9DE8">
      <w:pPr>
        <w:pStyle w:val="15"/>
        <w:jc w:val="center"/>
        <w:rPr>
          <w:rFonts w:ascii="方正小标宋_GBK" w:hAnsi="方正小标宋_GBK" w:eastAsia="方正小标宋_GBK" w:cs="方正小标宋_GBK"/>
          <w:sz w:val="70"/>
          <w:szCs w:val="70"/>
        </w:rPr>
      </w:pPr>
    </w:p>
    <w:p w14:paraId="3267CD91">
      <w:pPr>
        <w:pStyle w:val="15"/>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w:t>
      </w:r>
      <w:r>
        <w:rPr>
          <w:rFonts w:hint="eastAsia" w:ascii="方正小标宋_GBK" w:hAnsi="方正小标宋_GBK" w:eastAsia="方正小标宋_GBK" w:cs="方正小标宋_GBK"/>
          <w:sz w:val="70"/>
          <w:szCs w:val="70"/>
        </w:rPr>
        <w:t>年度部门决算情况说明</w:t>
      </w:r>
    </w:p>
    <w:p w14:paraId="1946BDD1">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670194EF">
      <w:pPr>
        <w:pStyle w:val="15"/>
        <w:spacing w:line="600" w:lineRule="exact"/>
        <w:ind w:firstLine="640" w:firstLineChars="200"/>
        <w:rPr>
          <w:rFonts w:hAnsi="黑体"/>
          <w:bCs/>
          <w:sz w:val="32"/>
          <w:szCs w:val="32"/>
        </w:rPr>
      </w:pPr>
      <w:r>
        <w:rPr>
          <w:rFonts w:hint="eastAsia" w:hAnsi="黑体"/>
          <w:bCs/>
          <w:sz w:val="32"/>
          <w:szCs w:val="32"/>
        </w:rPr>
        <w:t>一、收入支出决算总体情况说明</w:t>
      </w:r>
    </w:p>
    <w:p w14:paraId="10DEFEF9">
      <w:pPr>
        <w:pStyle w:val="15"/>
        <w:spacing w:line="600" w:lineRule="exact"/>
        <w:ind w:left="420" w:firstLine="217" w:firstLineChars="68"/>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1611.88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930.36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6%，主要是因为</w:t>
      </w:r>
      <w:r>
        <w:rPr>
          <w:rFonts w:hint="eastAsia" w:ascii="Times New Roman" w:hAnsi="Times New Roman" w:eastAsia="仿宋_GB2312"/>
          <w:sz w:val="32"/>
          <w:szCs w:val="32"/>
          <w:lang w:eastAsia="zh-CN"/>
        </w:rPr>
        <w:t>城乡社区支出项目减少</w:t>
      </w:r>
      <w:r>
        <w:rPr>
          <w:rFonts w:hint="eastAsia" w:ascii="Times New Roman" w:hAnsi="Times New Roman" w:eastAsia="仿宋_GB2312"/>
          <w:sz w:val="32"/>
          <w:szCs w:val="32"/>
        </w:rPr>
        <w:t>。</w:t>
      </w:r>
    </w:p>
    <w:p w14:paraId="1BBA2628">
      <w:pPr>
        <w:pStyle w:val="15"/>
        <w:spacing w:line="600" w:lineRule="exact"/>
        <w:ind w:left="420" w:firstLine="217" w:firstLineChars="68"/>
        <w:rPr>
          <w:rFonts w:hAnsi="黑体"/>
          <w:bCs/>
          <w:sz w:val="32"/>
          <w:szCs w:val="32"/>
        </w:rPr>
      </w:pPr>
      <w:r>
        <w:rPr>
          <w:rFonts w:hint="eastAsia" w:hAnsi="黑体"/>
          <w:bCs/>
          <w:sz w:val="32"/>
          <w:szCs w:val="32"/>
        </w:rPr>
        <w:t>二、收入决算情况说明</w:t>
      </w:r>
    </w:p>
    <w:p w14:paraId="5C7682B3">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1611.88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1611.88</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14:paraId="64F47E8B">
      <w:pPr>
        <w:pStyle w:val="15"/>
        <w:spacing w:line="600" w:lineRule="exact"/>
        <w:ind w:firstLine="640" w:firstLineChars="200"/>
        <w:rPr>
          <w:rFonts w:hAnsi="黑体"/>
          <w:bCs/>
          <w:sz w:val="32"/>
          <w:szCs w:val="32"/>
        </w:rPr>
      </w:pPr>
      <w:r>
        <w:rPr>
          <w:rFonts w:hint="eastAsia" w:hAnsi="黑体"/>
          <w:bCs/>
          <w:sz w:val="32"/>
          <w:szCs w:val="32"/>
        </w:rPr>
        <w:t>三、支出决算情况说明</w:t>
      </w:r>
    </w:p>
    <w:p w14:paraId="5A1CAC05">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1611.88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1115.82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69.23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496.06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30.77</w:t>
      </w:r>
      <w:r>
        <w:rPr>
          <w:rFonts w:hint="eastAsia" w:ascii="Times New Roman" w:hAnsi="Times New Roman" w:eastAsia="仿宋_GB2312"/>
          <w:sz w:val="32"/>
          <w:szCs w:val="32"/>
        </w:rPr>
        <w:t>%；上缴上级支出0万元，占0%；经营支出0万元，占0%；对附属单位补助支出0万元，占0%。</w:t>
      </w:r>
    </w:p>
    <w:p w14:paraId="6712815C">
      <w:pPr>
        <w:pStyle w:val="15"/>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49FFA35E">
      <w:pPr>
        <w:pStyle w:val="15"/>
        <w:spacing w:line="600" w:lineRule="exact"/>
        <w:ind w:left="420" w:firstLine="217" w:firstLineChars="68"/>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1611.88</w:t>
      </w:r>
      <w:r>
        <w:rPr>
          <w:rFonts w:hint="eastAsia" w:ascii="Times New Roman" w:hAnsi="Times New Roman" w:eastAsia="仿宋_GB2312"/>
          <w:sz w:val="32"/>
          <w:szCs w:val="32"/>
        </w:rPr>
        <w:t>万元，与上年相比，增加（减少）</w:t>
      </w:r>
      <w:r>
        <w:rPr>
          <w:rFonts w:hint="eastAsia" w:ascii="Times New Roman" w:hAnsi="Times New Roman" w:eastAsia="仿宋_GB2312"/>
          <w:sz w:val="32"/>
          <w:szCs w:val="32"/>
          <w:lang w:val="en-US" w:eastAsia="zh-CN"/>
        </w:rPr>
        <w:t>930.36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6%，主要是因为</w:t>
      </w:r>
      <w:r>
        <w:rPr>
          <w:rFonts w:hint="eastAsia" w:ascii="Times New Roman" w:hAnsi="Times New Roman" w:eastAsia="仿宋_GB2312"/>
          <w:sz w:val="32"/>
          <w:szCs w:val="32"/>
          <w:lang w:eastAsia="zh-CN"/>
        </w:rPr>
        <w:t>城乡社区支出项目减少</w:t>
      </w:r>
      <w:r>
        <w:rPr>
          <w:rFonts w:hint="eastAsia" w:ascii="Times New Roman" w:hAnsi="Times New Roman" w:eastAsia="仿宋_GB2312"/>
          <w:sz w:val="32"/>
          <w:szCs w:val="32"/>
        </w:rPr>
        <w:t>。</w:t>
      </w:r>
    </w:p>
    <w:p w14:paraId="00087688">
      <w:pPr>
        <w:pStyle w:val="15"/>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06F9FDD0">
      <w:pPr>
        <w:pStyle w:val="15"/>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60CCFC3B">
      <w:pPr>
        <w:pStyle w:val="15"/>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1611.88</w:t>
      </w:r>
      <w:r>
        <w:rPr>
          <w:rFonts w:hint="eastAsia" w:ascii="Times New Roman" w:hAnsi="Times New Roman" w:eastAsia="仿宋_GB2312"/>
          <w:sz w:val="32"/>
          <w:szCs w:val="32"/>
        </w:rPr>
        <w:t>万元，占本年支出合计的100%，与上年相比，财政拨款支出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930.36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城乡社区支出项目减少</w:t>
      </w:r>
      <w:r>
        <w:rPr>
          <w:rFonts w:hint="eastAsia" w:ascii="Times New Roman" w:hAnsi="Times New Roman" w:eastAsia="仿宋_GB2312"/>
          <w:sz w:val="32"/>
          <w:szCs w:val="32"/>
        </w:rPr>
        <w:t>。</w:t>
      </w:r>
    </w:p>
    <w:p w14:paraId="02308741">
      <w:pPr>
        <w:pStyle w:val="15"/>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08793C91">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1611.88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950.38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58.96</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130.75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8.11</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53.39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3.31</w:t>
      </w:r>
      <w:r>
        <w:rPr>
          <w:rFonts w:hint="eastAsia" w:ascii="Times New Roman" w:hAnsi="Times New Roman" w:eastAsia="仿宋_GB2312"/>
          <w:sz w:val="32"/>
          <w:szCs w:val="32"/>
        </w:rPr>
        <w:t>%；城乡社区（类）支出</w:t>
      </w:r>
      <w:r>
        <w:rPr>
          <w:rFonts w:hint="eastAsia" w:ascii="Times New Roman" w:hAnsi="Times New Roman" w:eastAsia="仿宋_GB2312"/>
          <w:sz w:val="32"/>
          <w:szCs w:val="32"/>
          <w:lang w:val="en-US" w:eastAsia="zh-CN"/>
        </w:rPr>
        <w:t>477.36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29.62</w:t>
      </w:r>
      <w:r>
        <w:rPr>
          <w:rFonts w:hint="eastAsia" w:ascii="Times New Roman" w:hAnsi="Times New Roman" w:eastAsia="仿宋_GB2312"/>
          <w:sz w:val="32"/>
          <w:szCs w:val="32"/>
        </w:rPr>
        <w:t>%。</w:t>
      </w:r>
    </w:p>
    <w:p w14:paraId="0497DCC4">
      <w:pPr>
        <w:pStyle w:val="15"/>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2F993937">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1611.88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1611.88</w:t>
      </w:r>
      <w:r>
        <w:rPr>
          <w:rFonts w:hint="eastAsia" w:ascii="Times New Roman" w:hAnsi="Times New Roman" w:eastAsia="仿宋_GB2312"/>
          <w:sz w:val="32"/>
          <w:szCs w:val="32"/>
        </w:rPr>
        <w:t>万元，完成年初预算的100%，其中：</w:t>
      </w:r>
    </w:p>
    <w:p w14:paraId="4C0BED83">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1、卫生健康支出（类）医疗保障管理事务（款）医疗保障经办事务（项）</w:t>
      </w:r>
    </w:p>
    <w:p w14:paraId="7A4EB469">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51.12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53.39</w:t>
      </w:r>
      <w:r>
        <w:rPr>
          <w:rFonts w:hint="eastAsia" w:ascii="Times New Roman" w:hAnsi="Times New Roman" w:eastAsia="仿宋_GB2312"/>
          <w:sz w:val="32"/>
          <w:szCs w:val="32"/>
        </w:rPr>
        <w:t>万元，完成年初预算的100%。</w:t>
      </w:r>
    </w:p>
    <w:p w14:paraId="7C4D468D">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、一般公共服务（类）政府办公厅（室）及相关机构事务（款）行政运行（项）年初预算为</w:t>
      </w:r>
      <w:r>
        <w:rPr>
          <w:rFonts w:hint="eastAsia" w:ascii="Times New Roman" w:hAnsi="Times New Roman" w:eastAsia="仿宋_GB2312"/>
          <w:sz w:val="32"/>
          <w:szCs w:val="32"/>
          <w:lang w:val="en-US" w:eastAsia="zh-CN"/>
        </w:rPr>
        <w:t>874.25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950.38</w:t>
      </w:r>
      <w:r>
        <w:rPr>
          <w:rFonts w:hint="eastAsia" w:ascii="Times New Roman" w:hAnsi="Times New Roman" w:eastAsia="仿宋_GB2312"/>
          <w:sz w:val="32"/>
          <w:szCs w:val="32"/>
        </w:rPr>
        <w:t>万元，完成年初预算的100%。</w:t>
      </w:r>
    </w:p>
    <w:p w14:paraId="562D6DEC">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、社会保障和就业支出（类）行政事业单位养老支出（款）</w:t>
      </w:r>
      <w:r>
        <w:rPr>
          <w:rFonts w:ascii="Times New Roman" w:hAnsi="Times New Roman" w:eastAsia="仿宋_GB2312"/>
          <w:sz w:val="32"/>
          <w:szCs w:val="32"/>
        </w:rPr>
        <w:t>机关事业单位基本养老保险缴费支出</w:t>
      </w:r>
      <w:r>
        <w:rPr>
          <w:rFonts w:hint="eastAsia" w:ascii="Times New Roman" w:hAnsi="Times New Roman" w:eastAsia="仿宋_GB2312"/>
          <w:sz w:val="32"/>
          <w:szCs w:val="32"/>
        </w:rPr>
        <w:t>（项）</w:t>
      </w:r>
    </w:p>
    <w:p w14:paraId="35764282">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w:t>
      </w:r>
      <w:r>
        <w:rPr>
          <w:rFonts w:hint="eastAsia" w:ascii="Times New Roman" w:hAnsi="Times New Roman" w:eastAsia="仿宋_GB2312"/>
          <w:sz w:val="32"/>
          <w:szCs w:val="32"/>
          <w:lang w:val="en-US" w:eastAsia="zh-CN"/>
        </w:rPr>
        <w:t>27.3</w:t>
      </w:r>
      <w:r>
        <w:rPr>
          <w:rFonts w:hint="eastAsia" w:ascii="Times New Roman" w:hAnsi="Times New Roman" w:eastAsia="仿宋_GB2312"/>
          <w:sz w:val="32"/>
          <w:szCs w:val="32"/>
        </w:rPr>
        <w:t>6万元，支出决算为</w:t>
      </w:r>
      <w:r>
        <w:rPr>
          <w:rFonts w:hint="eastAsia" w:ascii="Times New Roman" w:hAnsi="Times New Roman" w:eastAsia="仿宋_GB2312"/>
          <w:sz w:val="32"/>
          <w:szCs w:val="32"/>
          <w:lang w:val="en-US" w:eastAsia="zh-CN"/>
        </w:rPr>
        <w:t>130.75</w:t>
      </w:r>
      <w:r>
        <w:rPr>
          <w:rFonts w:hint="eastAsia" w:ascii="Times New Roman" w:hAnsi="Times New Roman" w:eastAsia="仿宋_GB2312"/>
          <w:sz w:val="32"/>
          <w:szCs w:val="32"/>
        </w:rPr>
        <w:t>万元，完成年初预算的100%。</w:t>
      </w:r>
    </w:p>
    <w:p w14:paraId="1CF2C7E2">
      <w:pPr>
        <w:pStyle w:val="15"/>
        <w:spacing w:line="600" w:lineRule="exact"/>
        <w:ind w:left="525" w:leftChars="250" w:firstLine="320" w:firstLineChars="1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、农林水支出（类）农村综合改革（款）其他城乡社区支出（项）</w:t>
      </w:r>
    </w:p>
    <w:p w14:paraId="76947F6A">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477.36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477.36</w:t>
      </w:r>
      <w:r>
        <w:rPr>
          <w:rFonts w:hint="eastAsia" w:ascii="Times New Roman" w:hAnsi="Times New Roman" w:eastAsia="仿宋_GB2312"/>
          <w:sz w:val="32"/>
          <w:szCs w:val="32"/>
        </w:rPr>
        <w:t>万元，完成年初预算的100%。</w:t>
      </w:r>
    </w:p>
    <w:p w14:paraId="2A294FCA">
      <w:pPr>
        <w:pStyle w:val="15"/>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01D2941C">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1115.82</w:t>
      </w:r>
      <w:r>
        <w:rPr>
          <w:rFonts w:hint="eastAsia" w:ascii="Times New Roman" w:hAnsi="Times New Roman" w:eastAsia="仿宋_GB2312"/>
          <w:sz w:val="32"/>
          <w:szCs w:val="32"/>
        </w:rPr>
        <w:t>万元，其中：</w:t>
      </w:r>
    </w:p>
    <w:p w14:paraId="29882EF8">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927.62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83.13</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317.59</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152.99</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58.1</w:t>
      </w:r>
      <w:r>
        <w:rPr>
          <w:rFonts w:hint="eastAsia" w:ascii="Times New Roman" w:hAnsi="Times New Roman" w:eastAsia="仿宋_GB2312"/>
          <w:sz w:val="32"/>
          <w:szCs w:val="32"/>
        </w:rPr>
        <w:t>4万元、绩效工资1</w:t>
      </w:r>
      <w:r>
        <w:rPr>
          <w:rFonts w:hint="eastAsia" w:ascii="Times New Roman" w:hAnsi="Times New Roman" w:eastAsia="仿宋_GB2312"/>
          <w:sz w:val="32"/>
          <w:szCs w:val="32"/>
          <w:lang w:val="en-US" w:eastAsia="zh-CN"/>
        </w:rPr>
        <w:t>37.56</w:t>
      </w:r>
      <w:r>
        <w:rPr>
          <w:rFonts w:hint="eastAsia" w:ascii="Times New Roman" w:hAnsi="Times New Roman" w:eastAsia="仿宋_GB2312"/>
          <w:sz w:val="32"/>
          <w:szCs w:val="32"/>
        </w:rPr>
        <w:t>万元、养老保险1</w:t>
      </w:r>
      <w:r>
        <w:rPr>
          <w:rFonts w:hint="eastAsia" w:ascii="Times New Roman" w:hAnsi="Times New Roman" w:eastAsia="仿宋_GB2312"/>
          <w:sz w:val="32"/>
          <w:szCs w:val="32"/>
          <w:lang w:val="en-US" w:eastAsia="zh-CN"/>
        </w:rPr>
        <w:t>12.08</w:t>
      </w:r>
      <w:r>
        <w:rPr>
          <w:rFonts w:hint="eastAsia" w:ascii="Times New Roman" w:hAnsi="Times New Roman" w:eastAsia="仿宋_GB2312"/>
          <w:sz w:val="32"/>
          <w:szCs w:val="32"/>
        </w:rPr>
        <w:t>万元、职业年金缴费</w:t>
      </w:r>
      <w:r>
        <w:rPr>
          <w:rFonts w:hint="eastAsia" w:ascii="Times New Roman" w:hAnsi="Times New Roman" w:eastAsia="仿宋_GB2312"/>
          <w:sz w:val="32"/>
          <w:szCs w:val="32"/>
          <w:lang w:val="en-US" w:eastAsia="zh-CN"/>
        </w:rPr>
        <w:t>18.68</w:t>
      </w:r>
      <w:r>
        <w:rPr>
          <w:rFonts w:hint="eastAsia" w:ascii="Times New Roman" w:hAnsi="Times New Roman" w:eastAsia="仿宋_GB2312"/>
          <w:sz w:val="32"/>
          <w:szCs w:val="32"/>
        </w:rPr>
        <w:t>万元、医疗保险</w:t>
      </w:r>
      <w:r>
        <w:rPr>
          <w:rFonts w:hint="eastAsia" w:ascii="Times New Roman" w:hAnsi="Times New Roman" w:eastAsia="仿宋_GB2312"/>
          <w:sz w:val="32"/>
          <w:szCs w:val="32"/>
          <w:lang w:val="en-US" w:eastAsia="zh-CN"/>
        </w:rPr>
        <w:t>53.39</w:t>
      </w:r>
      <w:r>
        <w:rPr>
          <w:rFonts w:hint="eastAsia" w:ascii="Times New Roman" w:hAnsi="Times New Roman" w:eastAsia="仿宋_GB2312"/>
          <w:sz w:val="32"/>
          <w:szCs w:val="32"/>
        </w:rPr>
        <w:t>万元、其他社会保障缴费</w:t>
      </w:r>
      <w:r>
        <w:rPr>
          <w:rFonts w:hint="eastAsia" w:ascii="Times New Roman" w:hAnsi="Times New Roman" w:eastAsia="仿宋_GB2312"/>
          <w:sz w:val="32"/>
          <w:szCs w:val="32"/>
          <w:lang w:val="en-US" w:eastAsia="zh-CN"/>
        </w:rPr>
        <w:t>4.94</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16.5</w:t>
      </w:r>
      <w:r>
        <w:rPr>
          <w:rFonts w:hint="eastAsia" w:ascii="Times New Roman" w:hAnsi="Times New Roman" w:eastAsia="仿宋_GB2312"/>
          <w:sz w:val="32"/>
          <w:szCs w:val="32"/>
        </w:rPr>
        <w:t>万元、救济费</w:t>
      </w:r>
      <w:r>
        <w:rPr>
          <w:rFonts w:hint="eastAsia" w:ascii="Times New Roman" w:hAnsi="Times New Roman" w:eastAsia="仿宋_GB2312"/>
          <w:sz w:val="32"/>
          <w:szCs w:val="32"/>
          <w:lang w:val="en-US" w:eastAsia="zh-CN"/>
        </w:rPr>
        <w:t>55.75</w:t>
      </w:r>
      <w:r>
        <w:rPr>
          <w:rFonts w:hint="eastAsia" w:ascii="Times New Roman" w:hAnsi="Times New Roman" w:eastAsia="仿宋_GB2312"/>
          <w:sz w:val="32"/>
          <w:szCs w:val="32"/>
        </w:rPr>
        <w:t>万元。</w:t>
      </w:r>
    </w:p>
    <w:p w14:paraId="616E969D">
      <w:pPr>
        <w:pStyle w:val="15"/>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188.2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16.87</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25.44</w:t>
      </w:r>
      <w:r>
        <w:rPr>
          <w:rFonts w:hint="eastAsia" w:ascii="Times New Roman" w:hAnsi="Times New Roman" w:eastAsia="仿宋_GB2312"/>
          <w:sz w:val="32"/>
          <w:szCs w:val="32"/>
        </w:rPr>
        <w:t>万元、印刷费</w:t>
      </w:r>
      <w:r>
        <w:rPr>
          <w:rFonts w:hint="eastAsia" w:ascii="Times New Roman" w:hAnsi="Times New Roman" w:eastAsia="仿宋_GB2312"/>
          <w:sz w:val="32"/>
          <w:szCs w:val="32"/>
          <w:lang w:val="en-US" w:eastAsia="zh-CN"/>
        </w:rPr>
        <w:t>54.94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手续费</w:t>
      </w:r>
      <w:r>
        <w:rPr>
          <w:rFonts w:hint="eastAsia" w:ascii="Times New Roman" w:hAnsi="Times New Roman" w:eastAsia="仿宋_GB2312"/>
          <w:sz w:val="32"/>
          <w:szCs w:val="32"/>
          <w:lang w:val="en-US" w:eastAsia="zh-CN"/>
        </w:rPr>
        <w:t>0.05万元、</w:t>
      </w:r>
      <w:r>
        <w:rPr>
          <w:rFonts w:hint="eastAsia" w:ascii="Times New Roman" w:hAnsi="Times New Roman" w:eastAsia="仿宋_GB2312"/>
          <w:sz w:val="32"/>
          <w:szCs w:val="32"/>
        </w:rPr>
        <w:t>水费</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万元、电费4.</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万元、邮电费1.</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万元、差旅费1.</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万元、维修费</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租赁费</w:t>
      </w:r>
      <w:r>
        <w:rPr>
          <w:rFonts w:hint="eastAsia" w:ascii="Times New Roman" w:hAnsi="Times New Roman" w:eastAsia="仿宋_GB2312"/>
          <w:sz w:val="32"/>
          <w:szCs w:val="32"/>
          <w:lang w:val="en-US" w:eastAsia="zh-CN"/>
        </w:rPr>
        <w:t>0.2万元、会议费0.1万元、</w:t>
      </w:r>
      <w:r>
        <w:rPr>
          <w:rFonts w:hint="eastAsia" w:ascii="Times New Roman" w:hAnsi="Times New Roman" w:eastAsia="仿宋_GB2312"/>
          <w:sz w:val="32"/>
          <w:szCs w:val="32"/>
        </w:rPr>
        <w:t>培训费0.7</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万元、公务接待费</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万元、劳务费</w:t>
      </w:r>
      <w:r>
        <w:rPr>
          <w:rFonts w:hint="eastAsia" w:ascii="Times New Roman" w:hAnsi="Times New Roman" w:eastAsia="仿宋_GB2312"/>
          <w:sz w:val="32"/>
          <w:szCs w:val="32"/>
          <w:lang w:val="en-US" w:eastAsia="zh-CN"/>
        </w:rPr>
        <w:t>5.61</w:t>
      </w:r>
      <w:r>
        <w:rPr>
          <w:rFonts w:hint="eastAsia" w:ascii="Times New Roman" w:hAnsi="Times New Roman" w:eastAsia="仿宋_GB2312"/>
          <w:sz w:val="32"/>
          <w:szCs w:val="32"/>
        </w:rPr>
        <w:t>万元、工会经费</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万元、福利费</w:t>
      </w:r>
      <w:r>
        <w:rPr>
          <w:rFonts w:hint="eastAsia" w:ascii="Times New Roman" w:hAnsi="Times New Roman" w:eastAsia="仿宋_GB2312"/>
          <w:sz w:val="32"/>
          <w:szCs w:val="32"/>
          <w:lang w:val="en-US" w:eastAsia="zh-CN"/>
        </w:rPr>
        <w:t>13.91</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4.44</w:t>
      </w:r>
      <w:r>
        <w:rPr>
          <w:rFonts w:hint="eastAsia" w:ascii="Times New Roman" w:hAnsi="Times New Roman" w:eastAsia="仿宋_GB2312"/>
          <w:sz w:val="32"/>
          <w:szCs w:val="32"/>
        </w:rPr>
        <w:t>万元、其他交通费用</w:t>
      </w:r>
      <w:r>
        <w:rPr>
          <w:rFonts w:hint="eastAsia" w:ascii="Times New Roman" w:hAnsi="Times New Roman" w:eastAsia="仿宋_GB2312"/>
          <w:sz w:val="32"/>
          <w:szCs w:val="32"/>
          <w:lang w:val="en-US" w:eastAsia="zh-CN"/>
        </w:rPr>
        <w:t>12.22</w:t>
      </w:r>
      <w:r>
        <w:rPr>
          <w:rFonts w:hint="eastAsia" w:ascii="Times New Roman" w:hAnsi="Times New Roman" w:eastAsia="仿宋_GB2312"/>
          <w:sz w:val="32"/>
          <w:szCs w:val="32"/>
        </w:rPr>
        <w:t>万元其他商品和服务支出</w:t>
      </w:r>
      <w:r>
        <w:rPr>
          <w:rFonts w:hint="eastAsia" w:ascii="Times New Roman" w:hAnsi="Times New Roman" w:eastAsia="仿宋_GB2312"/>
          <w:sz w:val="32"/>
          <w:szCs w:val="32"/>
          <w:lang w:val="en-US" w:eastAsia="zh-CN"/>
        </w:rPr>
        <w:t>25.02</w:t>
      </w:r>
      <w:r>
        <w:rPr>
          <w:rFonts w:hint="eastAsia" w:ascii="Times New Roman" w:hAnsi="Times New Roman" w:eastAsia="仿宋_GB2312"/>
          <w:sz w:val="32"/>
          <w:szCs w:val="32"/>
        </w:rPr>
        <w:t>万元。</w:t>
      </w:r>
    </w:p>
    <w:p w14:paraId="2948BA24">
      <w:pPr>
        <w:pStyle w:val="15"/>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2A2AF754">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68A1D652">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8.8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64.89</w:t>
      </w:r>
      <w:r>
        <w:rPr>
          <w:rFonts w:hint="eastAsia" w:ascii="Times New Roman" w:hAnsi="Times New Roman" w:eastAsia="仿宋_GB2312"/>
          <w:sz w:val="32"/>
          <w:szCs w:val="32"/>
        </w:rPr>
        <w:t>%，决算数小于预算数的主要原因是压缩了公务接待费用，与上年相比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55.16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公务用车车龄较大维修开支增加、公务接待费报账不及时</w:t>
      </w:r>
      <w:r>
        <w:rPr>
          <w:rFonts w:hint="eastAsia" w:ascii="Times New Roman" w:hAnsi="Times New Roman" w:eastAsia="仿宋_GB2312"/>
          <w:sz w:val="32"/>
          <w:szCs w:val="32"/>
        </w:rPr>
        <w:t>。其中：</w:t>
      </w:r>
    </w:p>
    <w:p w14:paraId="20DF7D56">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因公出国（境）费支出预算为0万元，支出决算为0万元，完成预算的0%，与上年相比减少0万元，减少0%。</w:t>
      </w:r>
    </w:p>
    <w:p w14:paraId="71D6975E">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29.53</w:t>
      </w:r>
      <w:r>
        <w:rPr>
          <w:rFonts w:hint="eastAsia" w:ascii="Times New Roman" w:hAnsi="Times New Roman" w:eastAsia="仿宋_GB2312"/>
          <w:sz w:val="32"/>
          <w:szCs w:val="32"/>
        </w:rPr>
        <w:t>%，决算数小于预算数的主要原因是压缩了公务接待费用，与上年相比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1.13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807.14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2024年公务接待费报账不及时</w:t>
      </w:r>
      <w:r>
        <w:rPr>
          <w:rFonts w:hint="eastAsia" w:ascii="Times New Roman" w:hAnsi="Times New Roman" w:eastAsia="仿宋_GB2312"/>
          <w:sz w:val="32"/>
          <w:szCs w:val="32"/>
        </w:rPr>
        <w:t>。</w:t>
      </w:r>
    </w:p>
    <w:p w14:paraId="02768E75">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公务用车购置费支出预算为0万元，支出决算为0万元，完成预算的0%，与上年相比减少0万元，减少0%。</w:t>
      </w:r>
    </w:p>
    <w:p w14:paraId="5650135E">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公务用车运行维护费支出预算为4.5万元，支出决算为</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4万元，完成预算的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67%，决算数小于预算数的主要原因是压缩了公务用车量，与上年相比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0.76</w:t>
      </w:r>
      <w:r>
        <w:rPr>
          <w:rFonts w:hint="eastAsia" w:ascii="Times New Roman" w:hAnsi="Times New Roman" w:eastAsia="仿宋_GB2312"/>
          <w:sz w:val="32"/>
          <w:szCs w:val="32"/>
        </w:rPr>
        <w:t>0万元，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21.46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，主要原因为今年公务用车维修费用增加</w:t>
      </w:r>
      <w:r>
        <w:rPr>
          <w:rFonts w:hint="eastAsia" w:ascii="Times New Roman" w:hAnsi="Times New Roman" w:eastAsia="仿宋_GB2312"/>
          <w:sz w:val="32"/>
          <w:szCs w:val="32"/>
        </w:rPr>
        <w:t>。</w:t>
      </w:r>
    </w:p>
    <w:p w14:paraId="4692486F">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10A31FA5">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22.24</w:t>
      </w:r>
      <w:r>
        <w:rPr>
          <w:rFonts w:hint="eastAsia" w:ascii="Times New Roman" w:hAnsi="Times New Roman" w:eastAsia="仿宋_GB2312"/>
          <w:sz w:val="32"/>
          <w:szCs w:val="32"/>
        </w:rPr>
        <w:t>%,因公出国（境）费支出决算0万元，占0%,公务用车购置费及运行维护费支出决算</w:t>
      </w:r>
      <w:r>
        <w:rPr>
          <w:rFonts w:hint="eastAsia" w:ascii="Times New Roman" w:hAnsi="Times New Roman" w:eastAsia="仿宋_GB2312"/>
          <w:sz w:val="32"/>
          <w:szCs w:val="32"/>
          <w:lang w:val="en-US" w:eastAsia="zh-CN"/>
        </w:rPr>
        <w:t>4.44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77.76</w:t>
      </w:r>
      <w:r>
        <w:rPr>
          <w:rFonts w:hint="eastAsia" w:ascii="Times New Roman" w:hAnsi="Times New Roman" w:eastAsia="仿宋_GB2312"/>
          <w:sz w:val="32"/>
          <w:szCs w:val="32"/>
        </w:rPr>
        <w:t>%。其中：</w:t>
      </w:r>
    </w:p>
    <w:p w14:paraId="7A1F2420">
      <w:pPr>
        <w:pStyle w:val="15"/>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14:paraId="0D01A4A9">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人次，主要是上级领导来检查工作发生的接待支出。</w:t>
      </w:r>
    </w:p>
    <w:p w14:paraId="43BAA5CE">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4万元，其中：公务用车购置费0万元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4万元，主要是燃油支出、保险费用、修理费用支出，截止</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年12月31日，我单位开支财政拨款的公务用车保有量为1辆。</w:t>
      </w:r>
    </w:p>
    <w:p w14:paraId="1173ED8F">
      <w:pPr>
        <w:pStyle w:val="15"/>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16EACEBC">
      <w:pPr>
        <w:pStyle w:val="15"/>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我单位没有政府性基金收入，也没有使用政府性基金安排的支出，故本表无数据。</w:t>
      </w:r>
    </w:p>
    <w:p w14:paraId="1787DE9C">
      <w:pPr>
        <w:pStyle w:val="15"/>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7E4781F">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188.2</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41.83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28.57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，主要原因为</w:t>
      </w:r>
      <w:r>
        <w:rPr>
          <w:rFonts w:hint="eastAsia" w:ascii="Times New Roman" w:hAnsi="Times New Roman" w:eastAsia="仿宋_GB2312"/>
          <w:sz w:val="32"/>
          <w:szCs w:val="32"/>
          <w:lang w:val="en-US" w:eastAsia="zh-CN"/>
        </w:rPr>
        <w:t>2024年发放2024年绩效工资</w:t>
      </w:r>
      <w:r>
        <w:rPr>
          <w:rFonts w:hint="eastAsia" w:ascii="Times New Roman" w:hAnsi="Times New Roman" w:eastAsia="仿宋_GB2312"/>
          <w:sz w:val="32"/>
          <w:szCs w:val="32"/>
        </w:rPr>
        <w:t>。</w:t>
      </w:r>
    </w:p>
    <w:p w14:paraId="6DF705F7">
      <w:pPr>
        <w:pStyle w:val="15"/>
        <w:spacing w:line="600" w:lineRule="exact"/>
        <w:ind w:firstLine="640" w:firstLineChars="200"/>
        <w:rPr>
          <w:rFonts w:hAnsi="黑体"/>
          <w:bCs/>
          <w:sz w:val="32"/>
          <w:szCs w:val="32"/>
        </w:rPr>
      </w:pPr>
      <w:r>
        <w:rPr>
          <w:rFonts w:hint="eastAsia" w:hAnsi="黑体"/>
          <w:bCs/>
          <w:sz w:val="32"/>
          <w:szCs w:val="32"/>
        </w:rPr>
        <w:t>十、一般性支出情况说明</w:t>
      </w:r>
    </w:p>
    <w:p w14:paraId="61D102A1">
      <w:pPr>
        <w:pStyle w:val="15"/>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w:t>
      </w:r>
    </w:p>
    <w:p w14:paraId="0939FB1C">
      <w:pPr>
        <w:pStyle w:val="15"/>
        <w:spacing w:line="600" w:lineRule="exact"/>
        <w:ind w:firstLine="640" w:firstLineChars="200"/>
        <w:rPr>
          <w:rFonts w:hAnsi="黑体"/>
          <w:bCs/>
          <w:sz w:val="32"/>
          <w:szCs w:val="32"/>
        </w:rPr>
      </w:pPr>
      <w:r>
        <w:rPr>
          <w:rFonts w:hint="eastAsia" w:hAnsi="黑体"/>
          <w:bCs/>
          <w:sz w:val="32"/>
          <w:szCs w:val="32"/>
        </w:rPr>
        <w:t>十一、关于政府采购支出说明</w:t>
      </w:r>
    </w:p>
    <w:p w14:paraId="3EA8B2F8">
      <w:pPr>
        <w:pStyle w:val="15"/>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5万元、政府采购工程支出0万元、政府采购服务支出0万元。</w:t>
      </w:r>
    </w:p>
    <w:p w14:paraId="50535D02">
      <w:pPr>
        <w:pStyle w:val="15"/>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0757609C">
      <w:pPr>
        <w:pStyle w:val="15"/>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12月31日，部门（单位）共有车辆1辆，其中，副部（省）级及以上领导用车0辆、主要负责人用车0辆、机要通信用车0辆、应急保障用车0辆、执法执勤用车1辆、特种专业技术用车0辆、离退休干部服务用车0辆、其他用车0辆；单位价值100万元以上设备（不含车辆）0台（套）。</w:t>
      </w:r>
    </w:p>
    <w:p w14:paraId="05916C9C">
      <w:pPr>
        <w:pStyle w:val="15"/>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lang w:eastAsia="zh-CN"/>
        </w:rPr>
        <w:t>2024</w:t>
      </w:r>
      <w:r>
        <w:rPr>
          <w:rFonts w:hint="eastAsia" w:hAnsi="黑体"/>
          <w:bCs/>
          <w:color w:val="auto"/>
          <w:sz w:val="32"/>
          <w:szCs w:val="32"/>
        </w:rPr>
        <w:t>年度预算绩效情况的说明</w:t>
      </w:r>
    </w:p>
    <w:p w14:paraId="3AB37B50">
      <w:pPr>
        <w:pStyle w:val="15"/>
        <w:numPr>
          <w:ilvl w:val="0"/>
          <w:numId w:val="2"/>
        </w:numPr>
        <w:spacing w:line="580" w:lineRule="exact"/>
        <w:rPr>
          <w:rFonts w:hint="eastAsia" w:ascii="楷体" w:hAnsi="楷体" w:eastAsia="楷体" w:cs="楷体"/>
          <w:b/>
          <w:bCs/>
          <w:sz w:val="32"/>
          <w:szCs w:val="32"/>
        </w:rPr>
      </w:pPr>
      <w:r>
        <w:rPr>
          <w:rFonts w:hint="eastAsia" w:ascii="楷体" w:hAnsi="楷体" w:eastAsia="楷体" w:cs="楷体"/>
          <w:b/>
          <w:bCs/>
          <w:sz w:val="32"/>
          <w:szCs w:val="32"/>
        </w:rPr>
        <w:t>绩效管理工作开展情况</w:t>
      </w:r>
    </w:p>
    <w:p w14:paraId="19CE8614">
      <w:pPr>
        <w:pStyle w:val="15"/>
        <w:spacing w:line="580" w:lineRule="exact"/>
        <w:ind w:left="643"/>
        <w:rPr>
          <w:rFonts w:ascii="楷体" w:hAnsi="楷体" w:eastAsia="楷体" w:cs="楷体"/>
          <w:bCs/>
          <w:sz w:val="32"/>
          <w:szCs w:val="32"/>
        </w:rPr>
      </w:pPr>
      <w:r>
        <w:rPr>
          <w:rFonts w:hint="eastAsia" w:ascii="楷体" w:hAnsi="楷体" w:eastAsia="楷体" w:cs="楷体"/>
          <w:bCs/>
          <w:sz w:val="32"/>
          <w:szCs w:val="32"/>
        </w:rPr>
        <w:t>道县西洲街道办事处</w:t>
      </w:r>
      <w:r>
        <w:rPr>
          <w:rFonts w:hint="eastAsia" w:ascii="楷体" w:hAnsi="楷体" w:eastAsia="楷体" w:cs="楷体"/>
          <w:bCs/>
          <w:sz w:val="32"/>
          <w:szCs w:val="32"/>
          <w:lang w:eastAsia="zh-CN"/>
        </w:rPr>
        <w:t>2024</w:t>
      </w:r>
      <w:r>
        <w:rPr>
          <w:rFonts w:hint="eastAsia" w:ascii="楷体" w:hAnsi="楷体" w:eastAsia="楷体" w:cs="楷体"/>
          <w:bCs/>
          <w:sz w:val="32"/>
          <w:szCs w:val="32"/>
        </w:rPr>
        <w:t>年度严格按照上级要求进行了绩效管理，并严格进行内部控制及内部审核工作。</w:t>
      </w:r>
    </w:p>
    <w:p w14:paraId="022E6B58">
      <w:pPr>
        <w:pStyle w:val="15"/>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0F1DC1E4">
      <w:pPr>
        <w:pStyle w:val="15"/>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根据《会计法》、《预算法》、《行政单位会计制度》等法律和财政部及省财政厅有关财务规章的规定，乡政府先后制订了《财务管理制度》、《</w:t>
      </w:r>
      <w:r>
        <w:rPr>
          <w:rFonts w:hint="eastAsia" w:ascii="Times New Roman" w:hAnsi="Times New Roman" w:eastAsia="仿宋_GB2312"/>
          <w:sz w:val="32"/>
          <w:szCs w:val="32"/>
          <w:lang w:eastAsia="zh-CN"/>
        </w:rPr>
        <w:t>西洲街道办事处</w:t>
      </w:r>
      <w:r>
        <w:rPr>
          <w:rFonts w:hint="eastAsia" w:ascii="Times New Roman" w:hAnsi="Times New Roman" w:eastAsia="仿宋_GB2312"/>
          <w:sz w:val="32"/>
          <w:szCs w:val="32"/>
        </w:rPr>
        <w:t>公务接待管理办法》、《</w:t>
      </w:r>
      <w:r>
        <w:rPr>
          <w:rFonts w:hint="eastAsia" w:ascii="Times New Roman" w:hAnsi="Times New Roman" w:eastAsia="仿宋_GB2312"/>
          <w:sz w:val="32"/>
          <w:szCs w:val="32"/>
          <w:lang w:eastAsia="zh-CN"/>
        </w:rPr>
        <w:t>西洲街道办事处</w:t>
      </w:r>
      <w:r>
        <w:rPr>
          <w:rFonts w:hint="eastAsia" w:ascii="Times New Roman" w:hAnsi="Times New Roman" w:eastAsia="仿宋_GB2312"/>
          <w:sz w:val="32"/>
          <w:szCs w:val="32"/>
        </w:rPr>
        <w:t>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1A6E2899">
      <w:pPr>
        <w:pStyle w:val="15"/>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5D32B2BD">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1、公务接待存在有超范围的现象。</w:t>
      </w:r>
    </w:p>
    <w:p w14:paraId="46A3CC89">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2、公务接待虽有发票、菜单，但有部分没有附公函和电话记录。</w:t>
      </w:r>
    </w:p>
    <w:p w14:paraId="38BB4B3E">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3、少数大额支出缺少清单及附件。</w:t>
      </w:r>
    </w:p>
    <w:p w14:paraId="3A772BBD">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改进方法：</w:t>
      </w:r>
    </w:p>
    <w:p w14:paraId="2851DAED">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（一）规范账务处理，提高财务信息质量 。</w:t>
      </w:r>
    </w:p>
    <w:p w14:paraId="6146D168">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严格按照《会计法》、《行政单位会计制度》、《行政单位财务规则》等规定执行财务核算，并结合实际情况，完整、准确地披露相关信息，做到决算与预算相衔接。</w:t>
      </w:r>
    </w:p>
    <w:p w14:paraId="5BD613D4">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（二）落实管理制度，进一步加强接待管理。</w:t>
      </w:r>
    </w:p>
    <w:p w14:paraId="3A0653A5">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按照《道县党政机关公务接待管理实施细则》的加强接待管理工作，对被接待单位人员要及时索取接待函，对存在的问题认真进行整改。</w:t>
      </w:r>
    </w:p>
    <w:p w14:paraId="56D9F1F0">
      <w:pPr>
        <w:pStyle w:val="15"/>
        <w:jc w:val="center"/>
        <w:rPr>
          <w:sz w:val="72"/>
          <w:szCs w:val="72"/>
        </w:rPr>
      </w:pPr>
    </w:p>
    <w:p w14:paraId="42F41DA6">
      <w:pPr>
        <w:pStyle w:val="15"/>
        <w:jc w:val="center"/>
        <w:rPr>
          <w:sz w:val="72"/>
          <w:szCs w:val="72"/>
        </w:rPr>
      </w:pPr>
    </w:p>
    <w:p w14:paraId="230BDFFB">
      <w:pPr>
        <w:pStyle w:val="15"/>
        <w:jc w:val="both"/>
        <w:rPr>
          <w:rFonts w:ascii="方正小标宋_GBK" w:hAnsi="方正小标宋_GBK" w:eastAsia="方正小标宋_GBK" w:cs="方正小标宋_GBK"/>
          <w:sz w:val="72"/>
          <w:szCs w:val="72"/>
        </w:rPr>
      </w:pPr>
    </w:p>
    <w:p w14:paraId="15FFD711">
      <w:pPr>
        <w:pStyle w:val="15"/>
        <w:jc w:val="center"/>
        <w:rPr>
          <w:rFonts w:ascii="方正小标宋_GBK" w:hAnsi="方正小标宋_GBK" w:eastAsia="方正小标宋_GBK" w:cs="方正小标宋_GBK"/>
          <w:sz w:val="72"/>
          <w:szCs w:val="72"/>
        </w:rPr>
      </w:pPr>
    </w:p>
    <w:p w14:paraId="250185C2">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30BF787">
      <w:pPr>
        <w:jc w:val="center"/>
        <w:rPr>
          <w:rFonts w:ascii="方正小标宋_GBK" w:hAnsi="方正小标宋_GBK" w:eastAsia="方正小标宋_GBK" w:cs="方正小标宋_GBK"/>
          <w:color w:val="000000"/>
          <w:kern w:val="0"/>
          <w:sz w:val="70"/>
          <w:szCs w:val="70"/>
        </w:rPr>
      </w:pPr>
    </w:p>
    <w:p w14:paraId="1E2976DE">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74B8C0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946AC2A">
      <w:pPr>
        <w:pStyle w:val="15"/>
        <w:ind w:firstLine="640"/>
        <w:rPr>
          <w:rFonts w:asciiTheme="minorEastAsia" w:hAnsiTheme="minorEastAsia"/>
          <w:sz w:val="32"/>
          <w:szCs w:val="32"/>
        </w:rPr>
      </w:pPr>
      <w:r>
        <w:rPr>
          <w:rFonts w:hint="eastAsia" w:asciiTheme="minorEastAsia" w:hAnsiTheme="minorEastAsia"/>
          <w:sz w:val="32"/>
          <w:szCs w:val="32"/>
        </w:rPr>
        <w:t>1．财政拨款收入：指单位本年度从同级财政部门取得的各类财政拨款。</w:t>
      </w:r>
    </w:p>
    <w:p w14:paraId="7DDDA738">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2．上级补助收入：指事业单位从主管部门和上级单位取得的非财政补助收入。</w:t>
      </w:r>
    </w:p>
    <w:p w14:paraId="75F4F0B9">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1FFD951">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977CAD7">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5．对附属单位补助支出：指事业单位用财政拨款收入之外的收入对附属单位补助发生的支出。</w:t>
      </w:r>
    </w:p>
    <w:p w14:paraId="63982BEC">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6．经营支出：指事业单位在专业业务活动及其辅助活动之外开展非独立核算经营活动发生的支出。</w:t>
      </w:r>
    </w:p>
    <w:p w14:paraId="7C6FA20F">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7．上缴上级支出：指事业单位按照财政部门和主管部门的规定上缴上级单位的支出。</w:t>
      </w:r>
    </w:p>
    <w:p w14:paraId="08FBF6C6">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8．项目支出：指在为完成特定的工作任务和事业发展目标所发生的支出。</w:t>
      </w:r>
    </w:p>
    <w:p w14:paraId="721C4AA9">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9．基本支出：指为保障机构正常运转、完成日常工作任务而发生的支出，包括人员经费和公用经费。</w:t>
      </w:r>
    </w:p>
    <w:p w14:paraId="1DED38EE">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10．年末结转和结余资金：指本年度或以前年度预算安排、因客观条件发生变化无法按原计划实施，需要延迟到以后年度按有关规定继续使用的资金。</w:t>
      </w:r>
    </w:p>
    <w:p w14:paraId="4A7C00EB">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11．结余分配：指事业单位按规定对非财政拨款结余资金提取的专用基金、缴纳的所得税和转入非财政拨款结余等。</w:t>
      </w:r>
    </w:p>
    <w:p w14:paraId="21C6665C">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12．年初结转和结余：指单位上年结转本年使用的基本支出结转、项目支出结转和结余和经营结余。</w:t>
      </w:r>
    </w:p>
    <w:p w14:paraId="65E05130">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13．使用非财政拨款结余：指事业单位使用非财政拨款结余（原事业基金）弥补当年收支差额的数额。</w:t>
      </w:r>
    </w:p>
    <w:p w14:paraId="7B1F7BF1">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14．其他收入：指单位取得的除上述“财政拨款收入”、“事业收入”、“经营收入”等以外的各项收入。</w:t>
      </w:r>
    </w:p>
    <w:p w14:paraId="3C84EDB9">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15．事业收入：指事业单位开展专业业务活动及其辅助活动取得的收入，事业单位收到的财政专户实际核拨的教育收费等资金在此反映。</w:t>
      </w:r>
    </w:p>
    <w:p w14:paraId="2E536619">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16．经营收入：指事业单位在专业业务活动及其辅助活动之外开展非独立核算经营活动取得的收入。</w:t>
      </w:r>
    </w:p>
    <w:p w14:paraId="75CA6D01">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17．附属单位上缴收入：指事业单位附属独立核算单位按照有关规定上缴的收入。</w:t>
      </w:r>
    </w:p>
    <w:p w14:paraId="7C0E02E2">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18．一般公共服务支出（类）人大事务（款）其他人大事务支出（项）：反映除上述项目以外的其他人大事务支出。</w:t>
      </w:r>
    </w:p>
    <w:p w14:paraId="019EEE45">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19．一般公共服务支出（类）政府办公厅（室）及相关机构事务（款）行政运行（项）：反映行政单位（包括实行公务员管理的事业单位）的基本 支出。</w:t>
      </w:r>
    </w:p>
    <w:p w14:paraId="6A291D0C">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20．一般公共服务支出（类）政府办公厅（室）及相关机构事务（款）其他政府办公厅（室）及相关机构事务支出（项）：反映除上述项目以外的其他政府办公厅（室）及相关机构事 务支出。</w:t>
      </w:r>
    </w:p>
    <w:p w14:paraId="7D64E3D0">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21．一般公共服务支出（类）纪检监察事务（款）其他纪检监察事务支出（项）：反映除上述项目以外其他纪检监察事务方面的支出。</w:t>
      </w:r>
    </w:p>
    <w:p w14:paraId="5CE5A78B">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22．一般公共服务支出（类）群众团体事务（款）其他群众团体事务支出（项）：反映除上述项目以外其他用于群众团体事务方面的支出。</w:t>
      </w:r>
    </w:p>
    <w:p w14:paraId="5152F315">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23．一般公共服务支出（类）其他一般公共服务支出（款）其他一般公共服务支出（项）：反映除上述项目以外的其他一般公共服务支出O</w:t>
      </w:r>
    </w:p>
    <w:p w14:paraId="756E9376">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24．社会保障和就业支出（类）行政事业单位养老支出（款）机关事业单位基本养老保险缴费支出（项）：反映机关事业单位实施养老保险制度由单位缴纳的基本养老保险费支出。</w:t>
      </w:r>
    </w:p>
    <w:p w14:paraId="3E0A4F9D">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25．社会保障和就业支出（类）抚恤（款）死亡抚恤（项）：反映按规定用于烈士和牺牲、病故人员家属的一次性和定期 抚恤金、丧葬补助费以及烈士褒扬金。</w:t>
      </w:r>
    </w:p>
    <w:p w14:paraId="710A1427">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00D10810">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27．农林水支出（类）巩固脱贫衔接乡村振兴（款）其他巩固脱贫衔接乡村振兴支出（项）：反映除上述项目以外其他用于巩固拓展脱贫攻坚成果同乡村</w:t>
      </w:r>
    </w:p>
    <w:p w14:paraId="2BB26C5E">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28．农林水支出（类）农村综合改革（款）对村级公益事业建设的补助（项）：反映农村综合改革方面的支出。</w:t>
      </w:r>
    </w:p>
    <w:p w14:paraId="4FC6424E">
      <w:pPr>
        <w:pStyle w:val="15"/>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4BA3AFA3">
      <w:pPr>
        <w:pStyle w:val="15"/>
        <w:ind w:firstLine="640"/>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30．灾害防治及应急管理支出（类）自然灾害防治（款）森林草原防灾减灾（项）：反映防治森林草原火灾、自然水呈灾害等发生的支出。</w:t>
      </w:r>
    </w:p>
    <w:p w14:paraId="00B3DFFA">
      <w:pPr>
        <w:ind w:firstLine="1440" w:firstLineChars="200"/>
        <w:jc w:val="left"/>
        <w:rPr>
          <w:sz w:val="72"/>
          <w:szCs w:val="72"/>
        </w:rPr>
      </w:pPr>
    </w:p>
    <w:p w14:paraId="2AA376DF">
      <w:pPr>
        <w:pStyle w:val="15"/>
        <w:jc w:val="center"/>
        <w:rPr>
          <w:sz w:val="72"/>
          <w:szCs w:val="72"/>
        </w:rPr>
      </w:pPr>
    </w:p>
    <w:p w14:paraId="6E79173F">
      <w:pPr>
        <w:pStyle w:val="15"/>
        <w:jc w:val="center"/>
        <w:rPr>
          <w:sz w:val="72"/>
          <w:szCs w:val="72"/>
        </w:rPr>
      </w:pPr>
    </w:p>
    <w:p w14:paraId="3FB8B5C5">
      <w:pPr>
        <w:pStyle w:val="15"/>
        <w:jc w:val="center"/>
        <w:rPr>
          <w:sz w:val="72"/>
          <w:szCs w:val="72"/>
        </w:rPr>
      </w:pPr>
    </w:p>
    <w:p w14:paraId="4B320836">
      <w:pPr>
        <w:pStyle w:val="15"/>
        <w:jc w:val="center"/>
        <w:rPr>
          <w:sz w:val="72"/>
          <w:szCs w:val="72"/>
        </w:rPr>
      </w:pPr>
    </w:p>
    <w:p w14:paraId="24BDB5D3">
      <w:pPr>
        <w:pStyle w:val="15"/>
        <w:jc w:val="center"/>
        <w:rPr>
          <w:sz w:val="72"/>
          <w:szCs w:val="72"/>
        </w:rPr>
      </w:pPr>
    </w:p>
    <w:p w14:paraId="4D00D213">
      <w:pPr>
        <w:pStyle w:val="15"/>
        <w:jc w:val="center"/>
        <w:rPr>
          <w:sz w:val="72"/>
          <w:szCs w:val="72"/>
        </w:rPr>
      </w:pPr>
    </w:p>
    <w:p w14:paraId="61C2391C">
      <w:pPr>
        <w:pStyle w:val="15"/>
        <w:jc w:val="center"/>
        <w:rPr>
          <w:sz w:val="72"/>
          <w:szCs w:val="72"/>
        </w:rPr>
      </w:pPr>
    </w:p>
    <w:p w14:paraId="6787FF63">
      <w:pPr>
        <w:rPr>
          <w:sz w:val="72"/>
          <w:szCs w:val="72"/>
        </w:rPr>
      </w:pPr>
      <w:r>
        <w:rPr>
          <w:sz w:val="72"/>
          <w:szCs w:val="72"/>
        </w:rPr>
        <w:br w:type="page"/>
      </w:r>
    </w:p>
    <w:p w14:paraId="0FA37177">
      <w:pPr>
        <w:pStyle w:val="15"/>
        <w:jc w:val="center"/>
        <w:rPr>
          <w:rFonts w:ascii="方正小标宋_GBK" w:hAnsi="方正小标宋_GBK" w:eastAsia="方正小标宋_GBK" w:cs="方正小标宋_GBK"/>
          <w:sz w:val="72"/>
          <w:szCs w:val="72"/>
        </w:rPr>
      </w:pPr>
    </w:p>
    <w:p w14:paraId="7F7269CB">
      <w:pPr>
        <w:pStyle w:val="15"/>
        <w:jc w:val="center"/>
        <w:rPr>
          <w:rFonts w:ascii="方正小标宋_GBK" w:hAnsi="方正小标宋_GBK" w:eastAsia="方正小标宋_GBK" w:cs="方正小标宋_GBK"/>
          <w:sz w:val="72"/>
          <w:szCs w:val="72"/>
        </w:rPr>
      </w:pPr>
    </w:p>
    <w:p w14:paraId="37AFDFE5">
      <w:pPr>
        <w:pStyle w:val="15"/>
        <w:jc w:val="center"/>
        <w:rPr>
          <w:rFonts w:ascii="方正小标宋_GBK" w:hAnsi="方正小标宋_GBK" w:eastAsia="方正小标宋_GBK" w:cs="方正小标宋_GBK"/>
          <w:sz w:val="72"/>
          <w:szCs w:val="72"/>
        </w:rPr>
      </w:pPr>
    </w:p>
    <w:p w14:paraId="12EE123E">
      <w:pPr>
        <w:pStyle w:val="15"/>
        <w:jc w:val="center"/>
        <w:rPr>
          <w:rFonts w:ascii="方正小标宋_GBK" w:hAnsi="方正小标宋_GBK" w:eastAsia="方正小标宋_GBK" w:cs="方正小标宋_GBK"/>
          <w:sz w:val="72"/>
          <w:szCs w:val="72"/>
        </w:rPr>
      </w:pPr>
    </w:p>
    <w:p w14:paraId="219404A4">
      <w:pPr>
        <w:pStyle w:val="15"/>
        <w:jc w:val="center"/>
        <w:rPr>
          <w:rFonts w:ascii="方正小标宋_GBK" w:hAnsi="方正小标宋_GBK" w:eastAsia="方正小标宋_GBK" w:cs="方正小标宋_GBK"/>
          <w:sz w:val="72"/>
          <w:szCs w:val="72"/>
        </w:rPr>
      </w:pPr>
    </w:p>
    <w:p w14:paraId="719EB638">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6E539CC8">
      <w:pPr>
        <w:pStyle w:val="15"/>
        <w:jc w:val="center"/>
        <w:rPr>
          <w:rFonts w:ascii="方正小标宋_GBK" w:hAnsi="方正小标宋_GBK" w:eastAsia="方正小标宋_GBK" w:cs="方正小标宋_GBK"/>
          <w:sz w:val="70"/>
          <w:szCs w:val="70"/>
        </w:rPr>
      </w:pPr>
    </w:p>
    <w:p w14:paraId="1709552F">
      <w:pPr>
        <w:pStyle w:val="15"/>
        <w:jc w:val="center"/>
        <w:rPr>
          <w:sz w:val="72"/>
          <w:szCs w:val="72"/>
        </w:rPr>
      </w:pPr>
      <w:r>
        <w:rPr>
          <w:rFonts w:hint="eastAsia" w:ascii="方正小标宋_GBK" w:hAnsi="方正小标宋_GBK" w:eastAsia="方正小标宋_GBK" w:cs="方正小标宋_GBK"/>
          <w:sz w:val="70"/>
          <w:szCs w:val="70"/>
        </w:rPr>
        <w:t>附 件</w:t>
      </w:r>
    </w:p>
    <w:p w14:paraId="6B1BFB08">
      <w:pPr>
        <w:rPr>
          <w:rFonts w:cs="黑体" w:asciiTheme="minorEastAsia" w:hAnsiTheme="minorEastAsia"/>
          <w:color w:val="000000"/>
          <w:kern w:val="0"/>
          <w:sz w:val="32"/>
          <w:szCs w:val="32"/>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C23B6"/>
    <w:multiLevelType w:val="multilevel"/>
    <w:tmpl w:val="303C23B6"/>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7D33"/>
    <w:rsid w:val="0002229B"/>
    <w:rsid w:val="000273BD"/>
    <w:rsid w:val="00040CBC"/>
    <w:rsid w:val="000415B7"/>
    <w:rsid w:val="00041E3F"/>
    <w:rsid w:val="00055DAA"/>
    <w:rsid w:val="00061F7B"/>
    <w:rsid w:val="000658A3"/>
    <w:rsid w:val="00074155"/>
    <w:rsid w:val="000A0108"/>
    <w:rsid w:val="000A3F69"/>
    <w:rsid w:val="000E2142"/>
    <w:rsid w:val="00103957"/>
    <w:rsid w:val="00152C6D"/>
    <w:rsid w:val="00162D39"/>
    <w:rsid w:val="001678BD"/>
    <w:rsid w:val="00182373"/>
    <w:rsid w:val="001A67DB"/>
    <w:rsid w:val="001C3C29"/>
    <w:rsid w:val="001D51E5"/>
    <w:rsid w:val="001D5737"/>
    <w:rsid w:val="001E080D"/>
    <w:rsid w:val="001E53D0"/>
    <w:rsid w:val="001F0C3B"/>
    <w:rsid w:val="00202C82"/>
    <w:rsid w:val="0020543B"/>
    <w:rsid w:val="00214427"/>
    <w:rsid w:val="00226CB7"/>
    <w:rsid w:val="00264552"/>
    <w:rsid w:val="00264EF9"/>
    <w:rsid w:val="00265724"/>
    <w:rsid w:val="0027426B"/>
    <w:rsid w:val="002E0A30"/>
    <w:rsid w:val="003130C4"/>
    <w:rsid w:val="00316C4B"/>
    <w:rsid w:val="0032192B"/>
    <w:rsid w:val="003458EE"/>
    <w:rsid w:val="003479BD"/>
    <w:rsid w:val="0037197D"/>
    <w:rsid w:val="003768D5"/>
    <w:rsid w:val="003926B9"/>
    <w:rsid w:val="003C47E6"/>
    <w:rsid w:val="003C4FC2"/>
    <w:rsid w:val="00416E61"/>
    <w:rsid w:val="0042790C"/>
    <w:rsid w:val="004506F9"/>
    <w:rsid w:val="004717A2"/>
    <w:rsid w:val="00473DF3"/>
    <w:rsid w:val="00487911"/>
    <w:rsid w:val="00491741"/>
    <w:rsid w:val="004A705E"/>
    <w:rsid w:val="004B0CEE"/>
    <w:rsid w:val="004E3468"/>
    <w:rsid w:val="00500E5F"/>
    <w:rsid w:val="005122EF"/>
    <w:rsid w:val="0051441A"/>
    <w:rsid w:val="00517C33"/>
    <w:rsid w:val="00517D5F"/>
    <w:rsid w:val="00523644"/>
    <w:rsid w:val="0054069E"/>
    <w:rsid w:val="00544866"/>
    <w:rsid w:val="00554F20"/>
    <w:rsid w:val="005711FE"/>
    <w:rsid w:val="005767CC"/>
    <w:rsid w:val="00587BFA"/>
    <w:rsid w:val="00590D9F"/>
    <w:rsid w:val="00592F3C"/>
    <w:rsid w:val="00595D26"/>
    <w:rsid w:val="005A5FF8"/>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951EA"/>
    <w:rsid w:val="0079747B"/>
    <w:rsid w:val="007C4539"/>
    <w:rsid w:val="007F0184"/>
    <w:rsid w:val="007F3657"/>
    <w:rsid w:val="00812ED5"/>
    <w:rsid w:val="008277D9"/>
    <w:rsid w:val="0084478C"/>
    <w:rsid w:val="0086638C"/>
    <w:rsid w:val="008A3E8D"/>
    <w:rsid w:val="008B3741"/>
    <w:rsid w:val="008F7371"/>
    <w:rsid w:val="008F7532"/>
    <w:rsid w:val="009237C4"/>
    <w:rsid w:val="009266BC"/>
    <w:rsid w:val="00944C48"/>
    <w:rsid w:val="00950252"/>
    <w:rsid w:val="00967F5D"/>
    <w:rsid w:val="009A0F95"/>
    <w:rsid w:val="009B3ADF"/>
    <w:rsid w:val="009C3B52"/>
    <w:rsid w:val="009D2DE5"/>
    <w:rsid w:val="009E6817"/>
    <w:rsid w:val="009E6E9A"/>
    <w:rsid w:val="00A01D2B"/>
    <w:rsid w:val="00A42218"/>
    <w:rsid w:val="00A70249"/>
    <w:rsid w:val="00A70B02"/>
    <w:rsid w:val="00A71D9F"/>
    <w:rsid w:val="00A92E9F"/>
    <w:rsid w:val="00AB18FF"/>
    <w:rsid w:val="00AD16F3"/>
    <w:rsid w:val="00B0414C"/>
    <w:rsid w:val="00B201EA"/>
    <w:rsid w:val="00B33BEA"/>
    <w:rsid w:val="00B57C9F"/>
    <w:rsid w:val="00B63572"/>
    <w:rsid w:val="00B845B3"/>
    <w:rsid w:val="00B85D8B"/>
    <w:rsid w:val="00B956BC"/>
    <w:rsid w:val="00BA51F7"/>
    <w:rsid w:val="00BB4A40"/>
    <w:rsid w:val="00BD6C3E"/>
    <w:rsid w:val="00BE3674"/>
    <w:rsid w:val="00C10681"/>
    <w:rsid w:val="00C111AC"/>
    <w:rsid w:val="00C3049A"/>
    <w:rsid w:val="00C31B1E"/>
    <w:rsid w:val="00C77645"/>
    <w:rsid w:val="00CE04C3"/>
    <w:rsid w:val="00CE76A0"/>
    <w:rsid w:val="00D148C6"/>
    <w:rsid w:val="00D17A8A"/>
    <w:rsid w:val="00D35FD2"/>
    <w:rsid w:val="00D415BA"/>
    <w:rsid w:val="00D63780"/>
    <w:rsid w:val="00D644EE"/>
    <w:rsid w:val="00DA615A"/>
    <w:rsid w:val="00DD06FF"/>
    <w:rsid w:val="00DD5FE9"/>
    <w:rsid w:val="00DF76D7"/>
    <w:rsid w:val="00E00C7A"/>
    <w:rsid w:val="00E257A8"/>
    <w:rsid w:val="00E37D6C"/>
    <w:rsid w:val="00E55B68"/>
    <w:rsid w:val="00E561AE"/>
    <w:rsid w:val="00E67BE6"/>
    <w:rsid w:val="00E8683C"/>
    <w:rsid w:val="00EA2B72"/>
    <w:rsid w:val="00EC2574"/>
    <w:rsid w:val="00EC5055"/>
    <w:rsid w:val="00EF1752"/>
    <w:rsid w:val="00F74360"/>
    <w:rsid w:val="00FB2D6F"/>
    <w:rsid w:val="00FB462F"/>
    <w:rsid w:val="00FE16FA"/>
    <w:rsid w:val="00FE328A"/>
    <w:rsid w:val="00FE6269"/>
    <w:rsid w:val="00FF5CD6"/>
    <w:rsid w:val="0C4F5C57"/>
    <w:rsid w:val="1748566D"/>
    <w:rsid w:val="1D97DEFF"/>
    <w:rsid w:val="1DFF72E5"/>
    <w:rsid w:val="1EFC6F07"/>
    <w:rsid w:val="26336E94"/>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line="600" w:lineRule="exact"/>
      <w:outlineLvl w:val="1"/>
    </w:pPr>
    <w:rPr>
      <w:rFonts w:ascii="黑体" w:hAnsi="黑体" w:eastAsia="黑体"/>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semiHidden/>
    <w:unhideWhenUsed/>
    <w:uiPriority w:val="99"/>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character" w:customStyle="1" w:styleId="21">
    <w:name w:val="正文文本 Char"/>
    <w:basedOn w:val="12"/>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EAEDE-B160-4920-9E29-776F92C0FD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1190</Words>
  <Characters>1375</Characters>
  <Lines>117</Lines>
  <Paragraphs>33</Paragraphs>
  <TotalTime>0</TotalTime>
  <ScaleCrop>false</ScaleCrop>
  <LinksUpToDate>false</LinksUpToDate>
  <CharactersWithSpaces>1529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vicky</cp:lastModifiedBy>
  <cp:lastPrinted>2024-08-08T10:20:00Z</cp:lastPrinted>
  <dcterms:modified xsi:type="dcterms:W3CDTF">2025-08-26T08:21:01Z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eyJoZGlkIjoiYWMyM2IxOGRjMmZjNjJmYjE3OTI0MGViNjQ4ZTAxM2YiLCJ1c2VySWQiOiIxMTQ0MTY1NjAxIn0=</vt:lpwstr>
  </property>
  <property fmtid="{D5CDD505-2E9C-101B-9397-08002B2CF9AE}" pid="4" name="ICV">
    <vt:lpwstr>0612CFA200A14AE49508C3BAFCDB950D_13</vt:lpwstr>
  </property>
</Properties>
</file>