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88A9B">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5A117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C5A117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06572BA">
      <w:pPr>
        <w:pStyle w:val="14"/>
        <w:jc w:val="center"/>
        <w:rPr>
          <w:sz w:val="56"/>
          <w:szCs w:val="56"/>
        </w:rPr>
      </w:pPr>
    </w:p>
    <w:p w14:paraId="5F1C1FAF">
      <w:pPr>
        <w:pStyle w:val="14"/>
        <w:jc w:val="center"/>
        <w:rPr>
          <w:sz w:val="84"/>
          <w:szCs w:val="84"/>
        </w:rPr>
      </w:pPr>
    </w:p>
    <w:p w14:paraId="13E33945">
      <w:pPr>
        <w:pStyle w:val="14"/>
        <w:jc w:val="center"/>
        <w:rPr>
          <w:sz w:val="84"/>
          <w:szCs w:val="84"/>
        </w:rPr>
      </w:pPr>
    </w:p>
    <w:p w14:paraId="5EF3AB2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3AAB58BC">
      <w:pPr>
        <w:pStyle w:val="14"/>
        <w:jc w:val="center"/>
        <w:rPr>
          <w:rFonts w:hint="eastAsia" w:ascii="方正小标宋_GBK" w:hAnsi="方正小标宋_GBK" w:eastAsia="方正小标宋_GBK" w:cs="方正小标宋_GBK"/>
          <w:sz w:val="84"/>
          <w:szCs w:val="84"/>
        </w:rPr>
      </w:pPr>
      <w:bookmarkStart w:id="0" w:name="AGENCY_NAME_TITLE"/>
      <w:r>
        <w:rPr>
          <w:rFonts w:hint="eastAsia" w:ascii="方正小标宋_GBK" w:hAnsi="方正小标宋_GBK" w:eastAsia="方正小标宋_GBK" w:cs="方正小标宋_GBK"/>
          <w:sz w:val="84"/>
          <w:szCs w:val="84"/>
        </w:rPr>
        <w:t>道县计划生育协会</w:t>
      </w:r>
      <w:bookmarkEnd w:id="0"/>
      <w:r>
        <w:rPr>
          <w:rFonts w:hint="eastAsia" w:ascii="方正小标宋_GBK" w:hAnsi="方正小标宋_GBK" w:eastAsia="方正小标宋_GBK" w:cs="方正小标宋_GBK"/>
          <w:sz w:val="84"/>
          <w:szCs w:val="84"/>
        </w:rPr>
        <w:t>部门决算</w:t>
      </w:r>
    </w:p>
    <w:p w14:paraId="2A54BFF6">
      <w:pPr>
        <w:pStyle w:val="14"/>
        <w:jc w:val="center"/>
        <w:rPr>
          <w:rFonts w:hint="eastAsia" w:ascii="方正小标宋_GBK" w:hAnsi="方正小标宋_GBK" w:eastAsia="方正小标宋_GBK" w:cs="方正小标宋_GBK"/>
          <w:sz w:val="56"/>
          <w:szCs w:val="56"/>
        </w:rPr>
      </w:pPr>
    </w:p>
    <w:p w14:paraId="43905383">
      <w:pPr>
        <w:pStyle w:val="14"/>
        <w:jc w:val="center"/>
        <w:rPr>
          <w:sz w:val="56"/>
          <w:szCs w:val="56"/>
        </w:rPr>
      </w:pPr>
    </w:p>
    <w:p w14:paraId="3F77AD86">
      <w:pPr>
        <w:pStyle w:val="14"/>
        <w:jc w:val="center"/>
        <w:rPr>
          <w:sz w:val="56"/>
          <w:szCs w:val="56"/>
        </w:rPr>
      </w:pPr>
    </w:p>
    <w:p w14:paraId="4A31B25E">
      <w:pPr>
        <w:pStyle w:val="14"/>
        <w:jc w:val="center"/>
        <w:rPr>
          <w:sz w:val="56"/>
          <w:szCs w:val="56"/>
        </w:rPr>
      </w:pPr>
    </w:p>
    <w:p w14:paraId="6645493E">
      <w:pPr>
        <w:pStyle w:val="14"/>
        <w:jc w:val="center"/>
        <w:rPr>
          <w:sz w:val="32"/>
          <w:szCs w:val="32"/>
        </w:rPr>
      </w:pPr>
    </w:p>
    <w:p w14:paraId="1F253364">
      <w:pPr>
        <w:pStyle w:val="14"/>
        <w:jc w:val="center"/>
        <w:rPr>
          <w:sz w:val="32"/>
          <w:szCs w:val="32"/>
        </w:rPr>
      </w:pPr>
    </w:p>
    <w:p w14:paraId="0DA331C3">
      <w:pPr>
        <w:pStyle w:val="14"/>
        <w:jc w:val="center"/>
        <w:rPr>
          <w:sz w:val="32"/>
          <w:szCs w:val="32"/>
        </w:rPr>
      </w:pPr>
    </w:p>
    <w:p w14:paraId="736F7ACE">
      <w:pPr>
        <w:pStyle w:val="14"/>
        <w:jc w:val="center"/>
        <w:rPr>
          <w:sz w:val="32"/>
          <w:szCs w:val="32"/>
        </w:rPr>
      </w:pPr>
    </w:p>
    <w:p w14:paraId="63E3659D">
      <w:pPr>
        <w:pStyle w:val="14"/>
        <w:jc w:val="center"/>
        <w:rPr>
          <w:sz w:val="32"/>
          <w:szCs w:val="32"/>
        </w:rPr>
      </w:pPr>
    </w:p>
    <w:p w14:paraId="6CC441AB">
      <w:pPr>
        <w:pStyle w:val="14"/>
        <w:spacing w:line="540" w:lineRule="exact"/>
        <w:jc w:val="center"/>
        <w:rPr>
          <w:sz w:val="56"/>
          <w:szCs w:val="56"/>
        </w:rPr>
      </w:pPr>
    </w:p>
    <w:p w14:paraId="64A57B54">
      <w:pPr>
        <w:pStyle w:val="14"/>
        <w:spacing w:line="500" w:lineRule="exact"/>
        <w:jc w:val="both"/>
        <w:rPr>
          <w:b/>
          <w:sz w:val="36"/>
          <w:szCs w:val="28"/>
        </w:rPr>
      </w:pPr>
    </w:p>
    <w:p w14:paraId="33B38FC0">
      <w:pPr>
        <w:pStyle w:val="14"/>
        <w:spacing w:line="500" w:lineRule="exact"/>
        <w:jc w:val="center"/>
        <w:rPr>
          <w:b/>
          <w:sz w:val="36"/>
          <w:szCs w:val="28"/>
        </w:rPr>
      </w:pPr>
      <w:r>
        <w:rPr>
          <w:rFonts w:hint="eastAsia"/>
          <w:b/>
          <w:sz w:val="36"/>
          <w:szCs w:val="28"/>
        </w:rPr>
        <w:t>目录</w:t>
      </w:r>
    </w:p>
    <w:p w14:paraId="2817C3A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4B4A9E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804C6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A00993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10D2B6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FDFA51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FC4A0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76142F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C68D78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44ED97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B2C6AD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26F7A5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67B729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3E5330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D4F516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71D6CC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00B1C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1A2032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AA507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0BA2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0A867B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0EB9EE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D918E1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5420B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776CC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1D8D17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1B379D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B0628B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7192336">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A7729D7">
      <w:pPr>
        <w:pStyle w:val="14"/>
        <w:spacing w:line="500" w:lineRule="exact"/>
        <w:rPr>
          <w:rFonts w:hint="eastAsia" w:ascii="黑体" w:hAnsi="黑体" w:eastAsia="黑体" w:cs="黑体"/>
          <w:b w:val="0"/>
          <w:bCs/>
          <w:sz w:val="28"/>
          <w:szCs w:val="28"/>
        </w:rPr>
      </w:pPr>
    </w:p>
    <w:p w14:paraId="0D467FC1">
      <w:pPr>
        <w:jc w:val="center"/>
        <w:rPr>
          <w:sz w:val="72"/>
          <w:szCs w:val="72"/>
        </w:rPr>
      </w:pPr>
    </w:p>
    <w:p w14:paraId="7A60CB26">
      <w:pPr>
        <w:jc w:val="center"/>
        <w:rPr>
          <w:sz w:val="72"/>
          <w:szCs w:val="72"/>
        </w:rPr>
      </w:pPr>
    </w:p>
    <w:p w14:paraId="192A7715">
      <w:pPr>
        <w:jc w:val="center"/>
        <w:rPr>
          <w:sz w:val="72"/>
          <w:szCs w:val="72"/>
        </w:rPr>
      </w:pPr>
    </w:p>
    <w:p w14:paraId="0D957F2C">
      <w:pPr>
        <w:jc w:val="center"/>
        <w:rPr>
          <w:sz w:val="72"/>
          <w:szCs w:val="72"/>
        </w:rPr>
      </w:pPr>
    </w:p>
    <w:p w14:paraId="6362A613">
      <w:pPr>
        <w:rPr>
          <w:rFonts w:hint="eastAsia" w:ascii="方正小标宋_GBK" w:hAnsi="方正小标宋_GBK" w:eastAsia="方正小标宋_GBK" w:cs="方正小标宋_GBK"/>
          <w:sz w:val="72"/>
          <w:szCs w:val="72"/>
        </w:rPr>
      </w:pPr>
    </w:p>
    <w:p w14:paraId="371A25D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78D79E1">
      <w:pPr>
        <w:pStyle w:val="14"/>
        <w:jc w:val="center"/>
        <w:rPr>
          <w:rFonts w:hint="eastAsia" w:ascii="方正小标宋_GBK" w:hAnsi="方正小标宋_GBK" w:eastAsia="方正小标宋_GBK" w:cs="方正小标宋_GBK"/>
          <w:sz w:val="84"/>
          <w:szCs w:val="84"/>
        </w:rPr>
      </w:pPr>
    </w:p>
    <w:p w14:paraId="32D1447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道县计划生育协会概况</w:t>
      </w:r>
    </w:p>
    <w:p w14:paraId="1166F2DF">
      <w:pPr>
        <w:jc w:val="center"/>
        <w:rPr>
          <w:rFonts w:hint="eastAsia" w:ascii="方正小标宋_GBK" w:hAnsi="方正小标宋_GBK" w:eastAsia="方正小标宋_GBK" w:cs="方正小标宋_GBK"/>
          <w:sz w:val="72"/>
          <w:szCs w:val="72"/>
        </w:rPr>
      </w:pPr>
    </w:p>
    <w:p w14:paraId="1665AA90">
      <w:pPr>
        <w:jc w:val="center"/>
        <w:rPr>
          <w:rFonts w:hint="eastAsia" w:ascii="方正小标宋_GBK" w:hAnsi="方正小标宋_GBK" w:eastAsia="方正小标宋_GBK" w:cs="方正小标宋_GBK"/>
          <w:sz w:val="72"/>
          <w:szCs w:val="72"/>
        </w:rPr>
      </w:pPr>
    </w:p>
    <w:p w14:paraId="20C767D0">
      <w:pPr>
        <w:jc w:val="center"/>
        <w:rPr>
          <w:sz w:val="72"/>
          <w:szCs w:val="72"/>
        </w:rPr>
      </w:pPr>
    </w:p>
    <w:p w14:paraId="7E81F0DC">
      <w:pPr>
        <w:jc w:val="center"/>
        <w:rPr>
          <w:sz w:val="72"/>
          <w:szCs w:val="72"/>
        </w:rPr>
      </w:pPr>
    </w:p>
    <w:p w14:paraId="2A05F440">
      <w:pPr>
        <w:jc w:val="center"/>
        <w:rPr>
          <w:sz w:val="72"/>
          <w:szCs w:val="72"/>
        </w:rPr>
      </w:pPr>
    </w:p>
    <w:p w14:paraId="3E403065">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7F7BBA1">
      <w:pPr>
        <w:spacing w:line="360" w:lineRule="auto"/>
        <w:ind w:firstLine="960" w:firstLineChars="300"/>
        <w:rPr>
          <w:rFonts w:hint="eastAsia" w:ascii="仿宋" w:hAnsi="仿宋" w:eastAsia="仿宋" w:cs="仿宋"/>
          <w:color w:val="000000"/>
          <w:sz w:val="32"/>
          <w:szCs w:val="32"/>
          <w:shd w:val="clear" w:color="auto" w:fill="FFFFFF"/>
        </w:rPr>
      </w:pPr>
      <w:bookmarkStart w:id="1" w:name="AGENCY_NAME_TITLE3"/>
      <w:r>
        <w:rPr>
          <w:rFonts w:hint="eastAsia" w:ascii="仿宋" w:hAnsi="仿宋" w:eastAsia="仿宋" w:cs="仿宋"/>
          <w:color w:val="000000"/>
          <w:sz w:val="32"/>
          <w:szCs w:val="32"/>
          <w:shd w:val="clear" w:color="auto" w:fill="FFFFFF"/>
        </w:rPr>
        <w:t>道县计划生育协会</w:t>
      </w:r>
      <w:bookmarkEnd w:id="1"/>
      <w:r>
        <w:rPr>
          <w:rFonts w:hint="eastAsia" w:ascii="仿宋" w:hAnsi="仿宋" w:eastAsia="仿宋" w:cs="仿宋"/>
          <w:color w:val="000000"/>
          <w:sz w:val="32"/>
          <w:szCs w:val="32"/>
          <w:shd w:val="clear" w:color="auto" w:fill="FFFFFF"/>
        </w:rPr>
        <w:t>的主要职责是：</w:t>
      </w:r>
    </w:p>
    <w:p w14:paraId="013C15C7">
      <w:pPr>
        <w:spacing w:line="360" w:lineRule="auto"/>
        <w:ind w:firstLine="960" w:firstLineChars="300"/>
        <w:rPr>
          <w:rFonts w:hint="eastAsia" w:ascii="仿宋" w:hAnsi="仿宋" w:eastAsia="仿宋" w:cs="仿宋"/>
          <w:color w:val="000000"/>
          <w:sz w:val="32"/>
          <w:szCs w:val="32"/>
          <w:shd w:val="clear" w:color="auto" w:fill="FFFFFF"/>
        </w:rPr>
      </w:pPr>
      <w:bookmarkStart w:id="2" w:name="FUNCRESP"/>
      <w:r>
        <w:rPr>
          <w:rFonts w:hint="eastAsia" w:ascii="仿宋" w:hAnsi="仿宋" w:eastAsia="仿宋" w:cs="仿宋"/>
          <w:color w:val="000000"/>
          <w:sz w:val="32"/>
          <w:szCs w:val="32"/>
          <w:shd w:val="clear" w:color="auto" w:fill="FFFFFF"/>
        </w:rPr>
        <w:t>紧紧围绕中央赋予的“六项重点任务”和全县卫生健康工作大局，顺应计划生育工作转型发展的新要求，指导乡镇（街道）计划生育协会工作，参与计划生育的民主监督，维护会员与育龄群众实行计划生育的正当权益。具体职责：服务育龄群众和计划生育家庭，发挥带头、宣传、服务、监督、交流作用，动员和组织广大群众参与人口发展、生殖健康、计划生育和家庭保健;开展群众性宣传工作，普及生殖健康、卫生和计划生育等科学知识和信息，倡导科学、文明、健康的婚育观念，提高群众实行计划生育的自觉性；推进人口计划生育基层群众自治，教育、引导广大群众自觉实行计划生育，反映群众在生殖健康计划生育等方面的诉求，依法维护群众的合法权益；做好流动人口服务工作；开展计划生育“三结合”、计生家庭创业小额贴息贷款等项目工作和生育关怀救助行动；完成上级协会部署和同级卫健部门交办的各项工作任务。</w:t>
      </w:r>
      <w:bookmarkEnd w:id="2"/>
    </w:p>
    <w:p w14:paraId="2ADE085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E1AFC9A">
      <w:pPr>
        <w:pStyle w:val="6"/>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2AF22F4B">
      <w:pPr>
        <w:spacing w:line="360" w:lineRule="auto"/>
        <w:ind w:firstLine="960" w:firstLineChars="300"/>
        <w:rPr>
          <w:rFonts w:hint="eastAsia" w:ascii="仿宋" w:hAnsi="仿宋" w:eastAsia="仿宋" w:cs="仿宋"/>
          <w:kern w:val="0"/>
          <w:lang w:bidi="zh-CN"/>
        </w:rPr>
      </w:pPr>
      <w:bookmarkStart w:id="3" w:name="ORG_SET"/>
      <w:r>
        <w:rPr>
          <w:rFonts w:hint="eastAsia" w:ascii="仿宋" w:hAnsi="仿宋" w:eastAsia="仿宋" w:cs="仿宋"/>
          <w:color w:val="000000"/>
          <w:sz w:val="32"/>
          <w:szCs w:val="32"/>
          <w:shd w:val="clear" w:color="auto" w:fill="FFFFFF"/>
        </w:rPr>
        <w:t>道县计生协会是全额拨款的参公管理事业单位，内设办公室，家庭服务部，组织宣传部。核定全额拨款事业单位编制</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名。</w:t>
      </w:r>
      <w:bookmarkEnd w:id="3"/>
      <w:r>
        <w:rPr>
          <w:rFonts w:hint="eastAsia" w:ascii="仿宋" w:hAnsi="仿宋" w:eastAsia="仿宋" w:cs="仿宋"/>
          <w:color w:val="000000"/>
          <w:sz w:val="32"/>
          <w:szCs w:val="32"/>
          <w:shd w:val="clear" w:color="auto" w:fill="FFFFFF"/>
        </w:rPr>
        <w:t>其中领导职数为1名:会长1名(县级党政领导干部兼)，副会长1名(正科级)；办公室负责人1名，其他工作人员3名。</w:t>
      </w:r>
    </w:p>
    <w:p w14:paraId="4A6EBD1F">
      <w:pPr>
        <w:pStyle w:val="6"/>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754A3A53">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4" w:name="DEPT_COMPOSE"/>
      <w:r>
        <w:rPr>
          <w:rFonts w:hint="eastAsia" w:ascii="仿宋" w:hAnsi="仿宋" w:eastAsia="仿宋" w:cs="仿宋"/>
          <w:sz w:val="32"/>
          <w:szCs w:val="32"/>
        </w:rPr>
        <w:t>道县计划生育协会202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年部门决算汇总公开单位构成包括：道县计划生育协会本级</w:t>
      </w:r>
      <w:bookmarkEnd w:id="4"/>
      <w:r>
        <w:rPr>
          <w:rFonts w:hint="eastAsia" w:ascii="仿宋" w:hAnsi="仿宋" w:eastAsia="仿宋" w:cs="仿宋"/>
          <w:sz w:val="32"/>
          <w:szCs w:val="32"/>
          <w:lang w:eastAsia="zh-CN"/>
        </w:rPr>
        <w:t>。</w:t>
      </w:r>
    </w:p>
    <w:p w14:paraId="14B891E7">
      <w:pPr>
        <w:jc w:val="both"/>
        <w:rPr>
          <w:rFonts w:ascii="黑体" w:hAnsi="黑体" w:eastAsia="黑体"/>
          <w:sz w:val="28"/>
          <w:szCs w:val="28"/>
        </w:rPr>
      </w:pPr>
    </w:p>
    <w:p w14:paraId="5E3A5295">
      <w:pPr>
        <w:jc w:val="center"/>
        <w:rPr>
          <w:rFonts w:ascii="黑体" w:hAnsi="黑体" w:eastAsia="黑体"/>
          <w:sz w:val="28"/>
          <w:szCs w:val="28"/>
        </w:rPr>
      </w:pPr>
    </w:p>
    <w:p w14:paraId="53FF50A1">
      <w:pPr>
        <w:jc w:val="center"/>
        <w:rPr>
          <w:rFonts w:ascii="黑体" w:hAnsi="黑体" w:eastAsia="黑体"/>
          <w:sz w:val="28"/>
          <w:szCs w:val="28"/>
        </w:rPr>
      </w:pPr>
    </w:p>
    <w:p w14:paraId="70237BEC">
      <w:pPr>
        <w:jc w:val="center"/>
        <w:rPr>
          <w:rFonts w:ascii="黑体" w:hAnsi="黑体" w:eastAsia="黑体"/>
          <w:sz w:val="28"/>
          <w:szCs w:val="28"/>
        </w:rPr>
      </w:pPr>
    </w:p>
    <w:p w14:paraId="67053046">
      <w:pPr>
        <w:jc w:val="center"/>
        <w:rPr>
          <w:rFonts w:ascii="黑体" w:hAnsi="黑体" w:eastAsia="黑体"/>
          <w:sz w:val="28"/>
          <w:szCs w:val="28"/>
        </w:rPr>
      </w:pPr>
    </w:p>
    <w:p w14:paraId="7D236083">
      <w:pPr>
        <w:pStyle w:val="14"/>
        <w:jc w:val="both"/>
        <w:rPr>
          <w:rFonts w:hint="eastAsia" w:ascii="方正小标宋_GBK" w:hAnsi="方正小标宋_GBK" w:eastAsia="方正小标宋_GBK" w:cs="方正小标宋_GBK"/>
          <w:sz w:val="84"/>
          <w:szCs w:val="84"/>
        </w:rPr>
      </w:pPr>
    </w:p>
    <w:p w14:paraId="268ACC2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B988718">
      <w:pPr>
        <w:pStyle w:val="14"/>
        <w:jc w:val="center"/>
        <w:rPr>
          <w:rFonts w:hint="eastAsia" w:ascii="方正小标宋_GBK" w:hAnsi="方正小标宋_GBK" w:eastAsia="方正小标宋_GBK" w:cs="方正小标宋_GBK"/>
          <w:sz w:val="84"/>
          <w:szCs w:val="84"/>
        </w:rPr>
      </w:pPr>
    </w:p>
    <w:p w14:paraId="0AFBEA6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027E4B1">
      <w:pPr>
        <w:jc w:val="center"/>
        <w:rPr>
          <w:sz w:val="72"/>
          <w:szCs w:val="72"/>
        </w:rPr>
      </w:pPr>
    </w:p>
    <w:p w14:paraId="03A6814B">
      <w:pPr>
        <w:jc w:val="center"/>
        <w:rPr>
          <w:sz w:val="72"/>
          <w:szCs w:val="72"/>
        </w:rPr>
      </w:pPr>
    </w:p>
    <w:p w14:paraId="6F982409">
      <w:pPr>
        <w:jc w:val="center"/>
        <w:rPr>
          <w:sz w:val="72"/>
          <w:szCs w:val="72"/>
        </w:rPr>
      </w:pPr>
    </w:p>
    <w:p w14:paraId="634BA9EC">
      <w:pPr>
        <w:jc w:val="center"/>
        <w:rPr>
          <w:sz w:val="72"/>
          <w:szCs w:val="72"/>
        </w:rPr>
      </w:pPr>
    </w:p>
    <w:p w14:paraId="4D515F37">
      <w:pPr>
        <w:jc w:val="center"/>
        <w:rPr>
          <w:sz w:val="72"/>
          <w:szCs w:val="72"/>
        </w:rPr>
      </w:pPr>
    </w:p>
    <w:p w14:paraId="43EF09C1">
      <w:pPr>
        <w:jc w:val="center"/>
        <w:rPr>
          <w:sz w:val="72"/>
          <w:szCs w:val="72"/>
        </w:rPr>
      </w:pPr>
    </w:p>
    <w:p w14:paraId="4D4EDCB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305"/>
        <w:gridCol w:w="730"/>
        <w:gridCol w:w="1424"/>
        <w:gridCol w:w="1423"/>
        <w:gridCol w:w="1799"/>
        <w:gridCol w:w="1799"/>
        <w:gridCol w:w="1799"/>
        <w:gridCol w:w="1799"/>
        <w:gridCol w:w="1799"/>
        <w:gridCol w:w="2551"/>
      </w:tblGrid>
      <w:tr w14:paraId="4DDE1642">
        <w:tblPrEx>
          <w:tblCellMar>
            <w:top w:w="0" w:type="dxa"/>
            <w:left w:w="0" w:type="dxa"/>
            <w:bottom w:w="0" w:type="dxa"/>
            <w:right w:w="0" w:type="dxa"/>
          </w:tblCellMar>
        </w:tblPrEx>
        <w:trPr>
          <w:trHeight w:val="273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520"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5"/>
              <w:gridCol w:w="618"/>
              <w:gridCol w:w="1389"/>
              <w:gridCol w:w="4991"/>
              <w:gridCol w:w="1718"/>
              <w:gridCol w:w="2168"/>
              <w:gridCol w:w="231"/>
            </w:tblGrid>
            <w:tr w14:paraId="4727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5520" w:type="dxa"/>
                  <w:gridSpan w:val="7"/>
                  <w:tcBorders>
                    <w:top w:val="nil"/>
                    <w:left w:val="nil"/>
                    <w:bottom w:val="nil"/>
                    <w:right w:val="nil"/>
                  </w:tcBorders>
                  <w:shd w:val="clear" w:color="auto" w:fill="auto"/>
                  <w:noWrap/>
                  <w:vAlign w:val="center"/>
                </w:tcPr>
                <w:p w14:paraId="3FD2041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3A4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405" w:type="dxa"/>
                  <w:tcBorders>
                    <w:top w:val="nil"/>
                    <w:left w:val="nil"/>
                    <w:bottom w:val="nil"/>
                    <w:right w:val="nil"/>
                  </w:tcBorders>
                  <w:shd w:val="clear" w:color="auto" w:fill="FFFFFF"/>
                  <w:noWrap/>
                  <w:vAlign w:val="center"/>
                </w:tcPr>
                <w:p w14:paraId="1E0FADE0">
                  <w:pPr>
                    <w:jc w:val="right"/>
                    <w:rPr>
                      <w:rFonts w:hint="eastAsia" w:ascii="宋体" w:hAnsi="宋体" w:eastAsia="宋体" w:cs="宋体"/>
                      <w:i w:val="0"/>
                      <w:color w:val="000000"/>
                      <w:sz w:val="24"/>
                      <w:szCs w:val="24"/>
                      <w:u w:val="none"/>
                    </w:rPr>
                  </w:pPr>
                </w:p>
              </w:tc>
              <w:tc>
                <w:tcPr>
                  <w:tcW w:w="618" w:type="dxa"/>
                  <w:tcBorders>
                    <w:top w:val="nil"/>
                    <w:left w:val="nil"/>
                    <w:bottom w:val="nil"/>
                    <w:right w:val="nil"/>
                  </w:tcBorders>
                  <w:shd w:val="clear" w:color="auto" w:fill="FFFFFF"/>
                  <w:noWrap/>
                  <w:vAlign w:val="center"/>
                </w:tcPr>
                <w:p w14:paraId="624C64C4">
                  <w:pPr>
                    <w:jc w:val="right"/>
                    <w:rPr>
                      <w:rFonts w:hint="eastAsia" w:ascii="宋体" w:hAnsi="宋体" w:eastAsia="宋体" w:cs="宋体"/>
                      <w:i w:val="0"/>
                      <w:color w:val="000000"/>
                      <w:sz w:val="24"/>
                      <w:szCs w:val="24"/>
                      <w:u w:val="none"/>
                    </w:rPr>
                  </w:pPr>
                </w:p>
              </w:tc>
              <w:tc>
                <w:tcPr>
                  <w:tcW w:w="1389" w:type="dxa"/>
                  <w:tcBorders>
                    <w:top w:val="nil"/>
                    <w:left w:val="nil"/>
                    <w:bottom w:val="nil"/>
                    <w:right w:val="nil"/>
                  </w:tcBorders>
                  <w:shd w:val="clear" w:color="auto" w:fill="FFFFFF"/>
                  <w:noWrap/>
                  <w:vAlign w:val="center"/>
                </w:tcPr>
                <w:p w14:paraId="0A3F8365">
                  <w:pPr>
                    <w:jc w:val="right"/>
                    <w:rPr>
                      <w:rFonts w:hint="eastAsia" w:ascii="宋体" w:hAnsi="宋体" w:eastAsia="宋体" w:cs="宋体"/>
                      <w:i w:val="0"/>
                      <w:color w:val="000000"/>
                      <w:sz w:val="24"/>
                      <w:szCs w:val="24"/>
                      <w:u w:val="none"/>
                    </w:rPr>
                  </w:pPr>
                </w:p>
              </w:tc>
              <w:tc>
                <w:tcPr>
                  <w:tcW w:w="4991" w:type="dxa"/>
                  <w:tcBorders>
                    <w:top w:val="nil"/>
                    <w:left w:val="nil"/>
                    <w:bottom w:val="nil"/>
                    <w:right w:val="nil"/>
                  </w:tcBorders>
                  <w:shd w:val="clear" w:color="auto" w:fill="FFFFFF"/>
                  <w:noWrap/>
                  <w:vAlign w:val="center"/>
                </w:tcPr>
                <w:p w14:paraId="5B6B0201">
                  <w:pPr>
                    <w:jc w:val="right"/>
                    <w:rPr>
                      <w:rFonts w:hint="eastAsia" w:ascii="宋体" w:hAnsi="宋体" w:eastAsia="宋体" w:cs="宋体"/>
                      <w:i w:val="0"/>
                      <w:color w:val="000000"/>
                      <w:sz w:val="24"/>
                      <w:szCs w:val="24"/>
                      <w:u w:val="none"/>
                    </w:rPr>
                  </w:pPr>
                </w:p>
              </w:tc>
              <w:tc>
                <w:tcPr>
                  <w:tcW w:w="1718" w:type="dxa"/>
                  <w:tcBorders>
                    <w:top w:val="nil"/>
                    <w:left w:val="nil"/>
                    <w:bottom w:val="nil"/>
                    <w:right w:val="nil"/>
                  </w:tcBorders>
                  <w:shd w:val="clear" w:color="auto" w:fill="FFFFFF"/>
                  <w:noWrap/>
                  <w:vAlign w:val="center"/>
                </w:tcPr>
                <w:p w14:paraId="23E0BCE4">
                  <w:pPr>
                    <w:jc w:val="right"/>
                    <w:rPr>
                      <w:rFonts w:hint="eastAsia" w:ascii="宋体" w:hAnsi="宋体" w:eastAsia="宋体" w:cs="宋体"/>
                      <w:i w:val="0"/>
                      <w:color w:val="000000"/>
                      <w:sz w:val="24"/>
                      <w:szCs w:val="24"/>
                      <w:u w:val="none"/>
                    </w:rPr>
                  </w:pPr>
                </w:p>
              </w:tc>
              <w:tc>
                <w:tcPr>
                  <w:tcW w:w="2399" w:type="dxa"/>
                  <w:gridSpan w:val="2"/>
                  <w:tcBorders>
                    <w:top w:val="nil"/>
                    <w:left w:val="nil"/>
                    <w:bottom w:val="nil"/>
                    <w:right w:val="nil"/>
                  </w:tcBorders>
                  <w:shd w:val="clear" w:color="auto" w:fill="FFFFFF"/>
                  <w:noWrap/>
                  <w:vAlign w:val="center"/>
                </w:tcPr>
                <w:p w14:paraId="685725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09B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405" w:type="dxa"/>
                  <w:tcBorders>
                    <w:top w:val="nil"/>
                    <w:left w:val="nil"/>
                    <w:bottom w:val="nil"/>
                    <w:right w:val="nil"/>
                  </w:tcBorders>
                  <w:shd w:val="clear" w:color="auto" w:fill="FFFFFF"/>
                  <w:noWrap/>
                  <w:vAlign w:val="center"/>
                </w:tcPr>
                <w:p w14:paraId="03D62E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8" w:type="dxa"/>
                  <w:tcBorders>
                    <w:top w:val="nil"/>
                    <w:left w:val="nil"/>
                    <w:bottom w:val="nil"/>
                    <w:right w:val="nil"/>
                  </w:tcBorders>
                  <w:shd w:val="clear" w:color="auto" w:fill="FFFFFF"/>
                  <w:noWrap/>
                  <w:vAlign w:val="center"/>
                </w:tcPr>
                <w:p w14:paraId="3A1FBB8F">
                  <w:pPr>
                    <w:jc w:val="right"/>
                    <w:rPr>
                      <w:rFonts w:hint="eastAsia" w:ascii="宋体" w:hAnsi="宋体" w:eastAsia="宋体" w:cs="宋体"/>
                      <w:i w:val="0"/>
                      <w:color w:val="000000"/>
                      <w:sz w:val="24"/>
                      <w:szCs w:val="24"/>
                      <w:u w:val="none"/>
                    </w:rPr>
                  </w:pPr>
                </w:p>
              </w:tc>
              <w:tc>
                <w:tcPr>
                  <w:tcW w:w="1389" w:type="dxa"/>
                  <w:tcBorders>
                    <w:top w:val="nil"/>
                    <w:left w:val="nil"/>
                    <w:bottom w:val="nil"/>
                    <w:right w:val="nil"/>
                  </w:tcBorders>
                  <w:shd w:val="clear" w:color="auto" w:fill="FFFFFF"/>
                  <w:noWrap/>
                  <w:vAlign w:val="center"/>
                </w:tcPr>
                <w:p w14:paraId="65276F21">
                  <w:pPr>
                    <w:jc w:val="right"/>
                    <w:rPr>
                      <w:rFonts w:hint="eastAsia" w:ascii="宋体" w:hAnsi="宋体" w:eastAsia="宋体" w:cs="宋体"/>
                      <w:i w:val="0"/>
                      <w:color w:val="000000"/>
                      <w:sz w:val="24"/>
                      <w:szCs w:val="24"/>
                      <w:u w:val="none"/>
                    </w:rPr>
                  </w:pPr>
                </w:p>
              </w:tc>
              <w:tc>
                <w:tcPr>
                  <w:tcW w:w="4991" w:type="dxa"/>
                  <w:tcBorders>
                    <w:top w:val="nil"/>
                    <w:left w:val="nil"/>
                    <w:bottom w:val="nil"/>
                    <w:right w:val="nil"/>
                  </w:tcBorders>
                  <w:shd w:val="clear" w:color="auto" w:fill="FFFFFF"/>
                  <w:noWrap/>
                  <w:vAlign w:val="center"/>
                </w:tcPr>
                <w:p w14:paraId="41BF33E5">
                  <w:pPr>
                    <w:jc w:val="right"/>
                    <w:rPr>
                      <w:rFonts w:hint="eastAsia" w:ascii="宋体" w:hAnsi="宋体" w:eastAsia="宋体" w:cs="宋体"/>
                      <w:i w:val="0"/>
                      <w:color w:val="000000"/>
                      <w:sz w:val="24"/>
                      <w:szCs w:val="24"/>
                      <w:u w:val="none"/>
                    </w:rPr>
                  </w:pPr>
                </w:p>
              </w:tc>
              <w:tc>
                <w:tcPr>
                  <w:tcW w:w="1718" w:type="dxa"/>
                  <w:tcBorders>
                    <w:top w:val="nil"/>
                    <w:left w:val="nil"/>
                    <w:bottom w:val="nil"/>
                    <w:right w:val="nil"/>
                  </w:tcBorders>
                  <w:shd w:val="clear" w:color="auto" w:fill="FFFFFF"/>
                  <w:noWrap/>
                  <w:vAlign w:val="center"/>
                </w:tcPr>
                <w:p w14:paraId="42760516">
                  <w:pPr>
                    <w:jc w:val="right"/>
                    <w:rPr>
                      <w:rFonts w:hint="eastAsia" w:ascii="宋体" w:hAnsi="宋体" w:eastAsia="宋体" w:cs="宋体"/>
                      <w:i w:val="0"/>
                      <w:color w:val="000000"/>
                      <w:sz w:val="24"/>
                      <w:szCs w:val="24"/>
                      <w:u w:val="none"/>
                    </w:rPr>
                  </w:pPr>
                </w:p>
              </w:tc>
              <w:tc>
                <w:tcPr>
                  <w:tcW w:w="2399" w:type="dxa"/>
                  <w:gridSpan w:val="2"/>
                  <w:tcBorders>
                    <w:top w:val="nil"/>
                    <w:left w:val="nil"/>
                    <w:bottom w:val="nil"/>
                    <w:right w:val="nil"/>
                  </w:tcBorders>
                  <w:shd w:val="clear" w:color="auto" w:fill="FFFFFF"/>
                  <w:noWrap/>
                  <w:vAlign w:val="center"/>
                </w:tcPr>
                <w:p w14:paraId="1D2E0F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93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64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81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87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B6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F34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1E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7F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0A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06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D5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B46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CE1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A2F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51B95">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08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F21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C40B">
                  <w:pPr>
                    <w:jc w:val="center"/>
                    <w:rPr>
                      <w:rFonts w:hint="eastAsia" w:ascii="宋体" w:hAnsi="宋体" w:eastAsia="宋体" w:cs="宋体"/>
                      <w:i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3C5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1CF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6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78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5A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D4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73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DC22">
                  <w:pPr>
                    <w:jc w:val="right"/>
                    <w:rPr>
                      <w:rFonts w:hint="eastAsia" w:ascii="宋体" w:hAnsi="宋体" w:eastAsia="宋体" w:cs="宋体"/>
                      <w:i w:val="0"/>
                      <w:color w:val="000000"/>
                      <w:sz w:val="22"/>
                      <w:szCs w:val="22"/>
                      <w:u w:val="none"/>
                    </w:rPr>
                  </w:pPr>
                </w:p>
              </w:tc>
            </w:tr>
            <w:tr w14:paraId="0202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DA2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5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1F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ED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4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108F">
                  <w:pPr>
                    <w:jc w:val="right"/>
                    <w:rPr>
                      <w:rFonts w:hint="eastAsia" w:ascii="宋体" w:hAnsi="宋体" w:eastAsia="宋体" w:cs="宋体"/>
                      <w:i w:val="0"/>
                      <w:color w:val="000000"/>
                      <w:sz w:val="22"/>
                      <w:szCs w:val="22"/>
                      <w:u w:val="none"/>
                    </w:rPr>
                  </w:pPr>
                </w:p>
              </w:tc>
            </w:tr>
            <w:tr w14:paraId="126E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C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34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97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4A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51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B55">
                  <w:pPr>
                    <w:jc w:val="right"/>
                    <w:rPr>
                      <w:rFonts w:hint="eastAsia" w:ascii="宋体" w:hAnsi="宋体" w:eastAsia="宋体" w:cs="宋体"/>
                      <w:i w:val="0"/>
                      <w:color w:val="000000"/>
                      <w:sz w:val="22"/>
                      <w:szCs w:val="22"/>
                      <w:u w:val="none"/>
                    </w:rPr>
                  </w:pPr>
                </w:p>
              </w:tc>
            </w:tr>
            <w:tr w14:paraId="5141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49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AE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D4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86C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BE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E9EB">
                  <w:pPr>
                    <w:jc w:val="right"/>
                    <w:rPr>
                      <w:rFonts w:hint="eastAsia" w:ascii="宋体" w:hAnsi="宋体" w:eastAsia="宋体" w:cs="宋体"/>
                      <w:i w:val="0"/>
                      <w:color w:val="000000"/>
                      <w:sz w:val="22"/>
                      <w:szCs w:val="22"/>
                      <w:u w:val="none"/>
                    </w:rPr>
                  </w:pPr>
                </w:p>
              </w:tc>
            </w:tr>
            <w:tr w14:paraId="7258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F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50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68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5A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D6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12E6">
                  <w:pPr>
                    <w:jc w:val="right"/>
                    <w:rPr>
                      <w:rFonts w:hint="eastAsia" w:ascii="宋体" w:hAnsi="宋体" w:eastAsia="宋体" w:cs="宋体"/>
                      <w:i w:val="0"/>
                      <w:color w:val="000000"/>
                      <w:sz w:val="22"/>
                      <w:szCs w:val="22"/>
                      <w:u w:val="none"/>
                    </w:rPr>
                  </w:pPr>
                </w:p>
              </w:tc>
            </w:tr>
            <w:tr w14:paraId="0B09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57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8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A9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FD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C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A153">
                  <w:pPr>
                    <w:jc w:val="right"/>
                    <w:rPr>
                      <w:rFonts w:hint="eastAsia" w:ascii="宋体" w:hAnsi="宋体" w:eastAsia="宋体" w:cs="宋体"/>
                      <w:i w:val="0"/>
                      <w:color w:val="000000"/>
                      <w:sz w:val="22"/>
                      <w:szCs w:val="22"/>
                      <w:u w:val="none"/>
                    </w:rPr>
                  </w:pPr>
                </w:p>
              </w:tc>
            </w:tr>
            <w:tr w14:paraId="2797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0C4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53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EB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C5C7">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七、文化旅游体育与传媒支出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0D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A6F">
                  <w:pPr>
                    <w:jc w:val="right"/>
                    <w:rPr>
                      <w:rFonts w:hint="eastAsia" w:ascii="宋体" w:hAnsi="宋体" w:eastAsia="宋体" w:cs="宋体"/>
                      <w:i w:val="0"/>
                      <w:color w:val="000000"/>
                      <w:sz w:val="22"/>
                      <w:szCs w:val="22"/>
                      <w:u w:val="none"/>
                    </w:rPr>
                  </w:pPr>
                </w:p>
              </w:tc>
            </w:tr>
            <w:tr w14:paraId="2B22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01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E3A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85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C4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3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84E9">
                  <w:pPr>
                    <w:jc w:val="center"/>
                    <w:rPr>
                      <w:rFonts w:hint="eastAsia" w:ascii="宋体" w:hAnsi="宋体" w:eastAsia="宋体" w:cs="宋体"/>
                      <w:i w:val="0"/>
                      <w:color w:val="000000"/>
                      <w:sz w:val="22"/>
                      <w:szCs w:val="22"/>
                      <w:u w:val="none"/>
                    </w:rPr>
                  </w:pPr>
                </w:p>
              </w:tc>
            </w:tr>
            <w:tr w14:paraId="6836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A944">
                  <w:pPr>
                    <w:jc w:val="right"/>
                    <w:rPr>
                      <w:rFonts w:hint="eastAsia" w:ascii="宋体" w:hAnsi="宋体" w:eastAsia="宋体" w:cs="宋体"/>
                      <w:i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E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A509">
                  <w:pPr>
                    <w:jc w:val="right"/>
                    <w:rPr>
                      <w:rFonts w:hint="eastAsia" w:ascii="宋体" w:hAnsi="宋体" w:eastAsia="宋体" w:cs="宋体"/>
                      <w:i w:val="0"/>
                      <w:color w:val="000000"/>
                      <w:sz w:val="22"/>
                      <w:szCs w:val="22"/>
                      <w:u w:val="none"/>
                    </w:rPr>
                  </w:pP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A56D">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九、卫生健康支出</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F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F661">
                  <w:pPr>
                    <w:rPr>
                      <w:rFonts w:hint="default" w:ascii="宋体" w:hAnsi="宋体" w:eastAsia="宋体" w:cs="宋体"/>
                      <w:b/>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r>
            <w:tr w14:paraId="3A27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81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68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752E">
                  <w:pPr>
                    <w:jc w:val="right"/>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7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A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710A">
                  <w:pPr>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r>
            <w:tr w14:paraId="2833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9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9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0150">
                  <w:pPr>
                    <w:jc w:val="right"/>
                    <w:rPr>
                      <w:rFonts w:hint="eastAsia" w:ascii="宋体" w:hAnsi="宋体" w:eastAsia="宋体" w:cs="宋体"/>
                      <w:i w:val="0"/>
                      <w:color w:val="000000"/>
                      <w:sz w:val="22"/>
                      <w:szCs w:val="22"/>
                      <w:u w:val="none"/>
                    </w:rPr>
                  </w:pP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6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554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478E">
                  <w:pPr>
                    <w:rPr>
                      <w:rFonts w:hint="eastAsia" w:ascii="宋体" w:hAnsi="宋体" w:eastAsia="宋体" w:cs="宋体"/>
                      <w:i w:val="0"/>
                      <w:color w:val="000000"/>
                      <w:sz w:val="22"/>
                      <w:szCs w:val="22"/>
                      <w:u w:val="none"/>
                    </w:rPr>
                  </w:pPr>
                </w:p>
              </w:tc>
            </w:tr>
            <w:tr w14:paraId="1997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A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20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2099">
                  <w:pPr>
                    <w:jc w:val="right"/>
                    <w:rPr>
                      <w:rFonts w:hint="eastAsia" w:ascii="宋体" w:hAnsi="宋体" w:eastAsia="宋体" w:cs="宋体"/>
                      <w:i w:val="0"/>
                      <w:color w:val="000000"/>
                      <w:sz w:val="22"/>
                      <w:szCs w:val="22"/>
                      <w:u w:val="none"/>
                    </w:rPr>
                  </w:pPr>
                </w:p>
              </w:tc>
              <w:tc>
                <w:tcPr>
                  <w:tcW w:w="4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80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40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B9D6">
                  <w:pPr>
                    <w:rPr>
                      <w:rFonts w:hint="eastAsia" w:ascii="宋体" w:hAnsi="宋体" w:eastAsia="宋体" w:cs="宋体"/>
                      <w:i w:val="0"/>
                      <w:color w:val="000000"/>
                      <w:sz w:val="22"/>
                      <w:szCs w:val="22"/>
                      <w:u w:val="none"/>
                    </w:rPr>
                  </w:pPr>
                </w:p>
              </w:tc>
            </w:tr>
            <w:tr w14:paraId="60E7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431" w:hRule="atLeast"/>
              </w:trPr>
              <w:tc>
                <w:tcPr>
                  <w:tcW w:w="4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C3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B1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36B0">
                  <w:pPr>
                    <w:jc w:val="right"/>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4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F6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70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D744">
                  <w:pPr>
                    <w:rPr>
                      <w:rFonts w:hint="default" w:ascii="宋体" w:hAnsi="宋体" w:eastAsia="宋体" w:cs="宋体"/>
                      <w:b w:val="0"/>
                      <w:bCs/>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r>
            <w:tr w14:paraId="554C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520" w:type="dxa"/>
                  <w:gridSpan w:val="7"/>
                  <w:tcBorders>
                    <w:top w:val="nil"/>
                    <w:left w:val="nil"/>
                    <w:bottom w:val="nil"/>
                    <w:right w:val="nil"/>
                  </w:tcBorders>
                  <w:shd w:val="clear" w:color="auto" w:fill="auto"/>
                  <w:vAlign w:val="center"/>
                </w:tcPr>
                <w:p w14:paraId="02AF99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5A9F731">
            <w:pPr>
              <w:jc w:val="both"/>
              <w:rPr>
                <w:rFonts w:hint="eastAsia" w:ascii="华文中宋" w:hAnsi="华文中宋" w:eastAsia="华文中宋"/>
                <w:color w:val="000000"/>
                <w:sz w:val="32"/>
                <w:szCs w:val="32"/>
              </w:rPr>
            </w:pPr>
          </w:p>
          <w:p w14:paraId="0A7DB239">
            <w:pPr>
              <w:ind w:firstLine="6400" w:firstLineChars="2000"/>
              <w:jc w:val="both"/>
              <w:rPr>
                <w:rFonts w:hint="eastAsia"/>
              </w:rPr>
            </w:pPr>
            <w:r>
              <w:rPr>
                <w:rFonts w:hint="eastAsia" w:ascii="华文中宋" w:hAnsi="华文中宋" w:eastAsia="华文中宋"/>
                <w:color w:val="000000"/>
                <w:sz w:val="32"/>
                <w:szCs w:val="32"/>
              </w:rPr>
              <w:t>收入决算表</w:t>
            </w:r>
          </w:p>
          <w:p w14:paraId="4BCD63F8">
            <w:pPr>
              <w:pStyle w:val="3"/>
              <w:ind w:left="0" w:leftChars="0" w:firstLine="0" w:firstLineChars="0"/>
            </w:pPr>
          </w:p>
        </w:tc>
      </w:tr>
      <w:tr w14:paraId="360CE183">
        <w:tblPrEx>
          <w:tblCellMar>
            <w:top w:w="0" w:type="dxa"/>
            <w:left w:w="0" w:type="dxa"/>
            <w:bottom w:w="0" w:type="dxa"/>
            <w:right w:w="0" w:type="dxa"/>
          </w:tblCellMar>
        </w:tblPrEx>
        <w:trPr>
          <w:trHeight w:val="285" w:hRule="atLeast"/>
        </w:trPr>
        <w:tc>
          <w:tcPr>
            <w:tcW w:w="305" w:type="dxa"/>
            <w:tcBorders>
              <w:top w:val="nil"/>
              <w:left w:val="nil"/>
              <w:bottom w:val="nil"/>
              <w:right w:val="nil"/>
            </w:tcBorders>
            <w:shd w:val="clear" w:color="000000" w:fill="FFFFFF"/>
            <w:noWrap/>
            <w:tcMar>
              <w:top w:w="15" w:type="dxa"/>
              <w:left w:w="15" w:type="dxa"/>
              <w:bottom w:w="0" w:type="dxa"/>
              <w:right w:w="15" w:type="dxa"/>
            </w:tcMar>
            <w:vAlign w:val="center"/>
          </w:tcPr>
          <w:p w14:paraId="71C8A37A">
            <w:pPr>
              <w:jc w:val="right"/>
              <w:rPr>
                <w:rFonts w:ascii="宋体" w:hAnsi="宋体" w:eastAsia="宋体" w:cs="宋体"/>
                <w:sz w:val="24"/>
                <w:szCs w:val="24"/>
              </w:rPr>
            </w:pPr>
            <w:r>
              <w:rPr>
                <w:rFonts w:hint="eastAsia"/>
              </w:rPr>
              <w:t>　</w:t>
            </w:r>
          </w:p>
        </w:tc>
        <w:tc>
          <w:tcPr>
            <w:tcW w:w="730" w:type="dxa"/>
            <w:tcBorders>
              <w:top w:val="nil"/>
              <w:left w:val="nil"/>
              <w:bottom w:val="nil"/>
              <w:right w:val="nil"/>
            </w:tcBorders>
            <w:shd w:val="clear" w:color="000000" w:fill="FFFFFF"/>
            <w:noWrap/>
            <w:tcMar>
              <w:top w:w="15" w:type="dxa"/>
              <w:left w:w="15" w:type="dxa"/>
              <w:bottom w:w="0" w:type="dxa"/>
              <w:right w:w="15" w:type="dxa"/>
            </w:tcMar>
            <w:vAlign w:val="center"/>
          </w:tcPr>
          <w:p w14:paraId="08698BE0">
            <w:pPr>
              <w:jc w:val="right"/>
              <w:rPr>
                <w:rFonts w:ascii="宋体" w:hAnsi="宋体" w:eastAsia="宋体" w:cs="宋体"/>
                <w:sz w:val="24"/>
                <w:szCs w:val="24"/>
              </w:rPr>
            </w:pPr>
            <w:r>
              <w:rPr>
                <w:rFonts w:hint="eastAsia"/>
              </w:rPr>
              <w:t>　</w:t>
            </w:r>
          </w:p>
        </w:tc>
        <w:tc>
          <w:tcPr>
            <w:tcW w:w="1424" w:type="dxa"/>
            <w:tcBorders>
              <w:top w:val="nil"/>
              <w:left w:val="nil"/>
              <w:bottom w:val="nil"/>
              <w:right w:val="nil"/>
            </w:tcBorders>
            <w:shd w:val="clear" w:color="000000" w:fill="FFFFFF"/>
            <w:noWrap/>
            <w:tcMar>
              <w:top w:w="15" w:type="dxa"/>
              <w:left w:w="15" w:type="dxa"/>
              <w:bottom w:w="0" w:type="dxa"/>
              <w:right w:w="15" w:type="dxa"/>
            </w:tcMar>
            <w:vAlign w:val="center"/>
          </w:tcPr>
          <w:p w14:paraId="059A8117">
            <w:pPr>
              <w:jc w:val="right"/>
              <w:rPr>
                <w:rFonts w:ascii="宋体" w:hAnsi="宋体" w:eastAsia="宋体" w:cs="宋体"/>
                <w:sz w:val="24"/>
                <w:szCs w:val="24"/>
              </w:rPr>
            </w:pPr>
            <w:r>
              <w:rPr>
                <w:rFonts w:hint="eastAsia"/>
              </w:rPr>
              <w:t>　</w:t>
            </w:r>
          </w:p>
        </w:tc>
        <w:tc>
          <w:tcPr>
            <w:tcW w:w="1423" w:type="dxa"/>
            <w:tcBorders>
              <w:top w:val="nil"/>
              <w:left w:val="nil"/>
              <w:bottom w:val="nil"/>
              <w:right w:val="nil"/>
            </w:tcBorders>
            <w:shd w:val="clear" w:color="000000" w:fill="FFFFFF"/>
            <w:noWrap/>
            <w:tcMar>
              <w:top w:w="15" w:type="dxa"/>
              <w:left w:w="15" w:type="dxa"/>
              <w:bottom w:w="0" w:type="dxa"/>
              <w:right w:w="15" w:type="dxa"/>
            </w:tcMar>
            <w:vAlign w:val="center"/>
          </w:tcPr>
          <w:p w14:paraId="35E31981">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13F4E50D">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1D8E38AD">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8C268C4">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E66EF77">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249AA243">
            <w:pPr>
              <w:jc w:val="right"/>
              <w:rPr>
                <w:rFonts w:ascii="宋体" w:hAnsi="宋体" w:eastAsia="宋体" w:cs="宋体"/>
                <w:sz w:val="24"/>
                <w:szCs w:val="24"/>
              </w:rPr>
            </w:pPr>
            <w:r>
              <w:rPr>
                <w:rFonts w:hint="eastAsia"/>
              </w:rPr>
              <w:t>　</w:t>
            </w:r>
          </w:p>
        </w:tc>
        <w:tc>
          <w:tcPr>
            <w:tcW w:w="2551" w:type="dxa"/>
            <w:tcBorders>
              <w:top w:val="nil"/>
              <w:left w:val="nil"/>
              <w:bottom w:val="nil"/>
              <w:right w:val="nil"/>
            </w:tcBorders>
            <w:shd w:val="clear" w:color="000000" w:fill="FFFFFF"/>
            <w:noWrap/>
            <w:tcMar>
              <w:top w:w="15" w:type="dxa"/>
              <w:left w:w="15" w:type="dxa"/>
              <w:bottom w:w="0" w:type="dxa"/>
              <w:right w:w="15" w:type="dxa"/>
            </w:tcMar>
            <w:vAlign w:val="center"/>
          </w:tcPr>
          <w:p w14:paraId="0BDB6432">
            <w:pPr>
              <w:jc w:val="right"/>
              <w:rPr>
                <w:rFonts w:ascii="宋体" w:hAnsi="宋体" w:eastAsia="宋体" w:cs="宋体"/>
                <w:color w:val="000000"/>
                <w:sz w:val="20"/>
                <w:szCs w:val="20"/>
              </w:rPr>
            </w:pPr>
            <w:r>
              <w:rPr>
                <w:rFonts w:hint="eastAsia"/>
                <w:color w:val="000000"/>
                <w:sz w:val="20"/>
                <w:szCs w:val="20"/>
              </w:rPr>
              <w:t>公开02表</w:t>
            </w:r>
          </w:p>
        </w:tc>
      </w:tr>
      <w:tr w14:paraId="189D047E">
        <w:tblPrEx>
          <w:tblCellMar>
            <w:top w:w="0" w:type="dxa"/>
            <w:left w:w="0" w:type="dxa"/>
            <w:bottom w:w="0" w:type="dxa"/>
            <w:right w:w="0" w:type="dxa"/>
          </w:tblCellMar>
        </w:tblPrEx>
        <w:trPr>
          <w:trHeight w:val="285" w:hRule="atLeast"/>
        </w:trPr>
        <w:tc>
          <w:tcPr>
            <w:tcW w:w="103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C97808">
            <w:pPr>
              <w:rPr>
                <w:rFonts w:ascii="宋体" w:hAnsi="宋体" w:eastAsia="宋体" w:cs="宋体"/>
                <w:color w:val="000000"/>
                <w:sz w:val="20"/>
                <w:szCs w:val="20"/>
              </w:rPr>
            </w:pPr>
            <w:r>
              <w:rPr>
                <w:rFonts w:hint="eastAsia"/>
                <w:color w:val="000000"/>
                <w:sz w:val="20"/>
                <w:szCs w:val="20"/>
              </w:rPr>
              <w:t>部门：</w:t>
            </w:r>
          </w:p>
        </w:tc>
        <w:tc>
          <w:tcPr>
            <w:tcW w:w="1424" w:type="dxa"/>
            <w:tcBorders>
              <w:top w:val="nil"/>
              <w:left w:val="nil"/>
              <w:bottom w:val="nil"/>
              <w:right w:val="nil"/>
            </w:tcBorders>
            <w:shd w:val="clear" w:color="000000" w:fill="FFFFFF"/>
            <w:noWrap/>
            <w:tcMar>
              <w:top w:w="15" w:type="dxa"/>
              <w:left w:w="15" w:type="dxa"/>
              <w:bottom w:w="0" w:type="dxa"/>
              <w:right w:w="15" w:type="dxa"/>
            </w:tcMar>
            <w:vAlign w:val="center"/>
          </w:tcPr>
          <w:p w14:paraId="4299D32F">
            <w:pPr>
              <w:jc w:val="right"/>
              <w:rPr>
                <w:rFonts w:ascii="宋体" w:hAnsi="宋体" w:eastAsia="宋体" w:cs="宋体"/>
                <w:sz w:val="24"/>
                <w:szCs w:val="24"/>
              </w:rPr>
            </w:pPr>
            <w:r>
              <w:rPr>
                <w:rFonts w:hint="eastAsia"/>
              </w:rPr>
              <w:t>　</w:t>
            </w:r>
          </w:p>
        </w:tc>
        <w:tc>
          <w:tcPr>
            <w:tcW w:w="1423" w:type="dxa"/>
            <w:tcBorders>
              <w:top w:val="nil"/>
              <w:left w:val="nil"/>
              <w:bottom w:val="nil"/>
              <w:right w:val="nil"/>
            </w:tcBorders>
            <w:shd w:val="clear" w:color="000000" w:fill="FFFFFF"/>
            <w:noWrap/>
            <w:tcMar>
              <w:top w:w="15" w:type="dxa"/>
              <w:left w:w="15" w:type="dxa"/>
              <w:bottom w:w="0" w:type="dxa"/>
              <w:right w:w="15" w:type="dxa"/>
            </w:tcMar>
            <w:vAlign w:val="center"/>
          </w:tcPr>
          <w:p w14:paraId="32F6E582">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03B8800F">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6DE178D">
            <w:pPr>
              <w:jc w:val="center"/>
              <w:rPr>
                <w:rFonts w:ascii="宋体" w:hAnsi="宋体" w:eastAsia="宋体" w:cs="宋体"/>
                <w:color w:val="000000"/>
                <w:sz w:val="20"/>
                <w:szCs w:val="20"/>
              </w:rPr>
            </w:pPr>
            <w:r>
              <w:rPr>
                <w:rFonts w:hint="eastAsia"/>
                <w:color w:val="000000"/>
                <w:sz w:val="20"/>
                <w:szCs w:val="20"/>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680E102F">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677317E4">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279446C8">
            <w:pPr>
              <w:jc w:val="right"/>
              <w:rPr>
                <w:rFonts w:ascii="宋体" w:hAnsi="宋体" w:eastAsia="宋体" w:cs="宋体"/>
                <w:sz w:val="24"/>
                <w:szCs w:val="24"/>
              </w:rPr>
            </w:pPr>
            <w:r>
              <w:rPr>
                <w:rFonts w:hint="eastAsia"/>
              </w:rPr>
              <w:t>　</w:t>
            </w:r>
          </w:p>
        </w:tc>
        <w:tc>
          <w:tcPr>
            <w:tcW w:w="2551" w:type="dxa"/>
            <w:tcBorders>
              <w:top w:val="nil"/>
              <w:left w:val="nil"/>
              <w:bottom w:val="nil"/>
              <w:right w:val="nil"/>
            </w:tcBorders>
            <w:shd w:val="clear" w:color="000000" w:fill="FFFFFF"/>
            <w:noWrap/>
            <w:tcMar>
              <w:top w:w="15" w:type="dxa"/>
              <w:left w:w="15" w:type="dxa"/>
              <w:bottom w:w="0" w:type="dxa"/>
              <w:right w:w="15" w:type="dxa"/>
            </w:tcMar>
            <w:vAlign w:val="center"/>
          </w:tcPr>
          <w:p w14:paraId="06F0D6AD">
            <w:pPr>
              <w:jc w:val="right"/>
              <w:rPr>
                <w:rFonts w:ascii="宋体" w:hAnsi="宋体" w:eastAsia="宋体" w:cs="宋体"/>
                <w:color w:val="000000"/>
                <w:sz w:val="20"/>
                <w:szCs w:val="20"/>
              </w:rPr>
            </w:pPr>
            <w:r>
              <w:rPr>
                <w:rFonts w:hint="eastAsia"/>
                <w:color w:val="000000"/>
                <w:sz w:val="20"/>
                <w:szCs w:val="20"/>
              </w:rPr>
              <w:t>单位：万元</w:t>
            </w:r>
          </w:p>
        </w:tc>
      </w:tr>
      <w:tr w14:paraId="2FE462DC">
        <w:tblPrEx>
          <w:tblCellMar>
            <w:top w:w="0" w:type="dxa"/>
            <w:left w:w="0" w:type="dxa"/>
            <w:bottom w:w="0" w:type="dxa"/>
            <w:right w:w="0" w:type="dxa"/>
          </w:tblCellMar>
        </w:tblPrEx>
        <w:trPr>
          <w:trHeight w:val="450" w:hRule="atLeast"/>
        </w:trPr>
        <w:tc>
          <w:tcPr>
            <w:tcW w:w="24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3246C3">
            <w:pPr>
              <w:jc w:val="center"/>
              <w:rPr>
                <w:rFonts w:ascii="宋体" w:hAnsi="宋体" w:eastAsia="宋体" w:cs="宋体"/>
                <w:sz w:val="24"/>
                <w:szCs w:val="24"/>
              </w:rPr>
            </w:pPr>
            <w:r>
              <w:rPr>
                <w:rFonts w:hint="eastAsia"/>
              </w:rPr>
              <w:t>项    目</w:t>
            </w:r>
          </w:p>
        </w:tc>
        <w:tc>
          <w:tcPr>
            <w:tcW w:w="14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3B21FC">
            <w:pPr>
              <w:jc w:val="center"/>
              <w:rPr>
                <w:rFonts w:ascii="宋体" w:hAnsi="宋体" w:eastAsia="宋体" w:cs="宋体"/>
                <w:sz w:val="24"/>
                <w:szCs w:val="24"/>
              </w:rPr>
            </w:pPr>
            <w:r>
              <w:rPr>
                <w:rFonts w:hint="eastAsia"/>
              </w:rPr>
              <w:t>本年收入合计</w:t>
            </w:r>
          </w:p>
        </w:tc>
        <w:tc>
          <w:tcPr>
            <w:tcW w:w="179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C79016">
            <w:pPr>
              <w:jc w:val="center"/>
              <w:rPr>
                <w:rFonts w:ascii="宋体" w:hAnsi="宋体" w:eastAsia="宋体" w:cs="宋体"/>
                <w:sz w:val="24"/>
                <w:szCs w:val="24"/>
              </w:rPr>
            </w:pPr>
            <w:r>
              <w:rPr>
                <w:rFonts w:hint="eastAsia"/>
              </w:rPr>
              <w:t>财政拨款收入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D181B6">
            <w:pPr>
              <w:jc w:val="center"/>
              <w:rPr>
                <w:rFonts w:ascii="宋体" w:hAnsi="宋体" w:eastAsia="宋体" w:cs="宋体"/>
                <w:sz w:val="24"/>
                <w:szCs w:val="24"/>
              </w:rPr>
            </w:pPr>
            <w:r>
              <w:rPr>
                <w:rFonts w:hint="eastAsia"/>
              </w:rPr>
              <w:t>上级补助收入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1DBBCF">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63F183">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E3C0F1">
            <w:pPr>
              <w:jc w:val="center"/>
              <w:rPr>
                <w:rFonts w:ascii="宋体" w:hAnsi="宋体" w:eastAsia="宋体" w:cs="宋体"/>
                <w:sz w:val="24"/>
                <w:szCs w:val="24"/>
              </w:rPr>
            </w:pPr>
            <w:r>
              <w:rPr>
                <w:rFonts w:hint="eastAsia"/>
              </w:rPr>
              <w:t>附属单位上缴收入</w:t>
            </w:r>
          </w:p>
        </w:tc>
        <w:tc>
          <w:tcPr>
            <w:tcW w:w="2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9B52D0">
            <w:pPr>
              <w:jc w:val="center"/>
              <w:rPr>
                <w:rFonts w:ascii="宋体" w:hAnsi="宋体" w:eastAsia="宋体" w:cs="宋体"/>
                <w:sz w:val="24"/>
                <w:szCs w:val="24"/>
              </w:rPr>
            </w:pPr>
            <w:r>
              <w:rPr>
                <w:rFonts w:hint="eastAsia"/>
              </w:rPr>
              <w:t>其他收入</w:t>
            </w:r>
          </w:p>
        </w:tc>
      </w:tr>
      <w:tr w14:paraId="6E84623E">
        <w:tblPrEx>
          <w:tblCellMar>
            <w:top w:w="0" w:type="dxa"/>
            <w:left w:w="0" w:type="dxa"/>
            <w:bottom w:w="0" w:type="dxa"/>
            <w:right w:w="0" w:type="dxa"/>
          </w:tblCellMar>
        </w:tblPrEx>
        <w:trPr>
          <w:trHeight w:val="450" w:hRule="atLeast"/>
        </w:trPr>
        <w:tc>
          <w:tcPr>
            <w:tcW w:w="103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47AA34">
            <w:pPr>
              <w:jc w:val="center"/>
              <w:rPr>
                <w:rFonts w:ascii="宋体" w:hAnsi="宋体" w:eastAsia="宋体" w:cs="宋体"/>
                <w:sz w:val="24"/>
                <w:szCs w:val="24"/>
              </w:rPr>
            </w:pPr>
            <w:r>
              <w:rPr>
                <w:rFonts w:hint="eastAsia"/>
              </w:rPr>
              <w:t>功能分类科目编码</w:t>
            </w:r>
          </w:p>
        </w:tc>
        <w:tc>
          <w:tcPr>
            <w:tcW w:w="142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1A43B8">
            <w:pPr>
              <w:jc w:val="center"/>
              <w:rPr>
                <w:rFonts w:ascii="宋体" w:hAnsi="宋体" w:eastAsia="宋体" w:cs="宋体"/>
                <w:sz w:val="24"/>
                <w:szCs w:val="24"/>
              </w:rPr>
            </w:pPr>
            <w:r>
              <w:rPr>
                <w:rFonts w:hint="eastAsia"/>
              </w:rPr>
              <w:t>科目名称</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49810502">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E7DF4FC">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6DDBDCB7">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820961D">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2BC2671">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6B13C178">
            <w:pPr>
              <w:rPr>
                <w:rFonts w:ascii="宋体" w:hAnsi="宋体" w:eastAsia="宋体" w:cs="宋体"/>
                <w:sz w:val="24"/>
                <w:szCs w:val="24"/>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4E44E845">
            <w:pPr>
              <w:rPr>
                <w:rFonts w:ascii="宋体" w:hAnsi="宋体" w:eastAsia="宋体" w:cs="宋体"/>
                <w:sz w:val="24"/>
                <w:szCs w:val="24"/>
              </w:rPr>
            </w:pPr>
          </w:p>
        </w:tc>
      </w:tr>
      <w:tr w14:paraId="4B6CDDA4">
        <w:tblPrEx>
          <w:tblCellMar>
            <w:top w:w="0" w:type="dxa"/>
            <w:left w:w="0" w:type="dxa"/>
            <w:bottom w:w="0" w:type="dxa"/>
            <w:right w:w="0" w:type="dxa"/>
          </w:tblCellMar>
        </w:tblPrEx>
        <w:trPr>
          <w:trHeight w:val="450" w:hRule="atLeast"/>
        </w:trPr>
        <w:tc>
          <w:tcPr>
            <w:tcW w:w="1035" w:type="dxa"/>
            <w:gridSpan w:val="2"/>
            <w:vMerge w:val="continue"/>
            <w:tcBorders>
              <w:top w:val="single" w:color="auto" w:sz="4" w:space="0"/>
              <w:left w:val="single" w:color="auto" w:sz="4" w:space="0"/>
              <w:bottom w:val="single" w:color="auto" w:sz="4" w:space="0"/>
              <w:right w:val="single" w:color="auto" w:sz="4" w:space="0"/>
            </w:tcBorders>
            <w:vAlign w:val="center"/>
          </w:tcPr>
          <w:p w14:paraId="34D2EAFE">
            <w:pPr>
              <w:rPr>
                <w:rFonts w:ascii="宋体" w:hAnsi="宋体" w:eastAsia="宋体" w:cs="宋体"/>
                <w:sz w:val="24"/>
                <w:szCs w:val="24"/>
              </w:rPr>
            </w:pPr>
          </w:p>
        </w:tc>
        <w:tc>
          <w:tcPr>
            <w:tcW w:w="1424" w:type="dxa"/>
            <w:vMerge w:val="continue"/>
            <w:tcBorders>
              <w:top w:val="nil"/>
              <w:left w:val="single" w:color="auto" w:sz="4" w:space="0"/>
              <w:bottom w:val="single" w:color="auto" w:sz="4" w:space="0"/>
              <w:right w:val="single" w:color="auto" w:sz="4" w:space="0"/>
            </w:tcBorders>
            <w:vAlign w:val="center"/>
          </w:tcPr>
          <w:p w14:paraId="18EE25DB">
            <w:pPr>
              <w:rPr>
                <w:rFonts w:ascii="宋体" w:hAnsi="宋体" w:eastAsia="宋体" w:cs="宋体"/>
                <w:sz w:val="24"/>
                <w:szCs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6D23AA7C">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B40EE1B">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47C4585">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1A370879">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F0D0E14">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569B3E1">
            <w:pPr>
              <w:rPr>
                <w:rFonts w:ascii="宋体" w:hAnsi="宋体" w:eastAsia="宋体" w:cs="宋体"/>
                <w:sz w:val="24"/>
                <w:szCs w:val="24"/>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13E24AD2">
            <w:pPr>
              <w:rPr>
                <w:rFonts w:ascii="宋体" w:hAnsi="宋体" w:eastAsia="宋体" w:cs="宋体"/>
                <w:sz w:val="24"/>
                <w:szCs w:val="24"/>
              </w:rPr>
            </w:pPr>
          </w:p>
        </w:tc>
      </w:tr>
      <w:tr w14:paraId="61505675">
        <w:tblPrEx>
          <w:tblCellMar>
            <w:top w:w="0" w:type="dxa"/>
            <w:left w:w="0" w:type="dxa"/>
            <w:bottom w:w="0" w:type="dxa"/>
            <w:right w:w="0" w:type="dxa"/>
          </w:tblCellMar>
        </w:tblPrEx>
        <w:trPr>
          <w:trHeight w:val="450" w:hRule="atLeast"/>
        </w:trPr>
        <w:tc>
          <w:tcPr>
            <w:tcW w:w="24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B8244">
            <w:pPr>
              <w:jc w:val="center"/>
              <w:rPr>
                <w:rFonts w:ascii="宋体" w:hAnsi="宋体" w:eastAsia="宋体" w:cs="宋体"/>
                <w:sz w:val="24"/>
                <w:szCs w:val="24"/>
              </w:rPr>
            </w:pPr>
            <w:r>
              <w:rPr>
                <w:rFonts w:hint="eastAsia"/>
              </w:rPr>
              <w:t>栏次</w:t>
            </w:r>
          </w:p>
        </w:tc>
        <w:tc>
          <w:tcPr>
            <w:tcW w:w="14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8950F4">
            <w:pPr>
              <w:jc w:val="center"/>
              <w:rPr>
                <w:rFonts w:ascii="宋体" w:hAnsi="宋体" w:eastAsia="宋体" w:cs="宋体"/>
                <w:sz w:val="24"/>
                <w:szCs w:val="24"/>
              </w:rPr>
            </w:pPr>
            <w:r>
              <w:rPr>
                <w:rFonts w:hint="eastAsia"/>
              </w:rPr>
              <w:t>1</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62070">
            <w:pPr>
              <w:jc w:val="center"/>
              <w:rPr>
                <w:rFonts w:ascii="宋体" w:hAnsi="宋体" w:eastAsia="宋体" w:cs="宋体"/>
                <w:sz w:val="24"/>
                <w:szCs w:val="24"/>
              </w:rPr>
            </w:pPr>
            <w:r>
              <w:rPr>
                <w:rFonts w:hint="eastAsia"/>
              </w:rPr>
              <w:t>2</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0E84B7">
            <w:pPr>
              <w:jc w:val="center"/>
              <w:rPr>
                <w:rFonts w:ascii="宋体" w:hAnsi="宋体" w:eastAsia="宋体" w:cs="宋体"/>
                <w:sz w:val="24"/>
                <w:szCs w:val="24"/>
              </w:rPr>
            </w:pPr>
            <w:r>
              <w:rPr>
                <w:rFonts w:hint="eastAsia"/>
              </w:rPr>
              <w:t>3</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7EF36C">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A13F6">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0A7ACF">
            <w:pPr>
              <w:jc w:val="center"/>
              <w:rPr>
                <w:rFonts w:ascii="宋体" w:hAnsi="宋体" w:eastAsia="宋体" w:cs="宋体"/>
                <w:sz w:val="24"/>
                <w:szCs w:val="24"/>
              </w:rPr>
            </w:pPr>
            <w:r>
              <w:rPr>
                <w:rFonts w:hint="eastAsia"/>
              </w:rPr>
              <w:t>6</w:t>
            </w:r>
          </w:p>
        </w:tc>
        <w:tc>
          <w:tcPr>
            <w:tcW w:w="2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71C71">
            <w:pPr>
              <w:jc w:val="center"/>
              <w:rPr>
                <w:rFonts w:ascii="宋体" w:hAnsi="宋体" w:eastAsia="宋体" w:cs="宋体"/>
                <w:sz w:val="24"/>
                <w:szCs w:val="24"/>
              </w:rPr>
            </w:pPr>
            <w:r>
              <w:rPr>
                <w:rFonts w:hint="eastAsia"/>
              </w:rPr>
              <w:t>7</w:t>
            </w:r>
          </w:p>
        </w:tc>
      </w:tr>
      <w:tr w14:paraId="7813C073">
        <w:tblPrEx>
          <w:tblCellMar>
            <w:top w:w="0" w:type="dxa"/>
            <w:left w:w="0" w:type="dxa"/>
            <w:bottom w:w="0" w:type="dxa"/>
            <w:right w:w="0" w:type="dxa"/>
          </w:tblCellMar>
        </w:tblPrEx>
        <w:trPr>
          <w:trHeight w:val="450" w:hRule="atLeast"/>
        </w:trPr>
        <w:tc>
          <w:tcPr>
            <w:tcW w:w="24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0676D">
            <w:pPr>
              <w:jc w:val="center"/>
              <w:rPr>
                <w:rFonts w:ascii="宋体" w:hAnsi="宋体" w:eastAsia="宋体" w:cs="宋体"/>
                <w:sz w:val="24"/>
                <w:szCs w:val="24"/>
              </w:rPr>
            </w:pPr>
            <w:r>
              <w:rPr>
                <w:rFonts w:hint="eastAsia"/>
              </w:rPr>
              <w:t>合计</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F25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4758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DDFC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A7D82">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64139">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EB44C">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A96B9">
            <w:pPr>
              <w:jc w:val="right"/>
              <w:rPr>
                <w:rFonts w:ascii="宋体" w:hAnsi="宋体" w:eastAsia="宋体" w:cs="宋体"/>
                <w:sz w:val="24"/>
                <w:szCs w:val="24"/>
              </w:rPr>
            </w:pPr>
            <w:r>
              <w:rPr>
                <w:rFonts w:hint="eastAsia"/>
              </w:rPr>
              <w:t>　</w:t>
            </w:r>
          </w:p>
        </w:tc>
      </w:tr>
      <w:tr w14:paraId="42DCA1A2">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0A653D">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2012901</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27202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7B0F8">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42.94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02F6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42.94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C0AA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F2E3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70D99">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D83CC">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4476E">
            <w:pPr>
              <w:jc w:val="right"/>
              <w:rPr>
                <w:rFonts w:ascii="宋体" w:hAnsi="宋体" w:eastAsia="宋体" w:cs="宋体"/>
                <w:sz w:val="24"/>
                <w:szCs w:val="24"/>
              </w:rPr>
            </w:pPr>
            <w:r>
              <w:rPr>
                <w:rFonts w:hint="eastAsia"/>
              </w:rPr>
              <w:t>　</w:t>
            </w:r>
          </w:p>
        </w:tc>
      </w:tr>
      <w:tr w14:paraId="12007F5A">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E3427">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2100717</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56E2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计划生育服务</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CF724">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color w:val="000000"/>
                <w:kern w:val="0"/>
                <w:sz w:val="22"/>
                <w:szCs w:val="22"/>
                <w:u w:val="none"/>
                <w:lang w:val="en-US" w:eastAsia="zh-CN" w:bidi="ar"/>
              </w:rPr>
              <w:t>27.14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1EB37">
            <w:pPr>
              <w:keepNext w:val="0"/>
              <w:keepLines w:val="0"/>
              <w:widowControl/>
              <w:suppressLineNumbers w:val="0"/>
              <w:jc w:val="right"/>
              <w:textAlignment w:val="center"/>
              <w:rPr>
                <w:rFonts w:hint="default" w:ascii="宋体" w:hAnsi="宋体" w:eastAsia="宋体" w:cs="宋体"/>
                <w:sz w:val="24"/>
                <w:szCs w:val="24"/>
                <w:lang w:val="en"/>
              </w:rPr>
            </w:pPr>
            <w:r>
              <w:rPr>
                <w:rFonts w:hint="eastAsia" w:ascii="宋体" w:hAnsi="宋体" w:eastAsia="宋体" w:cs="宋体"/>
                <w:i w:val="0"/>
                <w:color w:val="000000"/>
                <w:kern w:val="0"/>
                <w:sz w:val="22"/>
                <w:szCs w:val="22"/>
                <w:u w:val="none"/>
                <w:lang w:val="en-US" w:eastAsia="zh-CN" w:bidi="ar"/>
              </w:rPr>
              <w:t>27.14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40D0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85F83">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1389A">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B7857">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7DD81">
            <w:pPr>
              <w:jc w:val="right"/>
              <w:rPr>
                <w:rFonts w:ascii="宋体" w:hAnsi="宋体" w:eastAsia="宋体" w:cs="宋体"/>
                <w:sz w:val="24"/>
                <w:szCs w:val="24"/>
              </w:rPr>
            </w:pPr>
            <w:r>
              <w:rPr>
                <w:rFonts w:hint="eastAsia"/>
              </w:rPr>
              <w:t>　</w:t>
            </w:r>
          </w:p>
        </w:tc>
      </w:tr>
      <w:tr w14:paraId="3B157ED8">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5E60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2100799</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8D4AD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C719C">
            <w:pPr>
              <w:keepNext w:val="0"/>
              <w:keepLines w:val="0"/>
              <w:widowControl/>
              <w:suppressLineNumbers w:val="0"/>
              <w:jc w:val="right"/>
              <w:textAlignment w:val="center"/>
              <w:rPr>
                <w:rFonts w:hint="default" w:ascii="宋体" w:hAnsi="宋体" w:eastAsia="宋体" w:cs="宋体"/>
                <w:sz w:val="24"/>
                <w:szCs w:val="24"/>
                <w:lang w:val="en"/>
              </w:rPr>
            </w:pPr>
            <w:r>
              <w:rPr>
                <w:rFonts w:hint="eastAsia" w:ascii="宋体" w:hAnsi="宋体" w:eastAsia="宋体" w:cs="宋体"/>
                <w:i w:val="0"/>
                <w:color w:val="000000"/>
                <w:kern w:val="0"/>
                <w:sz w:val="22"/>
                <w:szCs w:val="22"/>
                <w:u w:val="none"/>
                <w:lang w:val="en-US" w:eastAsia="zh-CN" w:bidi="ar"/>
              </w:rPr>
              <w:t>5</w:t>
            </w:r>
            <w:r>
              <w:rPr>
                <w:rFonts w:hint="default" w:ascii="宋体" w:hAnsi="宋体" w:eastAsia="宋体" w:cs="宋体"/>
                <w:i w:val="0"/>
                <w:color w:val="000000"/>
                <w:kern w:val="0"/>
                <w:sz w:val="22"/>
                <w:szCs w:val="22"/>
                <w:u w:val="none"/>
                <w:lang w:val="en"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2ADF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w:t>
            </w:r>
            <w:r>
              <w:rPr>
                <w:rFonts w:hint="default" w:ascii="宋体" w:hAnsi="宋体" w:eastAsia="宋体" w:cs="宋体"/>
                <w:i w:val="0"/>
                <w:color w:val="000000"/>
                <w:kern w:val="0"/>
                <w:sz w:val="22"/>
                <w:szCs w:val="22"/>
                <w:u w:val="none"/>
                <w:lang w:val="en"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31D1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FAD42">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C0F6F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1E01A">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BDC3B">
            <w:pPr>
              <w:jc w:val="right"/>
              <w:rPr>
                <w:rFonts w:ascii="宋体" w:hAnsi="宋体" w:eastAsia="宋体" w:cs="宋体"/>
                <w:sz w:val="24"/>
                <w:szCs w:val="24"/>
              </w:rPr>
            </w:pPr>
            <w:r>
              <w:rPr>
                <w:rFonts w:hint="eastAsia"/>
              </w:rPr>
              <w:t>　</w:t>
            </w:r>
          </w:p>
        </w:tc>
      </w:tr>
      <w:tr w14:paraId="490B60C5">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3E3D82">
            <w:pPr>
              <w:rPr>
                <w:rFonts w:ascii="宋体" w:hAnsi="宋体" w:eastAsia="宋体" w:cs="宋体"/>
                <w:sz w:val="24"/>
                <w:szCs w:val="24"/>
              </w:rPr>
            </w:pPr>
            <w:r>
              <w:rPr>
                <w:rFonts w:hint="eastAsia"/>
              </w:rPr>
              <w:t>　</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5029B">
            <w:pPr>
              <w:rPr>
                <w:rFonts w:ascii="宋体" w:hAnsi="宋体" w:eastAsia="宋体" w:cs="宋体"/>
                <w:sz w:val="24"/>
                <w:szCs w:val="24"/>
              </w:rPr>
            </w:pPr>
            <w:r>
              <w:rPr>
                <w:rFonts w:hint="eastAsia"/>
              </w:rPr>
              <w:t>　</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6EC2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7794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F8946">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C178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93897">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B08DC">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A4122">
            <w:pPr>
              <w:jc w:val="right"/>
              <w:rPr>
                <w:rFonts w:ascii="宋体" w:hAnsi="宋体" w:eastAsia="宋体" w:cs="宋体"/>
                <w:sz w:val="24"/>
                <w:szCs w:val="24"/>
              </w:rPr>
            </w:pPr>
            <w:r>
              <w:rPr>
                <w:rFonts w:hint="eastAsia"/>
              </w:rPr>
              <w:t>　</w:t>
            </w:r>
          </w:p>
        </w:tc>
      </w:tr>
      <w:tr w14:paraId="4A4ED6D2">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D50F73">
            <w:pPr>
              <w:rPr>
                <w:rFonts w:ascii="宋体" w:hAnsi="宋体" w:eastAsia="宋体" w:cs="宋体"/>
                <w:sz w:val="24"/>
                <w:szCs w:val="24"/>
              </w:rPr>
            </w:pPr>
            <w:r>
              <w:rPr>
                <w:rFonts w:hint="eastAsia"/>
              </w:rPr>
              <w:t>　</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6D2DF">
            <w:pPr>
              <w:rPr>
                <w:rFonts w:ascii="宋体" w:hAnsi="宋体" w:eastAsia="宋体" w:cs="宋体"/>
                <w:sz w:val="24"/>
                <w:szCs w:val="24"/>
              </w:rPr>
            </w:pPr>
            <w:r>
              <w:rPr>
                <w:rFonts w:hint="eastAsia"/>
              </w:rPr>
              <w:t>　</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0F628">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B57D4">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F8AF0">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3682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010D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4F09D">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0256D">
            <w:pPr>
              <w:jc w:val="right"/>
              <w:rPr>
                <w:rFonts w:ascii="宋体" w:hAnsi="宋体" w:eastAsia="宋体" w:cs="宋体"/>
                <w:sz w:val="24"/>
                <w:szCs w:val="24"/>
              </w:rPr>
            </w:pPr>
            <w:r>
              <w:rPr>
                <w:rFonts w:hint="eastAsia"/>
              </w:rPr>
              <w:t>　</w:t>
            </w:r>
          </w:p>
        </w:tc>
      </w:tr>
      <w:tr w14:paraId="5CD44D06">
        <w:tblPrEx>
          <w:tblCellMar>
            <w:top w:w="0" w:type="dxa"/>
            <w:left w:w="0" w:type="dxa"/>
            <w:bottom w:w="0" w:type="dxa"/>
            <w:right w:w="0" w:type="dxa"/>
          </w:tblCellMar>
        </w:tblPrEx>
        <w:trPr>
          <w:trHeight w:val="450" w:hRule="atLeast"/>
        </w:trPr>
        <w:tc>
          <w:tcPr>
            <w:tcW w:w="10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7F339">
            <w:pPr>
              <w:rPr>
                <w:rFonts w:ascii="宋体" w:hAnsi="宋体" w:eastAsia="宋体" w:cs="宋体"/>
                <w:sz w:val="24"/>
                <w:szCs w:val="24"/>
              </w:rPr>
            </w:pPr>
            <w:r>
              <w:rPr>
                <w:rFonts w:hint="eastAsia"/>
              </w:rPr>
              <w:t>　</w:t>
            </w:r>
          </w:p>
        </w:tc>
        <w:tc>
          <w:tcPr>
            <w:tcW w:w="14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1CD610">
            <w:pPr>
              <w:rPr>
                <w:rFonts w:ascii="宋体" w:hAnsi="宋体" w:eastAsia="宋体" w:cs="宋体"/>
                <w:sz w:val="24"/>
                <w:szCs w:val="24"/>
              </w:rPr>
            </w:pPr>
            <w:r>
              <w:rPr>
                <w:rFonts w:hint="eastAsia"/>
              </w:rPr>
              <w:t>　</w:t>
            </w:r>
          </w:p>
        </w:tc>
        <w:tc>
          <w:tcPr>
            <w:tcW w:w="1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8B767">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61203">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65D8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0C17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306B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56CF1">
            <w:pPr>
              <w:jc w:val="right"/>
              <w:rPr>
                <w:rFonts w:ascii="宋体" w:hAnsi="宋体" w:eastAsia="宋体" w:cs="宋体"/>
                <w:sz w:val="24"/>
                <w:szCs w:val="24"/>
              </w:rPr>
            </w:pPr>
            <w:r>
              <w:rPr>
                <w:rFonts w:hint="eastAsia"/>
              </w:rPr>
              <w:t>　</w:t>
            </w:r>
          </w:p>
        </w:tc>
        <w:tc>
          <w:tcPr>
            <w:tcW w:w="2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F5636">
            <w:pPr>
              <w:jc w:val="right"/>
              <w:rPr>
                <w:rFonts w:ascii="宋体" w:hAnsi="宋体" w:eastAsia="宋体" w:cs="宋体"/>
                <w:sz w:val="24"/>
                <w:szCs w:val="24"/>
              </w:rPr>
            </w:pPr>
            <w:r>
              <w:rPr>
                <w:rFonts w:hint="eastAsia"/>
              </w:rPr>
              <w:t>　</w:t>
            </w:r>
          </w:p>
        </w:tc>
      </w:tr>
      <w:tr w14:paraId="2B3556E1">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AFC6F2E">
            <w:pPr>
              <w:rPr>
                <w:rFonts w:ascii="宋体" w:hAnsi="宋体" w:eastAsia="宋体" w:cs="宋体"/>
                <w:sz w:val="24"/>
                <w:szCs w:val="24"/>
              </w:rPr>
            </w:pPr>
            <w:r>
              <w:rPr>
                <w:rFonts w:hint="eastAsia"/>
              </w:rPr>
              <w:t>注：本表反映部门本年度取得的各项收入情况。</w:t>
            </w:r>
          </w:p>
        </w:tc>
      </w:tr>
    </w:tbl>
    <w:p w14:paraId="610FB55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pPr w:leftFromText="180" w:rightFromText="180" w:vertAnchor="text" w:horzAnchor="page" w:tblpX="770" w:tblpY="32"/>
        <w:tblOverlap w:val="never"/>
        <w:tblW w:w="15640" w:type="dxa"/>
        <w:tblInd w:w="0"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51C2D07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880E59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E0F283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A5D4B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8320F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674BE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35539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7E073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F2507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F9AE3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2E22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A91DFD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2B8F58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FAC6D3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427FB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3F421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8973D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3201D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85806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68BFE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4435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0FBCB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962971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4BD256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68477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642A5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A7BB8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225E5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3049E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E0FA2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490475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062DAF">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97B331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67820B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94B838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57A502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5F7ADA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ED35456">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1A188E8">
            <w:pPr>
              <w:widowControl/>
              <w:jc w:val="left"/>
              <w:rPr>
                <w:rFonts w:ascii="宋体" w:hAnsi="宋体" w:eastAsia="宋体" w:cs="宋体"/>
                <w:kern w:val="0"/>
                <w:sz w:val="24"/>
                <w:szCs w:val="24"/>
              </w:rPr>
            </w:pPr>
          </w:p>
        </w:tc>
      </w:tr>
      <w:tr w14:paraId="39F13757">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1EB231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1A94B92">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41A9E7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59C98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34AEAA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F98811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7F023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8B4F652">
            <w:pPr>
              <w:widowControl/>
              <w:jc w:val="left"/>
              <w:rPr>
                <w:rFonts w:ascii="宋体" w:hAnsi="宋体" w:eastAsia="宋体" w:cs="宋体"/>
                <w:kern w:val="0"/>
                <w:sz w:val="24"/>
                <w:szCs w:val="24"/>
              </w:rPr>
            </w:pPr>
          </w:p>
        </w:tc>
      </w:tr>
      <w:tr w14:paraId="7021CD3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8A1C5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28E1F2D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AAC4D4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8C7211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A62F4A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A117BC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9C6F4F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23DB613">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B7D76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249E3953">
            <w:pPr>
              <w:keepNext w:val="0"/>
              <w:keepLines w:val="0"/>
              <w:widowControl/>
              <w:suppressLineNumbers w:val="0"/>
              <w:jc w:val="right"/>
              <w:textAlignment w:val="center"/>
              <w:rPr>
                <w:rFonts w:hint="default" w:ascii="宋体" w:hAnsi="宋体" w:eastAsia="宋体" w:cs="宋体"/>
                <w:kern w:val="0"/>
                <w:sz w:val="24"/>
                <w:szCs w:val="24"/>
                <w:lang w:val="en"/>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1991" w:type="dxa"/>
            <w:tcBorders>
              <w:top w:val="nil"/>
              <w:left w:val="nil"/>
              <w:bottom w:val="single" w:color="auto" w:sz="4" w:space="0"/>
              <w:right w:val="single" w:color="auto" w:sz="4" w:space="0"/>
            </w:tcBorders>
            <w:shd w:val="clear" w:color="auto" w:fill="auto"/>
            <w:noWrap/>
            <w:vAlign w:val="center"/>
          </w:tcPr>
          <w:p w14:paraId="4F44840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i w:val="0"/>
                <w:color w:val="000000"/>
                <w:kern w:val="0"/>
                <w:sz w:val="22"/>
                <w:szCs w:val="22"/>
                <w:u w:val="none"/>
                <w:lang w:val="en-US" w:eastAsia="zh-CN" w:bidi="ar"/>
              </w:rPr>
              <w:t>42.94</w:t>
            </w:r>
          </w:p>
        </w:tc>
        <w:tc>
          <w:tcPr>
            <w:tcW w:w="1991" w:type="dxa"/>
            <w:tcBorders>
              <w:top w:val="nil"/>
              <w:left w:val="nil"/>
              <w:bottom w:val="single" w:color="auto" w:sz="4" w:space="0"/>
              <w:right w:val="single" w:color="auto" w:sz="4" w:space="0"/>
            </w:tcBorders>
            <w:shd w:val="clear" w:color="auto" w:fill="auto"/>
            <w:noWrap/>
            <w:vAlign w:val="center"/>
          </w:tcPr>
          <w:p w14:paraId="5EBD933B">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77.14</w:t>
            </w:r>
          </w:p>
        </w:tc>
        <w:tc>
          <w:tcPr>
            <w:tcW w:w="1991" w:type="dxa"/>
            <w:tcBorders>
              <w:top w:val="nil"/>
              <w:left w:val="nil"/>
              <w:bottom w:val="single" w:color="auto" w:sz="4" w:space="0"/>
              <w:right w:val="single" w:color="auto" w:sz="4" w:space="0"/>
            </w:tcBorders>
            <w:shd w:val="clear" w:color="auto" w:fill="auto"/>
            <w:noWrap/>
            <w:vAlign w:val="center"/>
          </w:tcPr>
          <w:p w14:paraId="20837B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AE94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EFB12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7ABD5B">
        <w:tblPrEx>
          <w:tblCellMar>
            <w:top w:w="0" w:type="dxa"/>
            <w:left w:w="108" w:type="dxa"/>
            <w:bottom w:w="0" w:type="dxa"/>
            <w:right w:w="108" w:type="dxa"/>
          </w:tblCellMar>
        </w:tblPrEx>
        <w:trPr>
          <w:trHeight w:val="61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28FB7C">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2012901</w:t>
            </w:r>
          </w:p>
        </w:tc>
        <w:tc>
          <w:tcPr>
            <w:tcW w:w="1481" w:type="dxa"/>
            <w:tcBorders>
              <w:top w:val="nil"/>
              <w:left w:val="nil"/>
              <w:bottom w:val="single" w:color="auto" w:sz="4" w:space="0"/>
              <w:right w:val="single" w:color="auto" w:sz="4" w:space="0"/>
            </w:tcBorders>
            <w:shd w:val="clear" w:color="000000" w:fill="FFFFFF"/>
            <w:noWrap/>
            <w:vAlign w:val="center"/>
          </w:tcPr>
          <w:p w14:paraId="59881DDB">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4B22EAD">
            <w:pPr>
              <w:keepNext w:val="0"/>
              <w:keepLines w:val="0"/>
              <w:widowControl/>
              <w:suppressLineNumbers w:val="0"/>
              <w:jc w:val="right"/>
              <w:textAlignment w:val="center"/>
              <w:rPr>
                <w:rFonts w:hint="default" w:ascii="宋体" w:hAnsi="宋体" w:eastAsia="宋体" w:cs="宋体"/>
                <w:kern w:val="0"/>
                <w:sz w:val="24"/>
                <w:szCs w:val="24"/>
                <w:lang w:val="en"/>
              </w:rPr>
            </w:pPr>
            <w:r>
              <w:rPr>
                <w:rFonts w:hint="eastAsia" w:ascii="宋体" w:hAnsi="宋体" w:eastAsia="宋体" w:cs="宋体"/>
                <w:i w:val="0"/>
                <w:color w:val="000000"/>
                <w:kern w:val="0"/>
                <w:sz w:val="22"/>
                <w:szCs w:val="22"/>
                <w:u w:val="none"/>
                <w:lang w:val="en-US" w:eastAsia="zh-CN" w:bidi="ar"/>
              </w:rPr>
              <w:t>42.94</w:t>
            </w:r>
          </w:p>
        </w:tc>
        <w:tc>
          <w:tcPr>
            <w:tcW w:w="1991" w:type="dxa"/>
            <w:tcBorders>
              <w:top w:val="nil"/>
              <w:left w:val="nil"/>
              <w:bottom w:val="single" w:color="auto" w:sz="4" w:space="0"/>
              <w:right w:val="single" w:color="auto" w:sz="4" w:space="0"/>
            </w:tcBorders>
            <w:shd w:val="clear" w:color="auto" w:fill="auto"/>
            <w:noWrap/>
            <w:vAlign w:val="center"/>
          </w:tcPr>
          <w:p w14:paraId="253F009D">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42.94</w:t>
            </w:r>
          </w:p>
        </w:tc>
        <w:tc>
          <w:tcPr>
            <w:tcW w:w="1991" w:type="dxa"/>
            <w:tcBorders>
              <w:top w:val="nil"/>
              <w:left w:val="nil"/>
              <w:bottom w:val="single" w:color="auto" w:sz="4" w:space="0"/>
              <w:right w:val="single" w:color="auto" w:sz="4" w:space="0"/>
            </w:tcBorders>
            <w:shd w:val="clear" w:color="auto" w:fill="auto"/>
            <w:noWrap/>
            <w:vAlign w:val="center"/>
          </w:tcPr>
          <w:p w14:paraId="3866218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992B4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2764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7BE54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BD8A6AD">
        <w:tblPrEx>
          <w:tblCellMar>
            <w:top w:w="0" w:type="dxa"/>
            <w:left w:w="108" w:type="dxa"/>
            <w:bottom w:w="0" w:type="dxa"/>
            <w:right w:w="108" w:type="dxa"/>
          </w:tblCellMar>
        </w:tblPrEx>
        <w:trPr>
          <w:trHeight w:val="60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10DBCF">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1481" w:type="dxa"/>
            <w:tcBorders>
              <w:top w:val="nil"/>
              <w:left w:val="nil"/>
              <w:bottom w:val="single" w:color="auto" w:sz="4" w:space="0"/>
              <w:right w:val="single" w:color="auto" w:sz="4" w:space="0"/>
            </w:tcBorders>
            <w:shd w:val="clear" w:color="000000" w:fill="FFFFFF"/>
            <w:noWrap/>
            <w:vAlign w:val="center"/>
          </w:tcPr>
          <w:p w14:paraId="5750CE0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计划生育服务</w:t>
            </w:r>
          </w:p>
        </w:tc>
        <w:tc>
          <w:tcPr>
            <w:tcW w:w="1952" w:type="dxa"/>
            <w:tcBorders>
              <w:top w:val="nil"/>
              <w:left w:val="nil"/>
              <w:bottom w:val="single" w:color="auto" w:sz="4" w:space="0"/>
              <w:right w:val="single" w:color="auto" w:sz="4" w:space="0"/>
            </w:tcBorders>
            <w:shd w:val="clear" w:color="auto" w:fill="auto"/>
            <w:noWrap/>
            <w:vAlign w:val="center"/>
          </w:tcPr>
          <w:p w14:paraId="23B55245">
            <w:pPr>
              <w:keepNext w:val="0"/>
              <w:keepLines w:val="0"/>
              <w:widowControl/>
              <w:suppressLineNumbers w:val="0"/>
              <w:jc w:val="right"/>
              <w:textAlignment w:val="center"/>
              <w:rPr>
                <w:rFonts w:hint="default" w:ascii="宋体" w:hAnsi="宋体" w:eastAsia="宋体" w:cs="宋体"/>
                <w:kern w:val="0"/>
                <w:sz w:val="24"/>
                <w:szCs w:val="24"/>
                <w:lang w:val="en"/>
              </w:rPr>
            </w:pPr>
            <w:r>
              <w:rPr>
                <w:rFonts w:hint="eastAsia" w:ascii="宋体" w:hAnsi="宋体" w:eastAsia="宋体" w:cs="宋体"/>
                <w:i w:val="0"/>
                <w:color w:val="000000"/>
                <w:kern w:val="0"/>
                <w:sz w:val="22"/>
                <w:szCs w:val="22"/>
                <w:u w:val="none"/>
                <w:lang w:val="en-US" w:eastAsia="zh-CN" w:bidi="ar"/>
              </w:rPr>
              <w:t>27.14</w:t>
            </w:r>
          </w:p>
        </w:tc>
        <w:tc>
          <w:tcPr>
            <w:tcW w:w="1991" w:type="dxa"/>
            <w:tcBorders>
              <w:top w:val="nil"/>
              <w:left w:val="nil"/>
              <w:bottom w:val="single" w:color="auto" w:sz="4" w:space="0"/>
              <w:right w:val="single" w:color="auto" w:sz="4" w:space="0"/>
            </w:tcBorders>
            <w:shd w:val="clear" w:color="auto" w:fill="auto"/>
            <w:noWrap/>
            <w:vAlign w:val="center"/>
          </w:tcPr>
          <w:p w14:paraId="5A28CD5F">
            <w:pPr>
              <w:keepNext w:val="0"/>
              <w:keepLines w:val="0"/>
              <w:widowControl/>
              <w:suppressLineNumbers w:val="0"/>
              <w:jc w:val="right"/>
              <w:textAlignment w:val="center"/>
              <w:rPr>
                <w:rFonts w:hint="default" w:ascii="宋体" w:hAnsi="宋体" w:eastAsia="宋体" w:cs="宋体"/>
                <w:kern w:val="0"/>
                <w:sz w:val="24"/>
                <w:szCs w:val="24"/>
                <w:lang w:val="en"/>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83F7B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27.14</w:t>
            </w:r>
          </w:p>
        </w:tc>
        <w:tc>
          <w:tcPr>
            <w:tcW w:w="1991" w:type="dxa"/>
            <w:tcBorders>
              <w:top w:val="nil"/>
              <w:left w:val="nil"/>
              <w:bottom w:val="single" w:color="auto" w:sz="4" w:space="0"/>
              <w:right w:val="single" w:color="auto" w:sz="4" w:space="0"/>
            </w:tcBorders>
            <w:shd w:val="clear" w:color="auto" w:fill="auto"/>
            <w:noWrap/>
            <w:vAlign w:val="center"/>
          </w:tcPr>
          <w:p w14:paraId="165547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7162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0690D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169EB3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1DD481">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1481" w:type="dxa"/>
            <w:tcBorders>
              <w:top w:val="nil"/>
              <w:left w:val="nil"/>
              <w:bottom w:val="single" w:color="auto" w:sz="4" w:space="0"/>
              <w:right w:val="single" w:color="auto" w:sz="4" w:space="0"/>
            </w:tcBorders>
            <w:shd w:val="clear" w:color="000000" w:fill="FFFFFF"/>
            <w:noWrap/>
            <w:vAlign w:val="center"/>
          </w:tcPr>
          <w:p w14:paraId="7F0F9705">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952" w:type="dxa"/>
            <w:tcBorders>
              <w:top w:val="nil"/>
              <w:left w:val="nil"/>
              <w:bottom w:val="single" w:color="auto" w:sz="4" w:space="0"/>
              <w:right w:val="single" w:color="auto" w:sz="4" w:space="0"/>
            </w:tcBorders>
            <w:shd w:val="clear" w:color="auto" w:fill="auto"/>
            <w:noWrap/>
            <w:vAlign w:val="center"/>
          </w:tcPr>
          <w:p w14:paraId="2E0DEFA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w:t>
            </w:r>
            <w:r>
              <w:rPr>
                <w:rFonts w:hint="default" w:ascii="宋体" w:hAnsi="宋体" w:eastAsia="宋体" w:cs="宋体"/>
                <w:i w:val="0"/>
                <w:color w:val="000000"/>
                <w:kern w:val="0"/>
                <w:sz w:val="22"/>
                <w:szCs w:val="22"/>
                <w:u w:val="none"/>
                <w:lang w:val="en"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319B4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145C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50.00</w:t>
            </w:r>
          </w:p>
        </w:tc>
        <w:tc>
          <w:tcPr>
            <w:tcW w:w="1991" w:type="dxa"/>
            <w:tcBorders>
              <w:top w:val="nil"/>
              <w:left w:val="nil"/>
              <w:bottom w:val="single" w:color="auto" w:sz="4" w:space="0"/>
              <w:right w:val="single" w:color="auto" w:sz="4" w:space="0"/>
            </w:tcBorders>
            <w:shd w:val="clear" w:color="auto" w:fill="auto"/>
            <w:noWrap/>
            <w:vAlign w:val="center"/>
          </w:tcPr>
          <w:p w14:paraId="18EA35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5C69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D9FF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7CF689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9400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43E9957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10ABA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1907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748F6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9FAA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D8FE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BDB75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3DA400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29D15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65AD753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A0E50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D917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8BCC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43C7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5C2E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9149F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A62D19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16CAB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894274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52155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ABB8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F8D2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4D68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AE6D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35021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74D66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9D9F58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F9E52F5">
      <w:pPr>
        <w:widowControl/>
        <w:rPr>
          <w:rFonts w:ascii="Times New Roman" w:hAnsi="Times New Roman" w:eastAsia="方正小标宋_GBK" w:cs="Times New Roman"/>
          <w:color w:val="000000"/>
          <w:kern w:val="0"/>
          <w:sz w:val="36"/>
          <w:szCs w:val="36"/>
        </w:rPr>
      </w:pPr>
    </w:p>
    <w:p w14:paraId="16DAB471">
      <w:pPr>
        <w:pStyle w:val="2"/>
      </w:pPr>
    </w:p>
    <w:tbl>
      <w:tblPr>
        <w:tblStyle w:val="10"/>
        <w:tblpPr w:leftFromText="180" w:rightFromText="180" w:vertAnchor="text" w:horzAnchor="page" w:tblpX="779" w:tblpY="60"/>
        <w:tblOverlap w:val="never"/>
        <w:tblW w:w="15521" w:type="dxa"/>
        <w:tblInd w:w="0" w:type="dxa"/>
        <w:tblLayout w:type="fixed"/>
        <w:tblCellMar>
          <w:top w:w="0" w:type="dxa"/>
          <w:left w:w="108" w:type="dxa"/>
          <w:bottom w:w="0" w:type="dxa"/>
          <w:right w:w="108" w:type="dxa"/>
        </w:tblCellMar>
      </w:tblPr>
      <w:tblGrid>
        <w:gridCol w:w="3577"/>
        <w:gridCol w:w="632"/>
        <w:gridCol w:w="1183"/>
        <w:gridCol w:w="3158"/>
        <w:gridCol w:w="629"/>
        <w:gridCol w:w="434"/>
        <w:gridCol w:w="1566"/>
        <w:gridCol w:w="1682"/>
        <w:gridCol w:w="1094"/>
        <w:gridCol w:w="1566"/>
      </w:tblGrid>
      <w:tr w14:paraId="04877DE2">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4C3F2C8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3AB4CC8">
        <w:tblPrEx>
          <w:tblCellMar>
            <w:top w:w="0" w:type="dxa"/>
            <w:left w:w="108" w:type="dxa"/>
            <w:bottom w:w="0" w:type="dxa"/>
            <w:right w:w="108" w:type="dxa"/>
          </w:tblCellMar>
        </w:tblPrEx>
        <w:trPr>
          <w:trHeight w:val="199" w:hRule="atLeast"/>
        </w:trPr>
        <w:tc>
          <w:tcPr>
            <w:tcW w:w="3577" w:type="dxa"/>
            <w:tcBorders>
              <w:top w:val="nil"/>
              <w:left w:val="nil"/>
              <w:bottom w:val="nil"/>
              <w:right w:val="nil"/>
            </w:tcBorders>
            <w:shd w:val="clear" w:color="000000" w:fill="FFFFFF"/>
            <w:noWrap/>
            <w:vAlign w:val="center"/>
          </w:tcPr>
          <w:p w14:paraId="7B0CC7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2" w:type="dxa"/>
            <w:tcBorders>
              <w:top w:val="nil"/>
              <w:left w:val="nil"/>
              <w:bottom w:val="nil"/>
              <w:right w:val="nil"/>
            </w:tcBorders>
            <w:shd w:val="clear" w:color="000000" w:fill="FFFFFF"/>
            <w:noWrap/>
            <w:vAlign w:val="center"/>
          </w:tcPr>
          <w:p w14:paraId="40612D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nil"/>
              <w:right w:val="nil"/>
            </w:tcBorders>
            <w:shd w:val="clear" w:color="000000" w:fill="FFFFFF"/>
            <w:noWrap/>
            <w:vAlign w:val="center"/>
          </w:tcPr>
          <w:p w14:paraId="34FC7C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87" w:type="dxa"/>
            <w:gridSpan w:val="2"/>
            <w:tcBorders>
              <w:top w:val="nil"/>
              <w:left w:val="nil"/>
              <w:bottom w:val="nil"/>
              <w:right w:val="nil"/>
            </w:tcBorders>
            <w:shd w:val="clear" w:color="000000" w:fill="FFFFFF"/>
            <w:noWrap/>
            <w:vAlign w:val="center"/>
          </w:tcPr>
          <w:p w14:paraId="5FE3B8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14:paraId="420E0C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nil"/>
              <w:right w:val="nil"/>
            </w:tcBorders>
            <w:shd w:val="clear" w:color="000000" w:fill="FFFFFF"/>
            <w:noWrap/>
            <w:vAlign w:val="center"/>
          </w:tcPr>
          <w:p w14:paraId="76DD77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2" w:type="dxa"/>
            <w:tcBorders>
              <w:top w:val="nil"/>
              <w:left w:val="nil"/>
              <w:bottom w:val="nil"/>
              <w:right w:val="nil"/>
            </w:tcBorders>
            <w:shd w:val="clear" w:color="000000" w:fill="FFFFFF"/>
            <w:noWrap/>
            <w:vAlign w:val="center"/>
          </w:tcPr>
          <w:p w14:paraId="49540F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4" w:type="dxa"/>
            <w:tcBorders>
              <w:top w:val="nil"/>
              <w:left w:val="nil"/>
              <w:bottom w:val="nil"/>
              <w:right w:val="nil"/>
            </w:tcBorders>
            <w:shd w:val="clear" w:color="000000" w:fill="FFFFFF"/>
            <w:noWrap/>
            <w:vAlign w:val="center"/>
          </w:tcPr>
          <w:p w14:paraId="6066F2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nil"/>
              <w:right w:val="nil"/>
            </w:tcBorders>
            <w:shd w:val="clear" w:color="000000" w:fill="FFFFFF"/>
            <w:noWrap/>
            <w:vAlign w:val="center"/>
          </w:tcPr>
          <w:p w14:paraId="20DADA2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0B748E5">
        <w:tblPrEx>
          <w:tblCellMar>
            <w:top w:w="0" w:type="dxa"/>
            <w:left w:w="108" w:type="dxa"/>
            <w:bottom w:w="0" w:type="dxa"/>
            <w:right w:w="108" w:type="dxa"/>
          </w:tblCellMar>
        </w:tblPrEx>
        <w:trPr>
          <w:trHeight w:val="300" w:hRule="atLeast"/>
        </w:trPr>
        <w:tc>
          <w:tcPr>
            <w:tcW w:w="3577" w:type="dxa"/>
            <w:tcBorders>
              <w:top w:val="nil"/>
              <w:left w:val="nil"/>
              <w:bottom w:val="nil"/>
              <w:right w:val="nil"/>
            </w:tcBorders>
            <w:shd w:val="clear" w:color="000000" w:fill="FFFFFF"/>
            <w:noWrap/>
            <w:vAlign w:val="center"/>
          </w:tcPr>
          <w:p w14:paraId="0F879DF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32" w:type="dxa"/>
            <w:tcBorders>
              <w:top w:val="nil"/>
              <w:left w:val="nil"/>
              <w:bottom w:val="nil"/>
              <w:right w:val="nil"/>
            </w:tcBorders>
            <w:shd w:val="clear" w:color="000000" w:fill="FFFFFF"/>
            <w:noWrap/>
            <w:vAlign w:val="center"/>
          </w:tcPr>
          <w:p w14:paraId="09F36B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nil"/>
              <w:right w:val="nil"/>
            </w:tcBorders>
            <w:shd w:val="clear" w:color="000000" w:fill="FFFFFF"/>
            <w:noWrap/>
            <w:vAlign w:val="center"/>
          </w:tcPr>
          <w:p w14:paraId="7A44FA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87" w:type="dxa"/>
            <w:gridSpan w:val="2"/>
            <w:tcBorders>
              <w:top w:val="nil"/>
              <w:left w:val="nil"/>
              <w:bottom w:val="nil"/>
              <w:right w:val="nil"/>
            </w:tcBorders>
            <w:shd w:val="clear" w:color="000000" w:fill="FFFFFF"/>
            <w:noWrap/>
            <w:vAlign w:val="center"/>
          </w:tcPr>
          <w:p w14:paraId="2268EE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14:paraId="6AB3A0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nil"/>
              <w:right w:val="nil"/>
            </w:tcBorders>
            <w:shd w:val="clear" w:color="000000" w:fill="FFFFFF"/>
            <w:noWrap/>
            <w:vAlign w:val="center"/>
          </w:tcPr>
          <w:p w14:paraId="26D45E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2" w:type="dxa"/>
            <w:tcBorders>
              <w:top w:val="nil"/>
              <w:left w:val="nil"/>
              <w:bottom w:val="nil"/>
              <w:right w:val="nil"/>
            </w:tcBorders>
            <w:shd w:val="clear" w:color="000000" w:fill="FFFFFF"/>
            <w:noWrap/>
            <w:vAlign w:val="center"/>
          </w:tcPr>
          <w:p w14:paraId="3AAEEE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4" w:type="dxa"/>
            <w:tcBorders>
              <w:top w:val="nil"/>
              <w:left w:val="nil"/>
              <w:bottom w:val="nil"/>
              <w:right w:val="nil"/>
            </w:tcBorders>
            <w:shd w:val="clear" w:color="000000" w:fill="FFFFFF"/>
            <w:noWrap/>
            <w:vAlign w:val="center"/>
          </w:tcPr>
          <w:p w14:paraId="594711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nil"/>
              <w:right w:val="nil"/>
            </w:tcBorders>
            <w:shd w:val="clear" w:color="000000" w:fill="FFFFFF"/>
            <w:noWrap/>
            <w:vAlign w:val="center"/>
          </w:tcPr>
          <w:p w14:paraId="2A4A85E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30E8CC5">
        <w:tblPrEx>
          <w:tblCellMar>
            <w:top w:w="0" w:type="dxa"/>
            <w:left w:w="108" w:type="dxa"/>
            <w:bottom w:w="0" w:type="dxa"/>
            <w:right w:w="108" w:type="dxa"/>
          </w:tblCellMar>
        </w:tblPrEx>
        <w:trPr>
          <w:trHeight w:val="402" w:hRule="atLeast"/>
        </w:trPr>
        <w:tc>
          <w:tcPr>
            <w:tcW w:w="5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F23F4D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29" w:type="dxa"/>
            <w:gridSpan w:val="7"/>
            <w:tcBorders>
              <w:top w:val="single" w:color="auto" w:sz="4" w:space="0"/>
              <w:left w:val="nil"/>
              <w:bottom w:val="single" w:color="auto" w:sz="4" w:space="0"/>
              <w:right w:val="single" w:color="auto" w:sz="4" w:space="0"/>
            </w:tcBorders>
            <w:shd w:val="clear" w:color="000000" w:fill="FFFFFF"/>
            <w:noWrap/>
            <w:vAlign w:val="center"/>
          </w:tcPr>
          <w:p w14:paraId="6BF1B5D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C46ECDB">
        <w:tblPrEx>
          <w:tblCellMar>
            <w:top w:w="0" w:type="dxa"/>
            <w:left w:w="108" w:type="dxa"/>
            <w:bottom w:w="0" w:type="dxa"/>
            <w:right w:w="108" w:type="dxa"/>
          </w:tblCellMar>
        </w:tblPrEx>
        <w:trPr>
          <w:trHeight w:val="90"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41166C0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2" w:type="dxa"/>
            <w:tcBorders>
              <w:top w:val="nil"/>
              <w:left w:val="nil"/>
              <w:bottom w:val="single" w:color="auto" w:sz="4" w:space="0"/>
              <w:right w:val="single" w:color="auto" w:sz="4" w:space="0"/>
            </w:tcBorders>
            <w:shd w:val="clear" w:color="auto" w:fill="auto"/>
            <w:noWrap/>
            <w:vAlign w:val="center"/>
          </w:tcPr>
          <w:p w14:paraId="3EA4481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83" w:type="dxa"/>
            <w:tcBorders>
              <w:top w:val="nil"/>
              <w:left w:val="nil"/>
              <w:bottom w:val="single" w:color="auto" w:sz="4" w:space="0"/>
              <w:right w:val="single" w:color="auto" w:sz="4" w:space="0"/>
            </w:tcBorders>
            <w:shd w:val="clear" w:color="auto" w:fill="auto"/>
            <w:noWrap/>
            <w:vAlign w:val="center"/>
          </w:tcPr>
          <w:p w14:paraId="0080B3D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58" w:type="dxa"/>
            <w:tcBorders>
              <w:top w:val="nil"/>
              <w:left w:val="nil"/>
              <w:bottom w:val="single" w:color="auto" w:sz="4" w:space="0"/>
              <w:right w:val="single" w:color="auto" w:sz="4" w:space="0"/>
            </w:tcBorders>
            <w:shd w:val="clear" w:color="auto" w:fill="auto"/>
            <w:noWrap/>
            <w:vAlign w:val="center"/>
          </w:tcPr>
          <w:p w14:paraId="0DAF4FF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3" w:type="dxa"/>
            <w:gridSpan w:val="2"/>
            <w:tcBorders>
              <w:top w:val="nil"/>
              <w:left w:val="nil"/>
              <w:bottom w:val="single" w:color="auto" w:sz="4" w:space="0"/>
              <w:right w:val="single" w:color="auto" w:sz="4" w:space="0"/>
            </w:tcBorders>
            <w:shd w:val="clear" w:color="auto" w:fill="auto"/>
            <w:noWrap/>
            <w:vAlign w:val="center"/>
          </w:tcPr>
          <w:p w14:paraId="78EE564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6" w:type="dxa"/>
            <w:tcBorders>
              <w:top w:val="nil"/>
              <w:left w:val="nil"/>
              <w:bottom w:val="single" w:color="auto" w:sz="4" w:space="0"/>
              <w:right w:val="single" w:color="auto" w:sz="4" w:space="0"/>
            </w:tcBorders>
            <w:shd w:val="clear" w:color="auto" w:fill="auto"/>
            <w:noWrap/>
            <w:vAlign w:val="center"/>
          </w:tcPr>
          <w:p w14:paraId="2F5050D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82" w:type="dxa"/>
            <w:tcBorders>
              <w:top w:val="nil"/>
              <w:left w:val="nil"/>
              <w:bottom w:val="single" w:color="auto" w:sz="4" w:space="0"/>
              <w:right w:val="single" w:color="auto" w:sz="4" w:space="0"/>
            </w:tcBorders>
            <w:shd w:val="clear" w:color="auto" w:fill="auto"/>
            <w:vAlign w:val="center"/>
          </w:tcPr>
          <w:p w14:paraId="35B939C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094" w:type="dxa"/>
            <w:tcBorders>
              <w:top w:val="nil"/>
              <w:left w:val="nil"/>
              <w:bottom w:val="single" w:color="auto" w:sz="4" w:space="0"/>
              <w:right w:val="single" w:color="auto" w:sz="4" w:space="0"/>
            </w:tcBorders>
            <w:shd w:val="clear" w:color="auto" w:fill="auto"/>
            <w:vAlign w:val="center"/>
          </w:tcPr>
          <w:p w14:paraId="6D9521E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6" w:type="dxa"/>
            <w:tcBorders>
              <w:top w:val="nil"/>
              <w:left w:val="nil"/>
              <w:bottom w:val="single" w:color="auto" w:sz="4" w:space="0"/>
              <w:right w:val="single" w:color="auto" w:sz="4" w:space="0"/>
            </w:tcBorders>
            <w:shd w:val="clear" w:color="auto" w:fill="auto"/>
            <w:vAlign w:val="center"/>
          </w:tcPr>
          <w:p w14:paraId="280D71C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4149D1A">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62D1C1D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2" w:type="dxa"/>
            <w:tcBorders>
              <w:top w:val="nil"/>
              <w:left w:val="nil"/>
              <w:bottom w:val="single" w:color="auto" w:sz="4" w:space="0"/>
              <w:right w:val="single" w:color="auto" w:sz="4" w:space="0"/>
            </w:tcBorders>
            <w:shd w:val="clear" w:color="auto" w:fill="auto"/>
            <w:noWrap/>
            <w:vAlign w:val="center"/>
          </w:tcPr>
          <w:p w14:paraId="10140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83" w:type="dxa"/>
            <w:tcBorders>
              <w:top w:val="nil"/>
              <w:left w:val="nil"/>
              <w:bottom w:val="single" w:color="auto" w:sz="4" w:space="0"/>
              <w:right w:val="single" w:color="auto" w:sz="4" w:space="0"/>
            </w:tcBorders>
            <w:shd w:val="clear" w:color="auto" w:fill="auto"/>
            <w:noWrap/>
            <w:vAlign w:val="center"/>
          </w:tcPr>
          <w:p w14:paraId="6B8DB59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58" w:type="dxa"/>
            <w:tcBorders>
              <w:top w:val="nil"/>
              <w:left w:val="nil"/>
              <w:bottom w:val="single" w:color="auto" w:sz="4" w:space="0"/>
              <w:right w:val="single" w:color="auto" w:sz="4" w:space="0"/>
            </w:tcBorders>
            <w:shd w:val="clear" w:color="auto" w:fill="auto"/>
            <w:noWrap/>
            <w:vAlign w:val="center"/>
          </w:tcPr>
          <w:p w14:paraId="368FD1F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3" w:type="dxa"/>
            <w:gridSpan w:val="2"/>
            <w:tcBorders>
              <w:top w:val="nil"/>
              <w:left w:val="nil"/>
              <w:bottom w:val="single" w:color="auto" w:sz="4" w:space="0"/>
              <w:right w:val="single" w:color="auto" w:sz="4" w:space="0"/>
            </w:tcBorders>
            <w:shd w:val="clear" w:color="auto" w:fill="auto"/>
            <w:noWrap/>
            <w:vAlign w:val="center"/>
          </w:tcPr>
          <w:p w14:paraId="1043CE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single" w:color="auto" w:sz="4" w:space="0"/>
              <w:right w:val="single" w:color="auto" w:sz="4" w:space="0"/>
            </w:tcBorders>
            <w:shd w:val="clear" w:color="auto" w:fill="auto"/>
            <w:noWrap/>
            <w:vAlign w:val="center"/>
          </w:tcPr>
          <w:p w14:paraId="03602A5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2" w:type="dxa"/>
            <w:tcBorders>
              <w:top w:val="nil"/>
              <w:left w:val="nil"/>
              <w:bottom w:val="single" w:color="auto" w:sz="4" w:space="0"/>
              <w:right w:val="single" w:color="auto" w:sz="4" w:space="0"/>
            </w:tcBorders>
            <w:shd w:val="clear" w:color="auto" w:fill="auto"/>
            <w:noWrap/>
            <w:vAlign w:val="center"/>
          </w:tcPr>
          <w:p w14:paraId="55E6D71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94" w:type="dxa"/>
            <w:tcBorders>
              <w:top w:val="nil"/>
              <w:left w:val="nil"/>
              <w:bottom w:val="single" w:color="auto" w:sz="4" w:space="0"/>
              <w:right w:val="single" w:color="auto" w:sz="4" w:space="0"/>
            </w:tcBorders>
            <w:shd w:val="clear" w:color="auto" w:fill="auto"/>
            <w:noWrap/>
            <w:vAlign w:val="center"/>
          </w:tcPr>
          <w:p w14:paraId="5660A05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6" w:type="dxa"/>
            <w:tcBorders>
              <w:top w:val="nil"/>
              <w:left w:val="nil"/>
              <w:bottom w:val="single" w:color="auto" w:sz="4" w:space="0"/>
              <w:right w:val="single" w:color="auto" w:sz="4" w:space="0"/>
            </w:tcBorders>
            <w:shd w:val="clear" w:color="auto" w:fill="auto"/>
            <w:noWrap/>
            <w:vAlign w:val="center"/>
          </w:tcPr>
          <w:p w14:paraId="16C72F3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FD20D40">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798CC1E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32" w:type="dxa"/>
            <w:tcBorders>
              <w:top w:val="nil"/>
              <w:left w:val="nil"/>
              <w:bottom w:val="single" w:color="auto" w:sz="4" w:space="0"/>
              <w:right w:val="single" w:color="auto" w:sz="4" w:space="0"/>
            </w:tcBorders>
            <w:shd w:val="clear" w:color="auto" w:fill="auto"/>
            <w:noWrap/>
            <w:vAlign w:val="center"/>
          </w:tcPr>
          <w:p w14:paraId="6DF2EB91">
            <w:pPr>
              <w:widowControl/>
              <w:jc w:val="center"/>
              <w:rPr>
                <w:rFonts w:ascii="宋体" w:hAnsi="宋体" w:eastAsia="宋体" w:cs="宋体"/>
                <w:kern w:val="0"/>
                <w:sz w:val="22"/>
              </w:rPr>
            </w:pPr>
            <w:r>
              <w:rPr>
                <w:rFonts w:hint="eastAsia" w:ascii="宋体" w:hAnsi="宋体" w:eastAsia="宋体" w:cs="宋体"/>
                <w:kern w:val="0"/>
                <w:sz w:val="22"/>
              </w:rPr>
              <w:t>1</w:t>
            </w:r>
          </w:p>
        </w:tc>
        <w:tc>
          <w:tcPr>
            <w:tcW w:w="1183" w:type="dxa"/>
            <w:tcBorders>
              <w:top w:val="nil"/>
              <w:left w:val="nil"/>
              <w:bottom w:val="single" w:color="auto" w:sz="4" w:space="0"/>
              <w:right w:val="single" w:color="auto" w:sz="4" w:space="0"/>
            </w:tcBorders>
            <w:shd w:val="clear" w:color="auto" w:fill="auto"/>
            <w:noWrap/>
            <w:vAlign w:val="center"/>
          </w:tcPr>
          <w:p w14:paraId="6D0429B3">
            <w:pPr>
              <w:widowControl/>
              <w:jc w:val="right"/>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78DDC15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121D3027">
            <w:pPr>
              <w:widowControl/>
              <w:jc w:val="center"/>
              <w:rPr>
                <w:rFonts w:ascii="宋体" w:hAnsi="宋体" w:eastAsia="宋体" w:cs="宋体"/>
                <w:kern w:val="0"/>
                <w:sz w:val="22"/>
              </w:rPr>
            </w:pPr>
            <w:r>
              <w:rPr>
                <w:rFonts w:hint="eastAsia" w:ascii="宋体" w:hAnsi="宋体" w:eastAsia="宋体" w:cs="宋体"/>
                <w:kern w:val="0"/>
                <w:sz w:val="22"/>
              </w:rPr>
              <w:t>15</w:t>
            </w:r>
          </w:p>
        </w:tc>
        <w:tc>
          <w:tcPr>
            <w:tcW w:w="1566" w:type="dxa"/>
            <w:tcBorders>
              <w:top w:val="nil"/>
              <w:left w:val="nil"/>
              <w:bottom w:val="single" w:color="auto" w:sz="4" w:space="0"/>
              <w:right w:val="single" w:color="auto" w:sz="4" w:space="0"/>
            </w:tcBorders>
            <w:shd w:val="clear" w:color="auto" w:fill="auto"/>
            <w:noWrap/>
            <w:vAlign w:val="center"/>
          </w:tcPr>
          <w:p w14:paraId="018B9CE3">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6212904B">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3A95DA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3AF6673C">
            <w:pPr>
              <w:widowControl/>
              <w:jc w:val="right"/>
              <w:rPr>
                <w:rFonts w:ascii="宋体" w:hAnsi="宋体" w:eastAsia="宋体" w:cs="宋体"/>
                <w:kern w:val="0"/>
                <w:sz w:val="22"/>
              </w:rPr>
            </w:pPr>
            <w:r>
              <w:rPr>
                <w:rFonts w:hint="eastAsia" w:ascii="宋体" w:hAnsi="宋体" w:eastAsia="宋体" w:cs="宋体"/>
                <w:kern w:val="0"/>
                <w:sz w:val="22"/>
              </w:rPr>
              <w:t>　</w:t>
            </w:r>
          </w:p>
        </w:tc>
      </w:tr>
      <w:tr w14:paraId="2D941597">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68039A7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32" w:type="dxa"/>
            <w:tcBorders>
              <w:top w:val="nil"/>
              <w:left w:val="nil"/>
              <w:bottom w:val="single" w:color="auto" w:sz="4" w:space="0"/>
              <w:right w:val="single" w:color="auto" w:sz="4" w:space="0"/>
            </w:tcBorders>
            <w:shd w:val="clear" w:color="auto" w:fill="auto"/>
            <w:noWrap/>
            <w:vAlign w:val="center"/>
          </w:tcPr>
          <w:p w14:paraId="034A9BE3">
            <w:pPr>
              <w:widowControl/>
              <w:jc w:val="center"/>
              <w:rPr>
                <w:rFonts w:ascii="宋体" w:hAnsi="宋体" w:eastAsia="宋体" w:cs="宋体"/>
                <w:kern w:val="0"/>
                <w:sz w:val="22"/>
              </w:rPr>
            </w:pPr>
            <w:r>
              <w:rPr>
                <w:rFonts w:hint="eastAsia" w:ascii="宋体" w:hAnsi="宋体" w:eastAsia="宋体" w:cs="宋体"/>
                <w:kern w:val="0"/>
                <w:sz w:val="22"/>
              </w:rPr>
              <w:t>2</w:t>
            </w:r>
          </w:p>
        </w:tc>
        <w:tc>
          <w:tcPr>
            <w:tcW w:w="1183" w:type="dxa"/>
            <w:tcBorders>
              <w:top w:val="nil"/>
              <w:left w:val="nil"/>
              <w:bottom w:val="single" w:color="auto" w:sz="4" w:space="0"/>
              <w:right w:val="single" w:color="auto" w:sz="4" w:space="0"/>
            </w:tcBorders>
            <w:shd w:val="clear" w:color="auto" w:fill="auto"/>
            <w:noWrap/>
            <w:vAlign w:val="center"/>
          </w:tcPr>
          <w:p w14:paraId="1F06877B">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6803E5B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44E55EC7">
            <w:pPr>
              <w:widowControl/>
              <w:jc w:val="center"/>
              <w:rPr>
                <w:rFonts w:ascii="宋体" w:hAnsi="宋体" w:eastAsia="宋体" w:cs="宋体"/>
                <w:kern w:val="0"/>
                <w:sz w:val="22"/>
              </w:rPr>
            </w:pPr>
            <w:r>
              <w:rPr>
                <w:rFonts w:hint="eastAsia" w:ascii="宋体" w:hAnsi="宋体" w:eastAsia="宋体" w:cs="宋体"/>
                <w:kern w:val="0"/>
                <w:sz w:val="22"/>
              </w:rPr>
              <w:t>16</w:t>
            </w:r>
          </w:p>
        </w:tc>
        <w:tc>
          <w:tcPr>
            <w:tcW w:w="1566" w:type="dxa"/>
            <w:tcBorders>
              <w:top w:val="nil"/>
              <w:left w:val="nil"/>
              <w:bottom w:val="single" w:color="auto" w:sz="4" w:space="0"/>
              <w:right w:val="single" w:color="auto" w:sz="4" w:space="0"/>
            </w:tcBorders>
            <w:shd w:val="clear" w:color="auto" w:fill="auto"/>
            <w:noWrap/>
            <w:vAlign w:val="center"/>
          </w:tcPr>
          <w:p w14:paraId="09EEBC99">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03DA18AA">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2302D584">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0A9BDD7B">
            <w:pPr>
              <w:widowControl/>
              <w:jc w:val="right"/>
              <w:rPr>
                <w:rFonts w:ascii="宋体" w:hAnsi="宋体" w:eastAsia="宋体" w:cs="宋体"/>
                <w:kern w:val="0"/>
                <w:sz w:val="22"/>
              </w:rPr>
            </w:pPr>
            <w:r>
              <w:rPr>
                <w:rFonts w:hint="eastAsia" w:ascii="宋体" w:hAnsi="宋体" w:eastAsia="宋体" w:cs="宋体"/>
                <w:kern w:val="0"/>
                <w:sz w:val="22"/>
              </w:rPr>
              <w:t>　</w:t>
            </w:r>
          </w:p>
        </w:tc>
      </w:tr>
      <w:tr w14:paraId="46C8E36C">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7FC2EC8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32" w:type="dxa"/>
            <w:tcBorders>
              <w:top w:val="nil"/>
              <w:left w:val="nil"/>
              <w:bottom w:val="single" w:color="auto" w:sz="4" w:space="0"/>
              <w:right w:val="single" w:color="auto" w:sz="4" w:space="0"/>
            </w:tcBorders>
            <w:shd w:val="clear" w:color="auto" w:fill="auto"/>
            <w:noWrap/>
            <w:vAlign w:val="center"/>
          </w:tcPr>
          <w:p w14:paraId="2202A707">
            <w:pPr>
              <w:widowControl/>
              <w:jc w:val="center"/>
              <w:rPr>
                <w:rFonts w:ascii="宋体" w:hAnsi="宋体" w:eastAsia="宋体" w:cs="宋体"/>
                <w:kern w:val="0"/>
                <w:sz w:val="22"/>
              </w:rPr>
            </w:pPr>
            <w:r>
              <w:rPr>
                <w:rFonts w:hint="eastAsia" w:ascii="宋体" w:hAnsi="宋体" w:eastAsia="宋体" w:cs="宋体"/>
                <w:kern w:val="0"/>
                <w:sz w:val="22"/>
              </w:rPr>
              <w:t>3</w:t>
            </w:r>
          </w:p>
        </w:tc>
        <w:tc>
          <w:tcPr>
            <w:tcW w:w="1183" w:type="dxa"/>
            <w:tcBorders>
              <w:top w:val="nil"/>
              <w:left w:val="nil"/>
              <w:bottom w:val="single" w:color="auto" w:sz="4" w:space="0"/>
              <w:right w:val="single" w:color="auto" w:sz="4" w:space="0"/>
            </w:tcBorders>
            <w:shd w:val="clear" w:color="auto" w:fill="auto"/>
            <w:noWrap/>
            <w:vAlign w:val="center"/>
          </w:tcPr>
          <w:p w14:paraId="67ADAD10">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7FDF9A4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22BA121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66" w:type="dxa"/>
            <w:tcBorders>
              <w:top w:val="nil"/>
              <w:left w:val="nil"/>
              <w:bottom w:val="single" w:color="auto" w:sz="4" w:space="0"/>
              <w:right w:val="single" w:color="auto" w:sz="4" w:space="0"/>
            </w:tcBorders>
            <w:shd w:val="clear" w:color="auto" w:fill="auto"/>
            <w:noWrap/>
            <w:vAlign w:val="center"/>
          </w:tcPr>
          <w:p w14:paraId="1E09A47F">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29E2913A">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2316FEF8">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1FCDCF6A">
            <w:pPr>
              <w:widowControl/>
              <w:jc w:val="right"/>
              <w:rPr>
                <w:rFonts w:ascii="宋体" w:hAnsi="宋体" w:eastAsia="宋体" w:cs="宋体"/>
                <w:kern w:val="0"/>
                <w:sz w:val="22"/>
              </w:rPr>
            </w:pPr>
            <w:r>
              <w:rPr>
                <w:rFonts w:hint="eastAsia" w:ascii="宋体" w:hAnsi="宋体" w:eastAsia="宋体" w:cs="宋体"/>
                <w:kern w:val="0"/>
                <w:sz w:val="22"/>
              </w:rPr>
              <w:t>　</w:t>
            </w:r>
          </w:p>
        </w:tc>
      </w:tr>
      <w:tr w14:paraId="3D1FB199">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3C1341CC">
            <w:pPr>
              <w:widowControl/>
              <w:jc w:val="left"/>
              <w:rPr>
                <w:rFonts w:ascii="宋体" w:hAnsi="宋体" w:eastAsia="宋体" w:cs="宋体"/>
                <w:kern w:val="0"/>
                <w:sz w:val="22"/>
              </w:rPr>
            </w:pPr>
            <w:r>
              <w:rPr>
                <w:rFonts w:hint="eastAsia" w:ascii="宋体" w:hAnsi="宋体" w:eastAsia="宋体" w:cs="宋体"/>
                <w:kern w:val="0"/>
                <w:sz w:val="22"/>
              </w:rPr>
              <w:t>　</w:t>
            </w:r>
          </w:p>
        </w:tc>
        <w:tc>
          <w:tcPr>
            <w:tcW w:w="632" w:type="dxa"/>
            <w:tcBorders>
              <w:top w:val="nil"/>
              <w:left w:val="nil"/>
              <w:bottom w:val="single" w:color="auto" w:sz="4" w:space="0"/>
              <w:right w:val="single" w:color="auto" w:sz="4" w:space="0"/>
            </w:tcBorders>
            <w:shd w:val="clear" w:color="auto" w:fill="auto"/>
            <w:noWrap/>
            <w:vAlign w:val="center"/>
          </w:tcPr>
          <w:p w14:paraId="4DEE536B">
            <w:pPr>
              <w:widowControl/>
              <w:jc w:val="center"/>
              <w:rPr>
                <w:rFonts w:ascii="宋体" w:hAnsi="宋体" w:eastAsia="宋体" w:cs="宋体"/>
                <w:kern w:val="0"/>
                <w:sz w:val="22"/>
              </w:rPr>
            </w:pPr>
            <w:r>
              <w:rPr>
                <w:rFonts w:hint="eastAsia" w:ascii="宋体" w:hAnsi="宋体" w:eastAsia="宋体" w:cs="宋体"/>
                <w:kern w:val="0"/>
                <w:sz w:val="22"/>
              </w:rPr>
              <w:t>4</w:t>
            </w:r>
          </w:p>
        </w:tc>
        <w:tc>
          <w:tcPr>
            <w:tcW w:w="1183" w:type="dxa"/>
            <w:tcBorders>
              <w:top w:val="nil"/>
              <w:left w:val="nil"/>
              <w:bottom w:val="single" w:color="auto" w:sz="4" w:space="0"/>
              <w:right w:val="single" w:color="auto" w:sz="4" w:space="0"/>
            </w:tcBorders>
            <w:shd w:val="clear" w:color="auto" w:fill="auto"/>
            <w:noWrap/>
            <w:vAlign w:val="center"/>
          </w:tcPr>
          <w:p w14:paraId="02FEB52F">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1805A433">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4E40909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66" w:type="dxa"/>
            <w:tcBorders>
              <w:top w:val="nil"/>
              <w:left w:val="nil"/>
              <w:bottom w:val="single" w:color="auto" w:sz="4" w:space="0"/>
              <w:right w:val="single" w:color="auto" w:sz="4" w:space="0"/>
            </w:tcBorders>
            <w:shd w:val="clear" w:color="auto" w:fill="auto"/>
            <w:noWrap/>
            <w:vAlign w:val="center"/>
          </w:tcPr>
          <w:p w14:paraId="46B51645">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12664232">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2D0EABFA">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71A47DEC">
            <w:pPr>
              <w:widowControl/>
              <w:jc w:val="right"/>
              <w:rPr>
                <w:rFonts w:ascii="宋体" w:hAnsi="宋体" w:eastAsia="宋体" w:cs="宋体"/>
                <w:kern w:val="0"/>
                <w:sz w:val="22"/>
              </w:rPr>
            </w:pPr>
            <w:r>
              <w:rPr>
                <w:rFonts w:hint="eastAsia" w:ascii="宋体" w:hAnsi="宋体" w:eastAsia="宋体" w:cs="宋体"/>
                <w:kern w:val="0"/>
                <w:sz w:val="22"/>
              </w:rPr>
              <w:t>　</w:t>
            </w:r>
          </w:p>
        </w:tc>
      </w:tr>
      <w:tr w14:paraId="3B8D3678">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3A5ECF96">
            <w:pPr>
              <w:widowControl/>
              <w:jc w:val="left"/>
              <w:rPr>
                <w:rFonts w:ascii="宋体" w:hAnsi="宋体" w:eastAsia="宋体" w:cs="宋体"/>
                <w:kern w:val="0"/>
                <w:sz w:val="22"/>
              </w:rPr>
            </w:pPr>
            <w:r>
              <w:rPr>
                <w:rFonts w:hint="eastAsia" w:ascii="宋体" w:hAnsi="宋体" w:eastAsia="宋体" w:cs="宋体"/>
                <w:kern w:val="0"/>
                <w:sz w:val="22"/>
              </w:rPr>
              <w:t>　</w:t>
            </w:r>
          </w:p>
        </w:tc>
        <w:tc>
          <w:tcPr>
            <w:tcW w:w="632" w:type="dxa"/>
            <w:tcBorders>
              <w:top w:val="nil"/>
              <w:left w:val="nil"/>
              <w:bottom w:val="single" w:color="auto" w:sz="4" w:space="0"/>
              <w:right w:val="single" w:color="auto" w:sz="4" w:space="0"/>
            </w:tcBorders>
            <w:shd w:val="clear" w:color="auto" w:fill="auto"/>
            <w:noWrap/>
            <w:vAlign w:val="center"/>
          </w:tcPr>
          <w:p w14:paraId="0ADB35F6">
            <w:pPr>
              <w:widowControl/>
              <w:jc w:val="center"/>
              <w:rPr>
                <w:rFonts w:ascii="宋体" w:hAnsi="宋体" w:eastAsia="宋体" w:cs="宋体"/>
                <w:kern w:val="0"/>
                <w:sz w:val="22"/>
              </w:rPr>
            </w:pPr>
            <w:r>
              <w:rPr>
                <w:rFonts w:hint="eastAsia" w:ascii="宋体" w:hAnsi="宋体" w:eastAsia="宋体" w:cs="宋体"/>
                <w:kern w:val="0"/>
                <w:sz w:val="22"/>
              </w:rPr>
              <w:t>5</w:t>
            </w:r>
          </w:p>
        </w:tc>
        <w:tc>
          <w:tcPr>
            <w:tcW w:w="1183" w:type="dxa"/>
            <w:tcBorders>
              <w:top w:val="nil"/>
              <w:left w:val="nil"/>
              <w:bottom w:val="single" w:color="auto" w:sz="4" w:space="0"/>
              <w:right w:val="single" w:color="auto" w:sz="4" w:space="0"/>
            </w:tcBorders>
            <w:shd w:val="clear" w:color="auto" w:fill="auto"/>
            <w:noWrap/>
            <w:vAlign w:val="center"/>
          </w:tcPr>
          <w:p w14:paraId="70A84596">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114BC5E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190E167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66" w:type="dxa"/>
            <w:tcBorders>
              <w:top w:val="nil"/>
              <w:left w:val="nil"/>
              <w:bottom w:val="single" w:color="auto" w:sz="4" w:space="0"/>
              <w:right w:val="single" w:color="auto" w:sz="4" w:space="0"/>
            </w:tcBorders>
            <w:shd w:val="clear" w:color="auto" w:fill="auto"/>
            <w:noWrap/>
            <w:vAlign w:val="center"/>
          </w:tcPr>
          <w:p w14:paraId="26034B5F">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73FE79BE">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14636A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1316CB48">
            <w:pPr>
              <w:widowControl/>
              <w:jc w:val="right"/>
              <w:rPr>
                <w:rFonts w:ascii="宋体" w:hAnsi="宋体" w:eastAsia="宋体" w:cs="宋体"/>
                <w:kern w:val="0"/>
                <w:sz w:val="22"/>
              </w:rPr>
            </w:pPr>
            <w:r>
              <w:rPr>
                <w:rFonts w:hint="eastAsia" w:ascii="宋体" w:hAnsi="宋体" w:eastAsia="宋体" w:cs="宋体"/>
                <w:kern w:val="0"/>
                <w:sz w:val="22"/>
              </w:rPr>
              <w:t>　</w:t>
            </w:r>
          </w:p>
        </w:tc>
      </w:tr>
      <w:tr w14:paraId="16EAF90C">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1490A214">
            <w:pPr>
              <w:widowControl/>
              <w:jc w:val="left"/>
              <w:rPr>
                <w:rFonts w:ascii="宋体" w:hAnsi="宋体" w:eastAsia="宋体" w:cs="宋体"/>
                <w:kern w:val="0"/>
                <w:sz w:val="22"/>
              </w:rPr>
            </w:pPr>
            <w:r>
              <w:rPr>
                <w:rFonts w:hint="eastAsia" w:ascii="宋体" w:hAnsi="宋体" w:eastAsia="宋体" w:cs="宋体"/>
                <w:kern w:val="0"/>
                <w:sz w:val="22"/>
              </w:rPr>
              <w:t>　</w:t>
            </w:r>
          </w:p>
        </w:tc>
        <w:tc>
          <w:tcPr>
            <w:tcW w:w="632" w:type="dxa"/>
            <w:tcBorders>
              <w:top w:val="nil"/>
              <w:left w:val="nil"/>
              <w:bottom w:val="single" w:color="auto" w:sz="4" w:space="0"/>
              <w:right w:val="single" w:color="auto" w:sz="4" w:space="0"/>
            </w:tcBorders>
            <w:shd w:val="clear" w:color="auto" w:fill="auto"/>
            <w:noWrap/>
            <w:vAlign w:val="center"/>
          </w:tcPr>
          <w:p w14:paraId="64F7E354">
            <w:pPr>
              <w:widowControl/>
              <w:jc w:val="center"/>
              <w:rPr>
                <w:rFonts w:ascii="宋体" w:hAnsi="宋体" w:eastAsia="宋体" w:cs="宋体"/>
                <w:kern w:val="0"/>
                <w:sz w:val="22"/>
              </w:rPr>
            </w:pPr>
            <w:r>
              <w:rPr>
                <w:rFonts w:hint="eastAsia" w:ascii="宋体" w:hAnsi="宋体" w:eastAsia="宋体" w:cs="宋体"/>
                <w:kern w:val="0"/>
                <w:sz w:val="22"/>
              </w:rPr>
              <w:t>6</w:t>
            </w:r>
          </w:p>
        </w:tc>
        <w:tc>
          <w:tcPr>
            <w:tcW w:w="1183" w:type="dxa"/>
            <w:tcBorders>
              <w:top w:val="nil"/>
              <w:left w:val="nil"/>
              <w:bottom w:val="single" w:color="auto" w:sz="4" w:space="0"/>
              <w:right w:val="single" w:color="auto" w:sz="4" w:space="0"/>
            </w:tcBorders>
            <w:shd w:val="clear" w:color="auto" w:fill="auto"/>
            <w:noWrap/>
            <w:vAlign w:val="center"/>
          </w:tcPr>
          <w:p w14:paraId="454BD0D3">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65A5644D">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610EFA2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66" w:type="dxa"/>
            <w:tcBorders>
              <w:top w:val="nil"/>
              <w:left w:val="nil"/>
              <w:bottom w:val="single" w:color="auto" w:sz="4" w:space="0"/>
              <w:right w:val="single" w:color="auto" w:sz="4" w:space="0"/>
            </w:tcBorders>
            <w:shd w:val="clear" w:color="auto" w:fill="auto"/>
            <w:noWrap/>
            <w:vAlign w:val="center"/>
          </w:tcPr>
          <w:p w14:paraId="5C48A2F9">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333FE067">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0B447E8F">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1638A8D1">
            <w:pPr>
              <w:widowControl/>
              <w:jc w:val="right"/>
              <w:rPr>
                <w:rFonts w:ascii="宋体" w:hAnsi="宋体" w:eastAsia="宋体" w:cs="宋体"/>
                <w:kern w:val="0"/>
                <w:sz w:val="22"/>
              </w:rPr>
            </w:pPr>
            <w:r>
              <w:rPr>
                <w:rFonts w:hint="eastAsia" w:ascii="宋体" w:hAnsi="宋体" w:eastAsia="宋体" w:cs="宋体"/>
                <w:kern w:val="0"/>
                <w:sz w:val="22"/>
              </w:rPr>
              <w:t>　</w:t>
            </w:r>
          </w:p>
        </w:tc>
      </w:tr>
      <w:tr w14:paraId="66200AA9">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1696EFE7">
            <w:pPr>
              <w:widowControl/>
              <w:jc w:val="left"/>
              <w:rPr>
                <w:rFonts w:ascii="宋体" w:hAnsi="宋体" w:eastAsia="宋体" w:cs="宋体"/>
                <w:kern w:val="0"/>
                <w:sz w:val="22"/>
              </w:rPr>
            </w:pPr>
            <w:r>
              <w:rPr>
                <w:rFonts w:hint="eastAsia" w:ascii="宋体" w:hAnsi="宋体" w:eastAsia="宋体" w:cs="宋体"/>
                <w:kern w:val="0"/>
                <w:sz w:val="22"/>
              </w:rPr>
              <w:t>　</w:t>
            </w:r>
          </w:p>
        </w:tc>
        <w:tc>
          <w:tcPr>
            <w:tcW w:w="632" w:type="dxa"/>
            <w:tcBorders>
              <w:top w:val="nil"/>
              <w:left w:val="nil"/>
              <w:bottom w:val="single" w:color="auto" w:sz="4" w:space="0"/>
              <w:right w:val="single" w:color="auto" w:sz="4" w:space="0"/>
            </w:tcBorders>
            <w:shd w:val="clear" w:color="auto" w:fill="auto"/>
            <w:noWrap/>
            <w:vAlign w:val="center"/>
          </w:tcPr>
          <w:p w14:paraId="09ED1669">
            <w:pPr>
              <w:widowControl/>
              <w:jc w:val="center"/>
              <w:rPr>
                <w:rFonts w:ascii="宋体" w:hAnsi="宋体" w:eastAsia="宋体" w:cs="宋体"/>
                <w:kern w:val="0"/>
                <w:sz w:val="22"/>
              </w:rPr>
            </w:pPr>
            <w:r>
              <w:rPr>
                <w:rFonts w:hint="eastAsia" w:ascii="宋体" w:hAnsi="宋体" w:eastAsia="宋体" w:cs="宋体"/>
                <w:kern w:val="0"/>
                <w:sz w:val="22"/>
              </w:rPr>
              <w:t>7</w:t>
            </w:r>
          </w:p>
        </w:tc>
        <w:tc>
          <w:tcPr>
            <w:tcW w:w="1183" w:type="dxa"/>
            <w:tcBorders>
              <w:top w:val="nil"/>
              <w:left w:val="nil"/>
              <w:bottom w:val="single" w:color="auto" w:sz="4" w:space="0"/>
              <w:right w:val="single" w:color="auto" w:sz="4" w:space="0"/>
            </w:tcBorders>
            <w:shd w:val="clear" w:color="auto" w:fill="auto"/>
            <w:noWrap/>
            <w:vAlign w:val="center"/>
          </w:tcPr>
          <w:p w14:paraId="6A503E0B">
            <w:pPr>
              <w:widowControl/>
              <w:jc w:val="righ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4F423498">
            <w:pPr>
              <w:jc w:val="left"/>
              <w:rPr>
                <w:rFonts w:ascii="宋体" w:hAnsi="宋体" w:eastAsia="宋体" w:cs="宋体"/>
                <w:kern w:val="0"/>
                <w:sz w:val="24"/>
                <w:szCs w:val="24"/>
              </w:rPr>
            </w:pPr>
            <w:r>
              <w:rPr>
                <w:rFonts w:hint="eastAsia" w:ascii="宋体" w:hAnsi="宋体" w:eastAsia="宋体" w:cs="宋体"/>
                <w:i w:val="0"/>
                <w:color w:val="000000"/>
                <w:sz w:val="22"/>
                <w:szCs w:val="22"/>
                <w:u w:val="none"/>
              </w:rPr>
              <w:t>八、社会保障和就业支出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2303CBC2">
            <w:pPr>
              <w:widowControl/>
              <w:jc w:val="center"/>
              <w:rPr>
                <w:rFonts w:ascii="宋体" w:hAnsi="宋体" w:eastAsia="宋体" w:cs="宋体"/>
                <w:kern w:val="0"/>
                <w:sz w:val="22"/>
              </w:rPr>
            </w:pPr>
            <w:r>
              <w:rPr>
                <w:rFonts w:hint="eastAsia" w:ascii="宋体" w:hAnsi="宋体" w:eastAsia="宋体" w:cs="宋体"/>
                <w:kern w:val="0"/>
                <w:sz w:val="22"/>
              </w:rPr>
              <w:t>21</w:t>
            </w:r>
          </w:p>
        </w:tc>
        <w:tc>
          <w:tcPr>
            <w:tcW w:w="1566" w:type="dxa"/>
            <w:tcBorders>
              <w:top w:val="nil"/>
              <w:left w:val="nil"/>
              <w:bottom w:val="single" w:color="auto" w:sz="4" w:space="0"/>
              <w:right w:val="single" w:color="auto" w:sz="4" w:space="0"/>
            </w:tcBorders>
            <w:shd w:val="clear" w:color="auto" w:fill="auto"/>
            <w:noWrap/>
            <w:vAlign w:val="center"/>
          </w:tcPr>
          <w:p w14:paraId="25E5BF23">
            <w:pPr>
              <w:widowControl/>
              <w:jc w:val="center"/>
              <w:rPr>
                <w:rFonts w:ascii="宋体" w:hAnsi="宋体" w:eastAsia="宋体" w:cs="宋体"/>
                <w:kern w:val="0"/>
                <w:sz w:val="22"/>
              </w:rPr>
            </w:pPr>
            <w:r>
              <w:rPr>
                <w:rFonts w:hint="eastAsia" w:ascii="宋体" w:hAnsi="宋体" w:eastAsia="宋体" w:cs="宋体"/>
                <w:kern w:val="0"/>
                <w:sz w:val="22"/>
              </w:rPr>
              <w:t>　</w:t>
            </w:r>
          </w:p>
        </w:tc>
        <w:tc>
          <w:tcPr>
            <w:tcW w:w="1682" w:type="dxa"/>
            <w:tcBorders>
              <w:top w:val="nil"/>
              <w:left w:val="nil"/>
              <w:bottom w:val="single" w:color="auto" w:sz="4" w:space="0"/>
              <w:right w:val="single" w:color="auto" w:sz="4" w:space="0"/>
            </w:tcBorders>
            <w:shd w:val="clear" w:color="auto" w:fill="auto"/>
            <w:noWrap/>
            <w:vAlign w:val="center"/>
          </w:tcPr>
          <w:p w14:paraId="3567D73F">
            <w:pPr>
              <w:widowControl/>
              <w:jc w:val="center"/>
              <w:rPr>
                <w:rFonts w:ascii="宋体" w:hAnsi="宋体" w:eastAsia="宋体" w:cs="宋体"/>
                <w:kern w:val="0"/>
                <w:sz w:val="22"/>
              </w:rPr>
            </w:pPr>
            <w:r>
              <w:rPr>
                <w:rFonts w:hint="eastAsia" w:ascii="宋体" w:hAnsi="宋体" w:eastAsia="宋体" w:cs="宋体"/>
                <w:kern w:val="0"/>
                <w:sz w:val="22"/>
              </w:rPr>
              <w:t>　</w:t>
            </w:r>
          </w:p>
        </w:tc>
        <w:tc>
          <w:tcPr>
            <w:tcW w:w="1094" w:type="dxa"/>
            <w:tcBorders>
              <w:top w:val="nil"/>
              <w:left w:val="nil"/>
              <w:bottom w:val="single" w:color="auto" w:sz="4" w:space="0"/>
              <w:right w:val="single" w:color="auto" w:sz="4" w:space="0"/>
            </w:tcBorders>
            <w:shd w:val="clear" w:color="auto" w:fill="auto"/>
            <w:noWrap/>
            <w:vAlign w:val="center"/>
          </w:tcPr>
          <w:p w14:paraId="22CB94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46F33A80">
            <w:pPr>
              <w:widowControl/>
              <w:jc w:val="right"/>
              <w:rPr>
                <w:rFonts w:ascii="宋体" w:hAnsi="宋体" w:eastAsia="宋体" w:cs="宋体"/>
                <w:kern w:val="0"/>
                <w:sz w:val="22"/>
              </w:rPr>
            </w:pPr>
            <w:r>
              <w:rPr>
                <w:rFonts w:hint="eastAsia" w:ascii="宋体" w:hAnsi="宋体" w:eastAsia="宋体" w:cs="宋体"/>
                <w:kern w:val="0"/>
                <w:sz w:val="22"/>
              </w:rPr>
              <w:t>　</w:t>
            </w:r>
          </w:p>
        </w:tc>
      </w:tr>
      <w:tr w14:paraId="7BC62287">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5A3D7E44">
            <w:pPr>
              <w:widowControl/>
              <w:jc w:val="left"/>
              <w:rPr>
                <w:rFonts w:ascii="宋体" w:hAnsi="宋体" w:eastAsia="宋体" w:cs="宋体"/>
                <w:kern w:val="0"/>
                <w:sz w:val="22"/>
              </w:rPr>
            </w:pPr>
            <w:r>
              <w:rPr>
                <w:rFonts w:hint="eastAsia" w:ascii="宋体" w:hAnsi="宋体" w:eastAsia="宋体" w:cs="宋体"/>
                <w:kern w:val="0"/>
                <w:sz w:val="22"/>
              </w:rPr>
              <w:t>　</w:t>
            </w:r>
          </w:p>
        </w:tc>
        <w:tc>
          <w:tcPr>
            <w:tcW w:w="632" w:type="dxa"/>
            <w:tcBorders>
              <w:top w:val="nil"/>
              <w:left w:val="nil"/>
              <w:bottom w:val="single" w:color="auto" w:sz="4" w:space="0"/>
              <w:right w:val="single" w:color="auto" w:sz="4" w:space="0"/>
            </w:tcBorders>
            <w:shd w:val="clear" w:color="auto" w:fill="auto"/>
            <w:noWrap/>
            <w:vAlign w:val="center"/>
          </w:tcPr>
          <w:p w14:paraId="371440A7">
            <w:pPr>
              <w:widowControl/>
              <w:jc w:val="center"/>
              <w:rPr>
                <w:rFonts w:ascii="宋体" w:hAnsi="宋体" w:eastAsia="宋体" w:cs="宋体"/>
                <w:kern w:val="0"/>
                <w:sz w:val="22"/>
              </w:rPr>
            </w:pPr>
            <w:r>
              <w:rPr>
                <w:rFonts w:hint="eastAsia" w:ascii="宋体" w:hAnsi="宋体" w:eastAsia="宋体" w:cs="宋体"/>
                <w:kern w:val="0"/>
                <w:sz w:val="22"/>
              </w:rPr>
              <w:t>8</w:t>
            </w:r>
          </w:p>
        </w:tc>
        <w:tc>
          <w:tcPr>
            <w:tcW w:w="1183" w:type="dxa"/>
            <w:tcBorders>
              <w:top w:val="nil"/>
              <w:left w:val="nil"/>
              <w:bottom w:val="single" w:color="auto" w:sz="4" w:space="0"/>
              <w:right w:val="single" w:color="auto" w:sz="4" w:space="0"/>
            </w:tcBorders>
            <w:shd w:val="clear" w:color="auto" w:fill="auto"/>
            <w:noWrap/>
            <w:vAlign w:val="center"/>
          </w:tcPr>
          <w:p w14:paraId="2F22B989">
            <w:pPr>
              <w:widowControl/>
              <w:jc w:val="left"/>
              <w:rPr>
                <w:rFonts w:ascii="宋体" w:hAnsi="宋体" w:eastAsia="宋体" w:cs="宋体"/>
                <w:kern w:val="0"/>
                <w:sz w:val="22"/>
              </w:rPr>
            </w:pPr>
            <w:r>
              <w:rPr>
                <w:rFonts w:hint="eastAsia" w:ascii="宋体" w:hAnsi="宋体" w:eastAsia="宋体" w:cs="宋体"/>
                <w:kern w:val="0"/>
                <w:sz w:val="22"/>
              </w:rPr>
              <w:t>　</w:t>
            </w:r>
          </w:p>
        </w:tc>
        <w:tc>
          <w:tcPr>
            <w:tcW w:w="3158" w:type="dxa"/>
            <w:tcBorders>
              <w:top w:val="nil"/>
              <w:left w:val="nil"/>
              <w:bottom w:val="single" w:color="auto" w:sz="4" w:space="0"/>
              <w:right w:val="single" w:color="auto" w:sz="4" w:space="0"/>
            </w:tcBorders>
            <w:shd w:val="clear" w:color="auto" w:fill="auto"/>
            <w:noWrap/>
            <w:vAlign w:val="center"/>
          </w:tcPr>
          <w:p w14:paraId="2C1E0982">
            <w:pPr>
              <w:jc w:val="both"/>
              <w:rPr>
                <w:rFonts w:ascii="宋体" w:hAnsi="宋体" w:eastAsia="宋体" w:cs="宋体"/>
                <w:kern w:val="0"/>
                <w:sz w:val="22"/>
              </w:rPr>
            </w:pPr>
            <w:r>
              <w:rPr>
                <w:rFonts w:hint="eastAsia" w:ascii="宋体" w:hAnsi="宋体" w:eastAsia="宋体" w:cs="宋体"/>
                <w:i w:val="0"/>
                <w:color w:val="000000"/>
                <w:sz w:val="20"/>
                <w:szCs w:val="20"/>
                <w:u w:val="none"/>
                <w:lang w:eastAsia="zh-CN"/>
              </w:rPr>
              <w:t>九、卫生健康支出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08B2ABCA">
            <w:pPr>
              <w:widowControl/>
              <w:jc w:val="center"/>
              <w:rPr>
                <w:rFonts w:ascii="宋体" w:hAnsi="宋体" w:eastAsia="宋体" w:cs="宋体"/>
                <w:kern w:val="0"/>
                <w:sz w:val="22"/>
              </w:rPr>
            </w:pPr>
            <w:r>
              <w:rPr>
                <w:rFonts w:hint="eastAsia" w:ascii="宋体" w:hAnsi="宋体" w:eastAsia="宋体" w:cs="宋体"/>
                <w:kern w:val="0"/>
                <w:sz w:val="22"/>
              </w:rPr>
              <w:t>22</w:t>
            </w:r>
          </w:p>
        </w:tc>
        <w:tc>
          <w:tcPr>
            <w:tcW w:w="1566" w:type="dxa"/>
            <w:tcBorders>
              <w:top w:val="nil"/>
              <w:left w:val="nil"/>
              <w:bottom w:val="single" w:color="auto" w:sz="4" w:space="0"/>
              <w:right w:val="single" w:color="auto" w:sz="4" w:space="0"/>
            </w:tcBorders>
            <w:shd w:val="clear" w:color="auto" w:fill="auto"/>
            <w:noWrap/>
            <w:vAlign w:val="center"/>
          </w:tcPr>
          <w:p w14:paraId="44D964B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682" w:type="dxa"/>
            <w:tcBorders>
              <w:top w:val="nil"/>
              <w:left w:val="nil"/>
              <w:bottom w:val="single" w:color="auto" w:sz="4" w:space="0"/>
              <w:right w:val="single" w:color="auto" w:sz="4" w:space="0"/>
            </w:tcBorders>
            <w:shd w:val="clear" w:color="auto" w:fill="auto"/>
            <w:noWrap/>
            <w:vAlign w:val="center"/>
          </w:tcPr>
          <w:p w14:paraId="3D74D6DF">
            <w:pPr>
              <w:keepNext w:val="0"/>
              <w:keepLines w:val="0"/>
              <w:widowControl/>
              <w:suppressLineNumbers w:val="0"/>
              <w:jc w:val="right"/>
              <w:textAlignment w:val="center"/>
              <w:rPr>
                <w:rFonts w:hint="default" w:ascii="宋体" w:hAnsi="宋体" w:eastAsia="宋体" w:cs="宋体"/>
                <w:kern w:val="0"/>
                <w:sz w:val="22"/>
                <w:lang w:val="en"/>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094" w:type="dxa"/>
            <w:tcBorders>
              <w:top w:val="nil"/>
              <w:left w:val="nil"/>
              <w:bottom w:val="single" w:color="auto" w:sz="4" w:space="0"/>
              <w:right w:val="single" w:color="auto" w:sz="4" w:space="0"/>
            </w:tcBorders>
            <w:shd w:val="clear" w:color="auto" w:fill="auto"/>
            <w:noWrap/>
            <w:vAlign w:val="center"/>
          </w:tcPr>
          <w:p w14:paraId="30E54AB3">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6490AB62">
            <w:pPr>
              <w:widowControl/>
              <w:jc w:val="center"/>
              <w:rPr>
                <w:rFonts w:ascii="宋体" w:hAnsi="宋体" w:eastAsia="宋体" w:cs="宋体"/>
                <w:kern w:val="0"/>
                <w:sz w:val="22"/>
              </w:rPr>
            </w:pPr>
            <w:r>
              <w:rPr>
                <w:rFonts w:hint="eastAsia" w:ascii="宋体" w:hAnsi="宋体" w:eastAsia="宋体" w:cs="宋体"/>
                <w:kern w:val="0"/>
                <w:sz w:val="22"/>
              </w:rPr>
              <w:t>　</w:t>
            </w:r>
          </w:p>
        </w:tc>
      </w:tr>
      <w:tr w14:paraId="44AB7ADD">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010D991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32" w:type="dxa"/>
            <w:tcBorders>
              <w:top w:val="nil"/>
              <w:left w:val="nil"/>
              <w:bottom w:val="single" w:color="auto" w:sz="4" w:space="0"/>
              <w:right w:val="single" w:color="auto" w:sz="4" w:space="0"/>
            </w:tcBorders>
            <w:shd w:val="clear" w:color="auto" w:fill="auto"/>
            <w:noWrap/>
            <w:vAlign w:val="center"/>
          </w:tcPr>
          <w:p w14:paraId="09455C1F">
            <w:pPr>
              <w:widowControl/>
              <w:jc w:val="center"/>
              <w:rPr>
                <w:rFonts w:ascii="宋体" w:hAnsi="宋体" w:eastAsia="宋体" w:cs="宋体"/>
                <w:kern w:val="0"/>
                <w:sz w:val="22"/>
              </w:rPr>
            </w:pPr>
            <w:r>
              <w:rPr>
                <w:rFonts w:hint="eastAsia" w:ascii="宋体" w:hAnsi="宋体" w:eastAsia="宋体" w:cs="宋体"/>
                <w:kern w:val="0"/>
                <w:sz w:val="22"/>
              </w:rPr>
              <w:t>9</w:t>
            </w:r>
          </w:p>
        </w:tc>
        <w:tc>
          <w:tcPr>
            <w:tcW w:w="1183" w:type="dxa"/>
            <w:tcBorders>
              <w:top w:val="nil"/>
              <w:left w:val="nil"/>
              <w:bottom w:val="single" w:color="auto" w:sz="4" w:space="0"/>
              <w:right w:val="single" w:color="auto" w:sz="4" w:space="0"/>
            </w:tcBorders>
            <w:shd w:val="clear" w:color="auto" w:fill="auto"/>
            <w:noWrap/>
            <w:vAlign w:val="center"/>
          </w:tcPr>
          <w:p w14:paraId="28DB3C2D">
            <w:pPr>
              <w:keepNext w:val="0"/>
              <w:keepLines w:val="0"/>
              <w:widowControl/>
              <w:suppressLineNumbers w:val="0"/>
              <w:jc w:val="right"/>
              <w:textAlignment w:val="center"/>
              <w:rPr>
                <w:rFonts w:hint="default" w:ascii="宋体" w:hAnsi="宋体" w:eastAsia="宋体" w:cs="宋体"/>
                <w:kern w:val="0"/>
                <w:sz w:val="22"/>
                <w:lang w:val="en"/>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3158" w:type="dxa"/>
            <w:tcBorders>
              <w:top w:val="nil"/>
              <w:left w:val="nil"/>
              <w:bottom w:val="single" w:color="auto" w:sz="4" w:space="0"/>
              <w:right w:val="single" w:color="auto" w:sz="4" w:space="0"/>
            </w:tcBorders>
            <w:shd w:val="clear" w:color="auto" w:fill="auto"/>
            <w:noWrap/>
            <w:vAlign w:val="center"/>
          </w:tcPr>
          <w:p w14:paraId="48CC81A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3" w:type="dxa"/>
            <w:gridSpan w:val="2"/>
            <w:tcBorders>
              <w:top w:val="nil"/>
              <w:left w:val="nil"/>
              <w:bottom w:val="single" w:color="auto" w:sz="4" w:space="0"/>
              <w:right w:val="single" w:color="auto" w:sz="4" w:space="0"/>
            </w:tcBorders>
            <w:shd w:val="clear" w:color="auto" w:fill="auto"/>
            <w:noWrap/>
            <w:vAlign w:val="center"/>
          </w:tcPr>
          <w:p w14:paraId="6E3B37E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66" w:type="dxa"/>
            <w:tcBorders>
              <w:top w:val="nil"/>
              <w:left w:val="nil"/>
              <w:bottom w:val="single" w:color="auto" w:sz="4" w:space="0"/>
              <w:right w:val="single" w:color="auto" w:sz="4" w:space="0"/>
            </w:tcBorders>
            <w:shd w:val="clear" w:color="auto" w:fill="auto"/>
            <w:noWrap/>
            <w:vAlign w:val="center"/>
          </w:tcPr>
          <w:p w14:paraId="7D64A5B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682" w:type="dxa"/>
            <w:tcBorders>
              <w:top w:val="nil"/>
              <w:left w:val="nil"/>
              <w:bottom w:val="single" w:color="auto" w:sz="4" w:space="0"/>
              <w:right w:val="single" w:color="auto" w:sz="4" w:space="0"/>
            </w:tcBorders>
            <w:shd w:val="clear" w:color="auto" w:fill="auto"/>
            <w:noWrap/>
            <w:vAlign w:val="center"/>
          </w:tcPr>
          <w:p w14:paraId="3B09FF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094" w:type="dxa"/>
            <w:tcBorders>
              <w:top w:val="nil"/>
              <w:left w:val="nil"/>
              <w:bottom w:val="single" w:color="auto" w:sz="4" w:space="0"/>
              <w:right w:val="single" w:color="auto" w:sz="4" w:space="0"/>
            </w:tcBorders>
            <w:shd w:val="clear" w:color="auto" w:fill="auto"/>
            <w:noWrap/>
            <w:vAlign w:val="center"/>
          </w:tcPr>
          <w:p w14:paraId="1DA615E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189827E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7675C66">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3D055C4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32" w:type="dxa"/>
            <w:tcBorders>
              <w:top w:val="nil"/>
              <w:left w:val="nil"/>
              <w:bottom w:val="single" w:color="auto" w:sz="4" w:space="0"/>
              <w:right w:val="single" w:color="auto" w:sz="4" w:space="0"/>
            </w:tcBorders>
            <w:shd w:val="clear" w:color="auto" w:fill="auto"/>
            <w:noWrap/>
            <w:vAlign w:val="center"/>
          </w:tcPr>
          <w:p w14:paraId="45717E8D">
            <w:pPr>
              <w:widowControl/>
              <w:jc w:val="center"/>
              <w:rPr>
                <w:rFonts w:ascii="宋体" w:hAnsi="宋体" w:eastAsia="宋体" w:cs="宋体"/>
                <w:kern w:val="0"/>
                <w:sz w:val="22"/>
              </w:rPr>
            </w:pPr>
            <w:r>
              <w:rPr>
                <w:rFonts w:hint="eastAsia" w:ascii="宋体" w:hAnsi="宋体" w:eastAsia="宋体" w:cs="宋体"/>
                <w:kern w:val="0"/>
                <w:sz w:val="22"/>
              </w:rPr>
              <w:t>10</w:t>
            </w:r>
          </w:p>
        </w:tc>
        <w:tc>
          <w:tcPr>
            <w:tcW w:w="1183" w:type="dxa"/>
            <w:tcBorders>
              <w:top w:val="nil"/>
              <w:left w:val="nil"/>
              <w:bottom w:val="single" w:color="auto" w:sz="4" w:space="0"/>
              <w:right w:val="single" w:color="auto" w:sz="4" w:space="0"/>
            </w:tcBorders>
            <w:shd w:val="clear" w:color="auto" w:fill="auto"/>
            <w:noWrap/>
            <w:vAlign w:val="center"/>
          </w:tcPr>
          <w:p w14:paraId="0AD691F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58" w:type="dxa"/>
            <w:tcBorders>
              <w:top w:val="nil"/>
              <w:left w:val="nil"/>
              <w:bottom w:val="single" w:color="auto" w:sz="4" w:space="0"/>
              <w:right w:val="single" w:color="auto" w:sz="4" w:space="0"/>
            </w:tcBorders>
            <w:shd w:val="clear" w:color="auto" w:fill="auto"/>
            <w:noWrap/>
            <w:vAlign w:val="center"/>
          </w:tcPr>
          <w:p w14:paraId="03F7649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3" w:type="dxa"/>
            <w:gridSpan w:val="2"/>
            <w:tcBorders>
              <w:top w:val="nil"/>
              <w:left w:val="nil"/>
              <w:bottom w:val="single" w:color="auto" w:sz="4" w:space="0"/>
              <w:right w:val="single" w:color="auto" w:sz="4" w:space="0"/>
            </w:tcBorders>
            <w:shd w:val="clear" w:color="auto" w:fill="auto"/>
            <w:noWrap/>
            <w:vAlign w:val="center"/>
          </w:tcPr>
          <w:p w14:paraId="4982B695">
            <w:pPr>
              <w:widowControl/>
              <w:jc w:val="center"/>
              <w:rPr>
                <w:rFonts w:ascii="宋体" w:hAnsi="宋体" w:eastAsia="宋体" w:cs="宋体"/>
                <w:kern w:val="0"/>
                <w:sz w:val="22"/>
              </w:rPr>
            </w:pPr>
            <w:r>
              <w:rPr>
                <w:rFonts w:hint="eastAsia" w:ascii="宋体" w:hAnsi="宋体" w:eastAsia="宋体" w:cs="宋体"/>
                <w:kern w:val="0"/>
                <w:sz w:val="22"/>
              </w:rPr>
              <w:t>24</w:t>
            </w:r>
          </w:p>
        </w:tc>
        <w:tc>
          <w:tcPr>
            <w:tcW w:w="1566" w:type="dxa"/>
            <w:tcBorders>
              <w:top w:val="nil"/>
              <w:left w:val="nil"/>
              <w:bottom w:val="single" w:color="auto" w:sz="4" w:space="0"/>
              <w:right w:val="single" w:color="auto" w:sz="4" w:space="0"/>
            </w:tcBorders>
            <w:shd w:val="clear" w:color="auto" w:fill="auto"/>
            <w:noWrap/>
            <w:vAlign w:val="center"/>
          </w:tcPr>
          <w:p w14:paraId="62DB802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682" w:type="dxa"/>
            <w:tcBorders>
              <w:top w:val="nil"/>
              <w:left w:val="nil"/>
              <w:bottom w:val="single" w:color="auto" w:sz="4" w:space="0"/>
              <w:right w:val="single" w:color="auto" w:sz="4" w:space="0"/>
            </w:tcBorders>
            <w:shd w:val="clear" w:color="auto" w:fill="auto"/>
            <w:noWrap/>
            <w:vAlign w:val="center"/>
          </w:tcPr>
          <w:p w14:paraId="11555F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094" w:type="dxa"/>
            <w:tcBorders>
              <w:top w:val="nil"/>
              <w:left w:val="nil"/>
              <w:bottom w:val="single" w:color="auto" w:sz="4" w:space="0"/>
              <w:right w:val="single" w:color="auto" w:sz="4" w:space="0"/>
            </w:tcBorders>
            <w:shd w:val="clear" w:color="auto" w:fill="auto"/>
            <w:noWrap/>
            <w:vAlign w:val="center"/>
          </w:tcPr>
          <w:p w14:paraId="74B8DF2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73A11829">
            <w:pPr>
              <w:widowControl/>
              <w:jc w:val="left"/>
              <w:rPr>
                <w:rFonts w:ascii="宋体" w:hAnsi="宋体" w:eastAsia="宋体" w:cs="宋体"/>
                <w:kern w:val="0"/>
                <w:sz w:val="22"/>
              </w:rPr>
            </w:pPr>
            <w:r>
              <w:rPr>
                <w:rFonts w:hint="eastAsia" w:ascii="宋体" w:hAnsi="宋体" w:eastAsia="宋体" w:cs="宋体"/>
                <w:kern w:val="0"/>
                <w:sz w:val="22"/>
              </w:rPr>
              <w:t>　</w:t>
            </w:r>
          </w:p>
        </w:tc>
      </w:tr>
      <w:tr w14:paraId="1CA85BD4">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7992862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32" w:type="dxa"/>
            <w:tcBorders>
              <w:top w:val="nil"/>
              <w:left w:val="nil"/>
              <w:bottom w:val="single" w:color="auto" w:sz="4" w:space="0"/>
              <w:right w:val="single" w:color="auto" w:sz="4" w:space="0"/>
            </w:tcBorders>
            <w:shd w:val="clear" w:color="auto" w:fill="auto"/>
            <w:noWrap/>
            <w:vAlign w:val="center"/>
          </w:tcPr>
          <w:p w14:paraId="7100BDF6">
            <w:pPr>
              <w:widowControl/>
              <w:jc w:val="center"/>
              <w:rPr>
                <w:rFonts w:ascii="宋体" w:hAnsi="宋体" w:eastAsia="宋体" w:cs="宋体"/>
                <w:kern w:val="0"/>
                <w:sz w:val="22"/>
              </w:rPr>
            </w:pPr>
            <w:r>
              <w:rPr>
                <w:rFonts w:hint="eastAsia" w:ascii="宋体" w:hAnsi="宋体" w:eastAsia="宋体" w:cs="宋体"/>
                <w:kern w:val="0"/>
                <w:sz w:val="22"/>
              </w:rPr>
              <w:t>11</w:t>
            </w:r>
          </w:p>
        </w:tc>
        <w:tc>
          <w:tcPr>
            <w:tcW w:w="1183" w:type="dxa"/>
            <w:tcBorders>
              <w:top w:val="nil"/>
              <w:left w:val="nil"/>
              <w:bottom w:val="single" w:color="auto" w:sz="4" w:space="0"/>
              <w:right w:val="single" w:color="auto" w:sz="4" w:space="0"/>
            </w:tcBorders>
            <w:shd w:val="clear" w:color="auto" w:fill="auto"/>
            <w:noWrap/>
            <w:vAlign w:val="center"/>
          </w:tcPr>
          <w:p w14:paraId="559BDA8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58" w:type="dxa"/>
            <w:tcBorders>
              <w:top w:val="nil"/>
              <w:left w:val="nil"/>
              <w:bottom w:val="single" w:color="auto" w:sz="4" w:space="0"/>
              <w:right w:val="single" w:color="auto" w:sz="4" w:space="0"/>
            </w:tcBorders>
            <w:shd w:val="clear" w:color="auto" w:fill="auto"/>
            <w:noWrap/>
            <w:vAlign w:val="center"/>
          </w:tcPr>
          <w:p w14:paraId="74FFC32C">
            <w:pPr>
              <w:widowControl/>
              <w:jc w:val="left"/>
              <w:rPr>
                <w:rFonts w:ascii="宋体" w:hAnsi="宋体" w:eastAsia="宋体" w:cs="宋体"/>
                <w:kern w:val="0"/>
                <w:sz w:val="22"/>
              </w:rPr>
            </w:pPr>
            <w:r>
              <w:rPr>
                <w:rFonts w:hint="eastAsia" w:ascii="宋体" w:hAnsi="宋体" w:eastAsia="宋体" w:cs="宋体"/>
                <w:kern w:val="0"/>
                <w:sz w:val="22"/>
              </w:rPr>
              <w:t>　</w:t>
            </w:r>
          </w:p>
        </w:tc>
        <w:tc>
          <w:tcPr>
            <w:tcW w:w="1063" w:type="dxa"/>
            <w:gridSpan w:val="2"/>
            <w:tcBorders>
              <w:top w:val="nil"/>
              <w:left w:val="nil"/>
              <w:bottom w:val="single" w:color="auto" w:sz="4" w:space="0"/>
              <w:right w:val="single" w:color="auto" w:sz="4" w:space="0"/>
            </w:tcBorders>
            <w:shd w:val="clear" w:color="auto" w:fill="auto"/>
            <w:noWrap/>
            <w:vAlign w:val="center"/>
          </w:tcPr>
          <w:p w14:paraId="0BB2E183">
            <w:pPr>
              <w:widowControl/>
              <w:jc w:val="center"/>
              <w:rPr>
                <w:rFonts w:ascii="宋体" w:hAnsi="宋体" w:eastAsia="宋体" w:cs="宋体"/>
                <w:kern w:val="0"/>
                <w:sz w:val="22"/>
              </w:rPr>
            </w:pPr>
            <w:r>
              <w:rPr>
                <w:rFonts w:hint="eastAsia" w:ascii="宋体" w:hAnsi="宋体" w:eastAsia="宋体" w:cs="宋体"/>
                <w:kern w:val="0"/>
                <w:sz w:val="22"/>
              </w:rPr>
              <w:t>25</w:t>
            </w:r>
          </w:p>
        </w:tc>
        <w:tc>
          <w:tcPr>
            <w:tcW w:w="1566" w:type="dxa"/>
            <w:tcBorders>
              <w:top w:val="nil"/>
              <w:left w:val="nil"/>
              <w:bottom w:val="single" w:color="auto" w:sz="4" w:space="0"/>
              <w:right w:val="single" w:color="auto" w:sz="4" w:space="0"/>
            </w:tcBorders>
            <w:shd w:val="clear" w:color="auto" w:fill="auto"/>
            <w:noWrap/>
            <w:vAlign w:val="center"/>
          </w:tcPr>
          <w:p w14:paraId="46A66EB1">
            <w:pPr>
              <w:jc w:val="right"/>
              <w:rPr>
                <w:rFonts w:ascii="宋体" w:hAnsi="宋体" w:eastAsia="宋体" w:cs="宋体"/>
                <w:kern w:val="0"/>
                <w:sz w:val="22"/>
              </w:rPr>
            </w:pPr>
          </w:p>
        </w:tc>
        <w:tc>
          <w:tcPr>
            <w:tcW w:w="1682" w:type="dxa"/>
            <w:tcBorders>
              <w:top w:val="nil"/>
              <w:left w:val="nil"/>
              <w:bottom w:val="single" w:color="auto" w:sz="4" w:space="0"/>
              <w:right w:val="single" w:color="auto" w:sz="4" w:space="0"/>
            </w:tcBorders>
            <w:shd w:val="clear" w:color="auto" w:fill="auto"/>
            <w:noWrap/>
            <w:vAlign w:val="center"/>
          </w:tcPr>
          <w:p w14:paraId="5646C12B">
            <w:pPr>
              <w:jc w:val="right"/>
              <w:rPr>
                <w:rFonts w:ascii="宋体" w:hAnsi="宋体" w:eastAsia="宋体" w:cs="宋体"/>
                <w:kern w:val="0"/>
                <w:sz w:val="22"/>
              </w:rPr>
            </w:pPr>
          </w:p>
        </w:tc>
        <w:tc>
          <w:tcPr>
            <w:tcW w:w="1094" w:type="dxa"/>
            <w:tcBorders>
              <w:top w:val="nil"/>
              <w:left w:val="nil"/>
              <w:bottom w:val="single" w:color="auto" w:sz="4" w:space="0"/>
              <w:right w:val="single" w:color="auto" w:sz="4" w:space="0"/>
            </w:tcBorders>
            <w:shd w:val="clear" w:color="auto" w:fill="auto"/>
            <w:noWrap/>
            <w:vAlign w:val="center"/>
          </w:tcPr>
          <w:p w14:paraId="389703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56E45840">
            <w:pPr>
              <w:widowControl/>
              <w:jc w:val="left"/>
              <w:rPr>
                <w:rFonts w:ascii="宋体" w:hAnsi="宋体" w:eastAsia="宋体" w:cs="宋体"/>
                <w:kern w:val="0"/>
                <w:sz w:val="22"/>
              </w:rPr>
            </w:pPr>
            <w:r>
              <w:rPr>
                <w:rFonts w:hint="eastAsia" w:ascii="宋体" w:hAnsi="宋体" w:eastAsia="宋体" w:cs="宋体"/>
                <w:kern w:val="0"/>
                <w:sz w:val="22"/>
              </w:rPr>
              <w:t>　</w:t>
            </w:r>
          </w:p>
        </w:tc>
      </w:tr>
      <w:tr w14:paraId="1189C97A">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6FD517C2">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32" w:type="dxa"/>
            <w:tcBorders>
              <w:top w:val="nil"/>
              <w:left w:val="nil"/>
              <w:bottom w:val="single" w:color="auto" w:sz="4" w:space="0"/>
              <w:right w:val="single" w:color="auto" w:sz="4" w:space="0"/>
            </w:tcBorders>
            <w:shd w:val="clear" w:color="auto" w:fill="auto"/>
            <w:noWrap/>
            <w:vAlign w:val="center"/>
          </w:tcPr>
          <w:p w14:paraId="1B7602BB">
            <w:pPr>
              <w:widowControl/>
              <w:jc w:val="center"/>
              <w:rPr>
                <w:rFonts w:ascii="宋体" w:hAnsi="宋体" w:eastAsia="宋体" w:cs="宋体"/>
                <w:kern w:val="0"/>
                <w:sz w:val="22"/>
              </w:rPr>
            </w:pPr>
            <w:r>
              <w:rPr>
                <w:rFonts w:hint="eastAsia" w:ascii="宋体" w:hAnsi="宋体" w:eastAsia="宋体" w:cs="宋体"/>
                <w:kern w:val="0"/>
                <w:sz w:val="22"/>
              </w:rPr>
              <w:t>12</w:t>
            </w:r>
          </w:p>
        </w:tc>
        <w:tc>
          <w:tcPr>
            <w:tcW w:w="1183" w:type="dxa"/>
            <w:tcBorders>
              <w:top w:val="nil"/>
              <w:left w:val="nil"/>
              <w:bottom w:val="single" w:color="auto" w:sz="4" w:space="0"/>
              <w:right w:val="single" w:color="auto" w:sz="4" w:space="0"/>
            </w:tcBorders>
            <w:shd w:val="clear" w:color="auto" w:fill="auto"/>
            <w:noWrap/>
            <w:vAlign w:val="center"/>
          </w:tcPr>
          <w:p w14:paraId="0338383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58" w:type="dxa"/>
            <w:tcBorders>
              <w:top w:val="nil"/>
              <w:left w:val="nil"/>
              <w:bottom w:val="single" w:color="auto" w:sz="4" w:space="0"/>
              <w:right w:val="single" w:color="auto" w:sz="4" w:space="0"/>
            </w:tcBorders>
            <w:shd w:val="clear" w:color="auto" w:fill="auto"/>
            <w:noWrap/>
            <w:vAlign w:val="center"/>
          </w:tcPr>
          <w:p w14:paraId="6330DF5E">
            <w:pPr>
              <w:widowControl/>
              <w:jc w:val="left"/>
              <w:rPr>
                <w:rFonts w:ascii="宋体" w:hAnsi="宋体" w:eastAsia="宋体" w:cs="宋体"/>
                <w:kern w:val="0"/>
                <w:sz w:val="22"/>
              </w:rPr>
            </w:pPr>
            <w:r>
              <w:rPr>
                <w:rFonts w:hint="eastAsia" w:ascii="宋体" w:hAnsi="宋体" w:eastAsia="宋体" w:cs="宋体"/>
                <w:kern w:val="0"/>
                <w:sz w:val="22"/>
              </w:rPr>
              <w:t>　</w:t>
            </w:r>
          </w:p>
        </w:tc>
        <w:tc>
          <w:tcPr>
            <w:tcW w:w="1063" w:type="dxa"/>
            <w:gridSpan w:val="2"/>
            <w:tcBorders>
              <w:top w:val="nil"/>
              <w:left w:val="nil"/>
              <w:bottom w:val="single" w:color="auto" w:sz="4" w:space="0"/>
              <w:right w:val="single" w:color="auto" w:sz="4" w:space="0"/>
            </w:tcBorders>
            <w:shd w:val="clear" w:color="auto" w:fill="auto"/>
            <w:noWrap/>
            <w:vAlign w:val="center"/>
          </w:tcPr>
          <w:p w14:paraId="18A58F1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66" w:type="dxa"/>
            <w:tcBorders>
              <w:top w:val="nil"/>
              <w:left w:val="nil"/>
              <w:bottom w:val="single" w:color="auto" w:sz="4" w:space="0"/>
              <w:right w:val="single" w:color="auto" w:sz="4" w:space="0"/>
            </w:tcBorders>
            <w:shd w:val="clear" w:color="auto" w:fill="auto"/>
            <w:noWrap/>
            <w:vAlign w:val="center"/>
          </w:tcPr>
          <w:p w14:paraId="0856638F">
            <w:pPr>
              <w:jc w:val="right"/>
              <w:rPr>
                <w:rFonts w:ascii="宋体" w:hAnsi="宋体" w:eastAsia="宋体" w:cs="宋体"/>
                <w:kern w:val="0"/>
                <w:sz w:val="22"/>
              </w:rPr>
            </w:pPr>
          </w:p>
        </w:tc>
        <w:tc>
          <w:tcPr>
            <w:tcW w:w="1682" w:type="dxa"/>
            <w:tcBorders>
              <w:top w:val="nil"/>
              <w:left w:val="nil"/>
              <w:bottom w:val="single" w:color="auto" w:sz="4" w:space="0"/>
              <w:right w:val="single" w:color="auto" w:sz="4" w:space="0"/>
            </w:tcBorders>
            <w:shd w:val="clear" w:color="auto" w:fill="auto"/>
            <w:noWrap/>
            <w:vAlign w:val="center"/>
          </w:tcPr>
          <w:p w14:paraId="4EFDE766">
            <w:pPr>
              <w:jc w:val="right"/>
              <w:rPr>
                <w:rFonts w:ascii="宋体" w:hAnsi="宋体" w:eastAsia="宋体" w:cs="宋体"/>
                <w:kern w:val="0"/>
                <w:sz w:val="22"/>
              </w:rPr>
            </w:pPr>
          </w:p>
        </w:tc>
        <w:tc>
          <w:tcPr>
            <w:tcW w:w="1094" w:type="dxa"/>
            <w:tcBorders>
              <w:top w:val="nil"/>
              <w:left w:val="nil"/>
              <w:bottom w:val="single" w:color="auto" w:sz="4" w:space="0"/>
              <w:right w:val="single" w:color="auto" w:sz="4" w:space="0"/>
            </w:tcBorders>
            <w:shd w:val="clear" w:color="auto" w:fill="auto"/>
            <w:noWrap/>
            <w:vAlign w:val="center"/>
          </w:tcPr>
          <w:p w14:paraId="784C8B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278E503C">
            <w:pPr>
              <w:widowControl/>
              <w:jc w:val="left"/>
              <w:rPr>
                <w:rFonts w:ascii="宋体" w:hAnsi="宋体" w:eastAsia="宋体" w:cs="宋体"/>
                <w:kern w:val="0"/>
                <w:sz w:val="22"/>
              </w:rPr>
            </w:pPr>
            <w:r>
              <w:rPr>
                <w:rFonts w:hint="eastAsia" w:ascii="宋体" w:hAnsi="宋体" w:eastAsia="宋体" w:cs="宋体"/>
                <w:kern w:val="0"/>
                <w:sz w:val="22"/>
              </w:rPr>
              <w:t>　</w:t>
            </w:r>
          </w:p>
        </w:tc>
      </w:tr>
      <w:tr w14:paraId="3C34C151">
        <w:tblPrEx>
          <w:tblCellMar>
            <w:top w:w="0" w:type="dxa"/>
            <w:left w:w="108" w:type="dxa"/>
            <w:bottom w:w="0" w:type="dxa"/>
            <w:right w:w="108" w:type="dxa"/>
          </w:tblCellMar>
        </w:tblPrEx>
        <w:trPr>
          <w:trHeight w:val="761" w:hRule="atLeast"/>
        </w:trPr>
        <w:tc>
          <w:tcPr>
            <w:tcW w:w="3577" w:type="dxa"/>
            <w:tcBorders>
              <w:top w:val="nil"/>
              <w:left w:val="single" w:color="auto" w:sz="4" w:space="0"/>
              <w:bottom w:val="single" w:color="auto" w:sz="4" w:space="0"/>
              <w:right w:val="single" w:color="auto" w:sz="4" w:space="0"/>
            </w:tcBorders>
            <w:shd w:val="clear" w:color="auto" w:fill="auto"/>
            <w:noWrap/>
            <w:vAlign w:val="center"/>
          </w:tcPr>
          <w:p w14:paraId="4C244371">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32" w:type="dxa"/>
            <w:tcBorders>
              <w:top w:val="nil"/>
              <w:left w:val="nil"/>
              <w:bottom w:val="single" w:color="auto" w:sz="4" w:space="0"/>
              <w:right w:val="single" w:color="auto" w:sz="4" w:space="0"/>
            </w:tcBorders>
            <w:shd w:val="clear" w:color="auto" w:fill="auto"/>
            <w:noWrap/>
            <w:vAlign w:val="center"/>
          </w:tcPr>
          <w:p w14:paraId="362A4365">
            <w:pPr>
              <w:widowControl/>
              <w:jc w:val="center"/>
              <w:rPr>
                <w:rFonts w:ascii="宋体" w:hAnsi="宋体" w:eastAsia="宋体" w:cs="宋体"/>
                <w:kern w:val="0"/>
                <w:sz w:val="22"/>
              </w:rPr>
            </w:pPr>
            <w:r>
              <w:rPr>
                <w:rFonts w:hint="eastAsia" w:ascii="宋体" w:hAnsi="宋体" w:eastAsia="宋体" w:cs="宋体"/>
                <w:kern w:val="0"/>
                <w:sz w:val="22"/>
              </w:rPr>
              <w:t>13</w:t>
            </w:r>
          </w:p>
        </w:tc>
        <w:tc>
          <w:tcPr>
            <w:tcW w:w="1183" w:type="dxa"/>
            <w:tcBorders>
              <w:top w:val="nil"/>
              <w:left w:val="nil"/>
              <w:bottom w:val="single" w:color="auto" w:sz="4" w:space="0"/>
              <w:right w:val="single" w:color="auto" w:sz="4" w:space="0"/>
            </w:tcBorders>
            <w:shd w:val="clear" w:color="auto" w:fill="auto"/>
            <w:noWrap/>
            <w:vAlign w:val="center"/>
          </w:tcPr>
          <w:p w14:paraId="5DCE5D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158" w:type="dxa"/>
            <w:tcBorders>
              <w:top w:val="nil"/>
              <w:left w:val="nil"/>
              <w:bottom w:val="single" w:color="auto" w:sz="4" w:space="0"/>
              <w:right w:val="single" w:color="auto" w:sz="4" w:space="0"/>
            </w:tcBorders>
            <w:shd w:val="clear" w:color="auto" w:fill="auto"/>
            <w:noWrap/>
            <w:vAlign w:val="center"/>
          </w:tcPr>
          <w:p w14:paraId="2C497885">
            <w:pPr>
              <w:widowControl/>
              <w:jc w:val="left"/>
              <w:rPr>
                <w:rFonts w:ascii="宋体" w:hAnsi="宋体" w:eastAsia="宋体" w:cs="宋体"/>
                <w:kern w:val="0"/>
                <w:sz w:val="22"/>
              </w:rPr>
            </w:pPr>
            <w:r>
              <w:rPr>
                <w:rFonts w:hint="eastAsia" w:ascii="宋体" w:hAnsi="宋体" w:eastAsia="宋体" w:cs="宋体"/>
                <w:kern w:val="0"/>
                <w:sz w:val="22"/>
              </w:rPr>
              <w:t>　</w:t>
            </w:r>
          </w:p>
        </w:tc>
        <w:tc>
          <w:tcPr>
            <w:tcW w:w="1063" w:type="dxa"/>
            <w:gridSpan w:val="2"/>
            <w:tcBorders>
              <w:top w:val="nil"/>
              <w:left w:val="nil"/>
              <w:bottom w:val="single" w:color="auto" w:sz="4" w:space="0"/>
              <w:right w:val="single" w:color="auto" w:sz="4" w:space="0"/>
            </w:tcBorders>
            <w:shd w:val="clear" w:color="auto" w:fill="auto"/>
            <w:noWrap/>
            <w:vAlign w:val="center"/>
          </w:tcPr>
          <w:p w14:paraId="68120633">
            <w:pPr>
              <w:widowControl/>
              <w:jc w:val="center"/>
              <w:rPr>
                <w:rFonts w:ascii="宋体" w:hAnsi="宋体" w:eastAsia="宋体" w:cs="宋体"/>
                <w:kern w:val="0"/>
                <w:sz w:val="22"/>
              </w:rPr>
            </w:pPr>
            <w:r>
              <w:rPr>
                <w:rFonts w:hint="eastAsia" w:ascii="宋体" w:hAnsi="宋体" w:eastAsia="宋体" w:cs="宋体"/>
                <w:kern w:val="0"/>
                <w:sz w:val="22"/>
              </w:rPr>
              <w:t>27</w:t>
            </w:r>
          </w:p>
        </w:tc>
        <w:tc>
          <w:tcPr>
            <w:tcW w:w="1566" w:type="dxa"/>
            <w:tcBorders>
              <w:top w:val="nil"/>
              <w:left w:val="nil"/>
              <w:bottom w:val="single" w:color="auto" w:sz="4" w:space="0"/>
              <w:right w:val="single" w:color="auto" w:sz="4" w:space="0"/>
            </w:tcBorders>
            <w:shd w:val="clear" w:color="auto" w:fill="auto"/>
            <w:noWrap/>
            <w:vAlign w:val="center"/>
          </w:tcPr>
          <w:p w14:paraId="368AEC3E">
            <w:pPr>
              <w:jc w:val="right"/>
              <w:rPr>
                <w:rFonts w:ascii="宋体" w:hAnsi="宋体" w:eastAsia="宋体" w:cs="宋体"/>
                <w:kern w:val="0"/>
                <w:sz w:val="22"/>
              </w:rPr>
            </w:pPr>
          </w:p>
        </w:tc>
        <w:tc>
          <w:tcPr>
            <w:tcW w:w="1682" w:type="dxa"/>
            <w:tcBorders>
              <w:top w:val="nil"/>
              <w:left w:val="nil"/>
              <w:bottom w:val="single" w:color="auto" w:sz="4" w:space="0"/>
              <w:right w:val="single" w:color="auto" w:sz="4" w:space="0"/>
            </w:tcBorders>
            <w:shd w:val="clear" w:color="auto" w:fill="auto"/>
            <w:noWrap/>
            <w:vAlign w:val="center"/>
          </w:tcPr>
          <w:p w14:paraId="2E75137B">
            <w:pPr>
              <w:jc w:val="right"/>
              <w:rPr>
                <w:rFonts w:ascii="宋体" w:hAnsi="宋体" w:eastAsia="宋体" w:cs="宋体"/>
                <w:kern w:val="0"/>
                <w:sz w:val="22"/>
              </w:rPr>
            </w:pPr>
          </w:p>
        </w:tc>
        <w:tc>
          <w:tcPr>
            <w:tcW w:w="1094" w:type="dxa"/>
            <w:tcBorders>
              <w:top w:val="nil"/>
              <w:left w:val="nil"/>
              <w:bottom w:val="single" w:color="auto" w:sz="4" w:space="0"/>
              <w:right w:val="single" w:color="auto" w:sz="4" w:space="0"/>
            </w:tcBorders>
            <w:shd w:val="clear" w:color="auto" w:fill="auto"/>
            <w:noWrap/>
            <w:vAlign w:val="center"/>
          </w:tcPr>
          <w:p w14:paraId="13593E77">
            <w:pPr>
              <w:widowControl/>
              <w:jc w:val="center"/>
              <w:rPr>
                <w:rFonts w:ascii="宋体" w:hAnsi="宋体" w:eastAsia="宋体" w:cs="宋体"/>
                <w:kern w:val="0"/>
                <w:sz w:val="22"/>
              </w:rPr>
            </w:pPr>
            <w:r>
              <w:rPr>
                <w:rFonts w:hint="eastAsia" w:ascii="宋体" w:hAnsi="宋体" w:eastAsia="宋体" w:cs="宋体"/>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56B17AAB">
            <w:pPr>
              <w:widowControl/>
              <w:jc w:val="left"/>
              <w:rPr>
                <w:rFonts w:ascii="宋体" w:hAnsi="宋体" w:eastAsia="宋体" w:cs="宋体"/>
                <w:kern w:val="0"/>
                <w:sz w:val="22"/>
              </w:rPr>
            </w:pPr>
            <w:r>
              <w:rPr>
                <w:rFonts w:hint="eastAsia" w:ascii="宋体" w:hAnsi="宋体" w:eastAsia="宋体" w:cs="宋体"/>
                <w:kern w:val="0"/>
                <w:sz w:val="22"/>
              </w:rPr>
              <w:t>　</w:t>
            </w:r>
          </w:p>
        </w:tc>
      </w:tr>
      <w:tr w14:paraId="1C7FE565">
        <w:tblPrEx>
          <w:tblCellMar>
            <w:top w:w="0" w:type="dxa"/>
            <w:left w:w="108" w:type="dxa"/>
            <w:bottom w:w="0" w:type="dxa"/>
            <w:right w:w="108" w:type="dxa"/>
          </w:tblCellMar>
        </w:tblPrEx>
        <w:trPr>
          <w:trHeight w:val="402" w:hRule="atLeast"/>
        </w:trPr>
        <w:tc>
          <w:tcPr>
            <w:tcW w:w="3577" w:type="dxa"/>
            <w:tcBorders>
              <w:top w:val="nil"/>
              <w:left w:val="single" w:color="auto" w:sz="4" w:space="0"/>
              <w:bottom w:val="single" w:color="auto" w:sz="4" w:space="0"/>
              <w:right w:val="single" w:color="auto" w:sz="4" w:space="0"/>
            </w:tcBorders>
            <w:shd w:val="clear" w:color="000000" w:fill="FFFFFF"/>
            <w:noWrap/>
            <w:vAlign w:val="center"/>
          </w:tcPr>
          <w:p w14:paraId="17D89CB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32" w:type="dxa"/>
            <w:tcBorders>
              <w:top w:val="nil"/>
              <w:left w:val="nil"/>
              <w:bottom w:val="single" w:color="auto" w:sz="4" w:space="0"/>
              <w:right w:val="single" w:color="auto" w:sz="4" w:space="0"/>
            </w:tcBorders>
            <w:shd w:val="clear" w:color="000000" w:fill="FFFFFF"/>
            <w:noWrap/>
            <w:vAlign w:val="center"/>
          </w:tcPr>
          <w:p w14:paraId="4AD2E3F2">
            <w:pPr>
              <w:widowControl/>
              <w:jc w:val="center"/>
              <w:rPr>
                <w:rFonts w:ascii="宋体" w:hAnsi="宋体" w:eastAsia="宋体" w:cs="宋体"/>
                <w:kern w:val="0"/>
                <w:sz w:val="22"/>
              </w:rPr>
            </w:pPr>
            <w:r>
              <w:rPr>
                <w:rFonts w:hint="eastAsia" w:ascii="宋体" w:hAnsi="宋体" w:eastAsia="宋体" w:cs="宋体"/>
                <w:kern w:val="0"/>
                <w:sz w:val="22"/>
              </w:rPr>
              <w:t>14</w:t>
            </w:r>
          </w:p>
        </w:tc>
        <w:tc>
          <w:tcPr>
            <w:tcW w:w="1183" w:type="dxa"/>
            <w:tcBorders>
              <w:top w:val="nil"/>
              <w:left w:val="nil"/>
              <w:bottom w:val="single" w:color="auto" w:sz="4" w:space="0"/>
              <w:right w:val="single" w:color="auto" w:sz="4" w:space="0"/>
            </w:tcBorders>
            <w:shd w:val="clear" w:color="auto" w:fill="auto"/>
            <w:noWrap/>
            <w:vAlign w:val="center"/>
          </w:tcPr>
          <w:p w14:paraId="3AB56A1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3158" w:type="dxa"/>
            <w:tcBorders>
              <w:top w:val="nil"/>
              <w:left w:val="nil"/>
              <w:bottom w:val="single" w:color="auto" w:sz="4" w:space="0"/>
              <w:right w:val="single" w:color="auto" w:sz="4" w:space="0"/>
            </w:tcBorders>
            <w:shd w:val="clear" w:color="000000" w:fill="FFFFFF"/>
            <w:noWrap/>
            <w:vAlign w:val="center"/>
          </w:tcPr>
          <w:p w14:paraId="3ABD42F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3" w:type="dxa"/>
            <w:gridSpan w:val="2"/>
            <w:tcBorders>
              <w:top w:val="nil"/>
              <w:left w:val="nil"/>
              <w:bottom w:val="single" w:color="auto" w:sz="4" w:space="0"/>
              <w:right w:val="single" w:color="auto" w:sz="4" w:space="0"/>
            </w:tcBorders>
            <w:shd w:val="clear" w:color="000000" w:fill="FFFFFF"/>
            <w:noWrap/>
            <w:vAlign w:val="center"/>
          </w:tcPr>
          <w:p w14:paraId="2D914B3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66" w:type="dxa"/>
            <w:tcBorders>
              <w:top w:val="nil"/>
              <w:left w:val="nil"/>
              <w:bottom w:val="single" w:color="auto" w:sz="4" w:space="0"/>
              <w:right w:val="single" w:color="auto" w:sz="4" w:space="0"/>
            </w:tcBorders>
            <w:shd w:val="clear" w:color="000000" w:fill="FFFFFF"/>
            <w:noWrap/>
            <w:vAlign w:val="center"/>
          </w:tcPr>
          <w:p w14:paraId="792FC7D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682" w:type="dxa"/>
            <w:tcBorders>
              <w:top w:val="nil"/>
              <w:left w:val="nil"/>
              <w:bottom w:val="single" w:color="auto" w:sz="4" w:space="0"/>
              <w:right w:val="single" w:color="auto" w:sz="4" w:space="0"/>
            </w:tcBorders>
            <w:shd w:val="clear" w:color="000000" w:fill="FFFFFF"/>
            <w:noWrap/>
            <w:vAlign w:val="center"/>
          </w:tcPr>
          <w:p w14:paraId="2A741E7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20.08</w:t>
            </w:r>
          </w:p>
        </w:tc>
        <w:tc>
          <w:tcPr>
            <w:tcW w:w="1094" w:type="dxa"/>
            <w:tcBorders>
              <w:top w:val="nil"/>
              <w:left w:val="nil"/>
              <w:bottom w:val="single" w:color="auto" w:sz="4" w:space="0"/>
              <w:right w:val="single" w:color="auto" w:sz="4" w:space="0"/>
            </w:tcBorders>
            <w:shd w:val="clear" w:color="auto" w:fill="auto"/>
            <w:noWrap/>
            <w:vAlign w:val="center"/>
          </w:tcPr>
          <w:p w14:paraId="2B9A8D7B">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66" w:type="dxa"/>
            <w:tcBorders>
              <w:top w:val="nil"/>
              <w:left w:val="nil"/>
              <w:bottom w:val="single" w:color="auto" w:sz="4" w:space="0"/>
              <w:right w:val="single" w:color="auto" w:sz="4" w:space="0"/>
            </w:tcBorders>
            <w:shd w:val="clear" w:color="auto" w:fill="auto"/>
            <w:noWrap/>
            <w:vAlign w:val="center"/>
          </w:tcPr>
          <w:p w14:paraId="6FE5BDB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60AE463">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14A9EDD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1FE8961">
      <w:pPr>
        <w:widowControl/>
        <w:jc w:val="both"/>
        <w:rPr>
          <w:rFonts w:ascii="Times New Roman" w:hAnsi="Times New Roman" w:eastAsia="方正小标宋_GBK" w:cs="Times New Roman"/>
          <w:color w:val="000000"/>
          <w:kern w:val="0"/>
          <w:sz w:val="36"/>
          <w:szCs w:val="21"/>
        </w:rPr>
      </w:pPr>
    </w:p>
    <w:p w14:paraId="6FC3236C">
      <w:pPr>
        <w:widowControl/>
        <w:jc w:val="center"/>
        <w:rPr>
          <w:rFonts w:ascii="Times New Roman" w:hAnsi="Times New Roman" w:eastAsia="方正小标宋_GBK" w:cs="Times New Roman"/>
          <w:kern w:val="0"/>
          <w:sz w:val="36"/>
          <w:szCs w:val="36"/>
        </w:rPr>
      </w:pPr>
      <w:bookmarkStart w:id="5" w:name="RANGE!A1:I22"/>
      <w:bookmarkEnd w:id="5"/>
      <w:bookmarkStart w:id="6" w:name="RANGE!A1:F16"/>
    </w:p>
    <w:p w14:paraId="48AD898F">
      <w:pPr>
        <w:widowControl/>
        <w:jc w:val="center"/>
        <w:rPr>
          <w:rFonts w:ascii="Times New Roman" w:hAnsi="Times New Roman" w:eastAsia="方正小标宋_GBK" w:cs="Times New Roman"/>
          <w:kern w:val="0"/>
          <w:sz w:val="36"/>
          <w:szCs w:val="36"/>
        </w:rPr>
      </w:pPr>
    </w:p>
    <w:p w14:paraId="12F2612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6"/>
    </w:p>
    <w:p w14:paraId="61F08A8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14D377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642D33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B8B6C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2ABC27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8A939F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D9EA85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9D36B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79660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6BDAF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E24874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7E702A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B61C6E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17A337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A1C15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08BCDC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E6BE436">
            <w:pPr>
              <w:widowControl/>
              <w:jc w:val="left"/>
              <w:rPr>
                <w:rFonts w:ascii="Times New Roman" w:hAnsi="Times New Roman" w:eastAsia="仿宋_GB2312" w:cs="Times New Roman"/>
                <w:kern w:val="0"/>
                <w:szCs w:val="21"/>
              </w:rPr>
            </w:pPr>
          </w:p>
        </w:tc>
      </w:tr>
      <w:tr w14:paraId="265DE08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87F896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CF4948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9CDAB2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8318F2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13A8BD9">
            <w:pPr>
              <w:widowControl/>
              <w:jc w:val="left"/>
              <w:rPr>
                <w:rFonts w:ascii="Times New Roman" w:hAnsi="Times New Roman" w:eastAsia="仿宋_GB2312" w:cs="Times New Roman"/>
                <w:kern w:val="0"/>
                <w:szCs w:val="21"/>
              </w:rPr>
            </w:pPr>
          </w:p>
        </w:tc>
      </w:tr>
      <w:tr w14:paraId="5F24927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56884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3B7A3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C9B398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4D572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4325592">
        <w:tblPrEx>
          <w:tblCellMar>
            <w:top w:w="0" w:type="dxa"/>
            <w:left w:w="108" w:type="dxa"/>
            <w:bottom w:w="0" w:type="dxa"/>
            <w:right w:w="108" w:type="dxa"/>
          </w:tblCellMar>
        </w:tblPrEx>
        <w:trPr>
          <w:trHeight w:val="624"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5682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12E911B">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120</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08</w:t>
            </w:r>
          </w:p>
        </w:tc>
        <w:tc>
          <w:tcPr>
            <w:tcW w:w="3492" w:type="dxa"/>
            <w:tcBorders>
              <w:top w:val="nil"/>
              <w:left w:val="nil"/>
              <w:bottom w:val="single" w:color="auto" w:sz="4" w:space="0"/>
              <w:right w:val="single" w:color="auto" w:sz="4" w:space="0"/>
            </w:tcBorders>
            <w:shd w:val="clear" w:color="auto" w:fill="auto"/>
            <w:vAlign w:val="center"/>
          </w:tcPr>
          <w:p w14:paraId="0B799684">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b/>
                <w:i w:val="0"/>
                <w:color w:val="000000"/>
                <w:kern w:val="0"/>
                <w:sz w:val="22"/>
                <w:szCs w:val="22"/>
                <w:u w:val="none"/>
                <w:lang w:val="en-US" w:eastAsia="zh-CN" w:bidi="ar"/>
              </w:rPr>
              <w:t>42.94</w:t>
            </w:r>
          </w:p>
        </w:tc>
        <w:tc>
          <w:tcPr>
            <w:tcW w:w="3000" w:type="dxa"/>
            <w:tcBorders>
              <w:top w:val="nil"/>
              <w:left w:val="nil"/>
              <w:bottom w:val="single" w:color="auto" w:sz="4" w:space="0"/>
              <w:right w:val="single" w:color="auto" w:sz="8" w:space="0"/>
            </w:tcBorders>
            <w:shd w:val="clear" w:color="auto" w:fill="auto"/>
            <w:vAlign w:val="center"/>
          </w:tcPr>
          <w:p w14:paraId="264E08D9">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77.14</w:t>
            </w:r>
          </w:p>
        </w:tc>
      </w:tr>
      <w:tr w14:paraId="14D2F934">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88AD10">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2012901</w:t>
            </w:r>
          </w:p>
        </w:tc>
        <w:tc>
          <w:tcPr>
            <w:tcW w:w="3527" w:type="dxa"/>
            <w:tcBorders>
              <w:top w:val="nil"/>
              <w:left w:val="nil"/>
              <w:bottom w:val="single" w:color="auto" w:sz="4" w:space="0"/>
              <w:right w:val="single" w:color="auto" w:sz="4" w:space="0"/>
            </w:tcBorders>
            <w:shd w:val="clear" w:color="auto" w:fill="auto"/>
            <w:vAlign w:val="center"/>
          </w:tcPr>
          <w:p w14:paraId="3237E58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70B4648">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42.94</w:t>
            </w:r>
          </w:p>
        </w:tc>
        <w:tc>
          <w:tcPr>
            <w:tcW w:w="3492" w:type="dxa"/>
            <w:tcBorders>
              <w:top w:val="nil"/>
              <w:left w:val="nil"/>
              <w:bottom w:val="single" w:color="auto" w:sz="4" w:space="0"/>
              <w:right w:val="single" w:color="auto" w:sz="4" w:space="0"/>
            </w:tcBorders>
            <w:shd w:val="clear" w:color="auto" w:fill="auto"/>
            <w:vAlign w:val="center"/>
          </w:tcPr>
          <w:p w14:paraId="1BE6E430">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42.94</w:t>
            </w:r>
          </w:p>
        </w:tc>
        <w:tc>
          <w:tcPr>
            <w:tcW w:w="3000" w:type="dxa"/>
            <w:tcBorders>
              <w:top w:val="nil"/>
              <w:left w:val="nil"/>
              <w:bottom w:val="single" w:color="auto" w:sz="4" w:space="0"/>
              <w:right w:val="single" w:color="auto" w:sz="8" w:space="0"/>
            </w:tcBorders>
            <w:shd w:val="clear" w:color="auto" w:fill="auto"/>
            <w:vAlign w:val="center"/>
          </w:tcPr>
          <w:p w14:paraId="71345185">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845ED6A">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453866">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3527" w:type="dxa"/>
            <w:tcBorders>
              <w:top w:val="nil"/>
              <w:left w:val="nil"/>
              <w:bottom w:val="single" w:color="auto" w:sz="4" w:space="0"/>
              <w:right w:val="single" w:color="auto" w:sz="4" w:space="0"/>
            </w:tcBorders>
            <w:shd w:val="clear" w:color="auto" w:fill="auto"/>
            <w:vAlign w:val="center"/>
          </w:tcPr>
          <w:p w14:paraId="4D038E97">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计划生育服务</w:t>
            </w:r>
          </w:p>
        </w:tc>
        <w:tc>
          <w:tcPr>
            <w:tcW w:w="3000" w:type="dxa"/>
            <w:tcBorders>
              <w:top w:val="nil"/>
              <w:left w:val="nil"/>
              <w:bottom w:val="single" w:color="auto" w:sz="4" w:space="0"/>
              <w:right w:val="single" w:color="auto" w:sz="4" w:space="0"/>
            </w:tcBorders>
            <w:shd w:val="clear" w:color="auto" w:fill="auto"/>
            <w:vAlign w:val="center"/>
          </w:tcPr>
          <w:p w14:paraId="1B3F1F54">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27.14</w:t>
            </w:r>
          </w:p>
        </w:tc>
        <w:tc>
          <w:tcPr>
            <w:tcW w:w="3492" w:type="dxa"/>
            <w:tcBorders>
              <w:top w:val="nil"/>
              <w:left w:val="nil"/>
              <w:bottom w:val="single" w:color="auto" w:sz="4" w:space="0"/>
              <w:right w:val="single" w:color="auto" w:sz="4" w:space="0"/>
            </w:tcBorders>
            <w:shd w:val="clear" w:color="auto" w:fill="auto"/>
            <w:vAlign w:val="center"/>
          </w:tcPr>
          <w:p w14:paraId="008BF68C">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0A90CB2">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27.14</w:t>
            </w:r>
          </w:p>
        </w:tc>
      </w:tr>
      <w:tr w14:paraId="07AA2F4B">
        <w:tblPrEx>
          <w:tblCellMar>
            <w:top w:w="0" w:type="dxa"/>
            <w:left w:w="108" w:type="dxa"/>
            <w:bottom w:w="0" w:type="dxa"/>
            <w:right w:w="108" w:type="dxa"/>
          </w:tblCellMar>
        </w:tblPrEx>
        <w:trPr>
          <w:trHeight w:val="6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574691">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3527" w:type="dxa"/>
            <w:tcBorders>
              <w:top w:val="nil"/>
              <w:left w:val="nil"/>
              <w:bottom w:val="single" w:color="auto" w:sz="4" w:space="0"/>
              <w:right w:val="single" w:color="auto" w:sz="4" w:space="0"/>
            </w:tcBorders>
            <w:shd w:val="clear" w:color="auto" w:fill="auto"/>
            <w:vAlign w:val="center"/>
          </w:tcPr>
          <w:p w14:paraId="390E220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3000" w:type="dxa"/>
            <w:tcBorders>
              <w:top w:val="nil"/>
              <w:left w:val="nil"/>
              <w:bottom w:val="single" w:color="auto" w:sz="4" w:space="0"/>
              <w:right w:val="single" w:color="auto" w:sz="4" w:space="0"/>
            </w:tcBorders>
            <w:shd w:val="clear" w:color="auto" w:fill="auto"/>
            <w:vAlign w:val="center"/>
          </w:tcPr>
          <w:p w14:paraId="5E64C09C">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5</w:t>
            </w:r>
            <w:r>
              <w:rPr>
                <w:rFonts w:hint="default" w:ascii="宋体" w:hAnsi="宋体" w:eastAsia="宋体" w:cs="宋体"/>
                <w:i w:val="0"/>
                <w:color w:val="000000"/>
                <w:kern w:val="0"/>
                <w:sz w:val="22"/>
                <w:szCs w:val="22"/>
                <w:u w:val="none"/>
                <w:lang w:val="en" w:eastAsia="zh-CN" w:bidi="ar"/>
              </w:rPr>
              <w:t>0.00</w:t>
            </w:r>
          </w:p>
        </w:tc>
        <w:tc>
          <w:tcPr>
            <w:tcW w:w="3492" w:type="dxa"/>
            <w:tcBorders>
              <w:top w:val="nil"/>
              <w:left w:val="nil"/>
              <w:bottom w:val="single" w:color="auto" w:sz="4" w:space="0"/>
              <w:right w:val="single" w:color="auto" w:sz="4" w:space="0"/>
            </w:tcBorders>
            <w:shd w:val="clear" w:color="auto" w:fill="auto"/>
            <w:vAlign w:val="center"/>
          </w:tcPr>
          <w:p w14:paraId="2E03DF31">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8F4D795">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50.00</w:t>
            </w:r>
          </w:p>
        </w:tc>
      </w:tr>
      <w:tr w14:paraId="7EE23AD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0B88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9A1C2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874F82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5F5D6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4C52D2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78F40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5D30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900FC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B9693A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6BC4AB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13008D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9A612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06C6ED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8F9B90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A4532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21A1D4A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5D2DD78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57202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09D23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B657C03">
      <w:pPr>
        <w:widowControl/>
        <w:jc w:val="left"/>
        <w:rPr>
          <w:rFonts w:ascii="Times New Roman" w:hAnsi="Times New Roman" w:eastAsia="仿宋_GB2312" w:cs="Times New Roman"/>
          <w:bCs/>
          <w:kern w:val="0"/>
          <w:szCs w:val="21"/>
        </w:rPr>
      </w:pPr>
    </w:p>
    <w:p w14:paraId="0106530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82"/>
        <w:gridCol w:w="195"/>
        <w:gridCol w:w="44"/>
        <w:gridCol w:w="1371"/>
        <w:gridCol w:w="1738"/>
        <w:gridCol w:w="363"/>
        <w:gridCol w:w="954"/>
        <w:gridCol w:w="1081"/>
        <w:gridCol w:w="355"/>
        <w:gridCol w:w="1440"/>
        <w:gridCol w:w="629"/>
        <w:gridCol w:w="634"/>
        <w:gridCol w:w="1088"/>
        <w:gridCol w:w="351"/>
        <w:gridCol w:w="2069"/>
        <w:gridCol w:w="914"/>
        <w:gridCol w:w="1155"/>
        <w:gridCol w:w="251"/>
      </w:tblGrid>
      <w:tr w14:paraId="6AF9134A">
        <w:tblPrEx>
          <w:tblCellMar>
            <w:top w:w="0" w:type="dxa"/>
            <w:left w:w="108" w:type="dxa"/>
            <w:bottom w:w="0" w:type="dxa"/>
            <w:right w:w="108" w:type="dxa"/>
          </w:tblCellMar>
        </w:tblPrEx>
        <w:trPr>
          <w:trHeight w:val="592" w:hRule="atLeast"/>
        </w:trPr>
        <w:tc>
          <w:tcPr>
            <w:tcW w:w="15614" w:type="dxa"/>
            <w:gridSpan w:val="18"/>
            <w:tcBorders>
              <w:top w:val="nil"/>
              <w:left w:val="nil"/>
              <w:bottom w:val="nil"/>
              <w:right w:val="nil"/>
            </w:tcBorders>
            <w:shd w:val="clear" w:color="auto" w:fill="auto"/>
            <w:noWrap/>
            <w:vAlign w:val="center"/>
          </w:tcPr>
          <w:p w14:paraId="6D22114F">
            <w:pPr>
              <w:widowControl/>
              <w:jc w:val="center"/>
              <w:rPr>
                <w:rFonts w:ascii="华文中宋" w:hAnsi="华文中宋" w:eastAsia="华文中宋" w:cs="宋体"/>
                <w:color w:val="000000"/>
                <w:kern w:val="0"/>
                <w:szCs w:val="32"/>
              </w:rPr>
            </w:pPr>
            <w:bookmarkStart w:id="7" w:name="RANGE!A1:I34"/>
            <w:r>
              <w:rPr>
                <w:rFonts w:hint="eastAsia" w:ascii="华文中宋" w:hAnsi="华文中宋" w:eastAsia="华文中宋" w:cs="宋体"/>
                <w:color w:val="000000"/>
                <w:kern w:val="0"/>
                <w:szCs w:val="32"/>
              </w:rPr>
              <w:t>一般公共预算财政拨款基本支出决算明细表</w:t>
            </w:r>
            <w:bookmarkEnd w:id="7"/>
          </w:p>
          <w:p w14:paraId="3EE4367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BC9E25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D724DC2">
        <w:tblPrEx>
          <w:tblCellMar>
            <w:top w:w="0" w:type="dxa"/>
            <w:left w:w="108" w:type="dxa"/>
            <w:bottom w:w="0" w:type="dxa"/>
            <w:right w:w="108" w:type="dxa"/>
          </w:tblCellMar>
        </w:tblPrEx>
        <w:trPr>
          <w:trHeight w:val="731" w:hRule="atLeast"/>
        </w:trPr>
        <w:tc>
          <w:tcPr>
            <w:tcW w:w="1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8281B">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科目代码</w:t>
            </w:r>
          </w:p>
        </w:tc>
        <w:tc>
          <w:tcPr>
            <w:tcW w:w="3153" w:type="dxa"/>
            <w:gridSpan w:val="3"/>
            <w:tcBorders>
              <w:top w:val="single" w:color="auto" w:sz="4" w:space="0"/>
              <w:left w:val="nil"/>
              <w:bottom w:val="single" w:color="auto" w:sz="4" w:space="0"/>
              <w:right w:val="single" w:color="auto" w:sz="4" w:space="0"/>
            </w:tcBorders>
            <w:shd w:val="clear" w:color="auto" w:fill="auto"/>
            <w:vAlign w:val="center"/>
          </w:tcPr>
          <w:p w14:paraId="2A47E53F">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科目名称</w:t>
            </w:r>
          </w:p>
        </w:tc>
        <w:tc>
          <w:tcPr>
            <w:tcW w:w="1317" w:type="dxa"/>
            <w:gridSpan w:val="2"/>
            <w:tcBorders>
              <w:top w:val="single" w:color="auto" w:sz="4" w:space="0"/>
              <w:left w:val="nil"/>
              <w:bottom w:val="single" w:color="auto" w:sz="4" w:space="0"/>
              <w:right w:val="single" w:color="auto" w:sz="4" w:space="0"/>
            </w:tcBorders>
            <w:shd w:val="clear" w:color="auto" w:fill="auto"/>
            <w:vAlign w:val="center"/>
          </w:tcPr>
          <w:p w14:paraId="7DAB5A53">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决算数</w:t>
            </w:r>
          </w:p>
        </w:tc>
        <w:tc>
          <w:tcPr>
            <w:tcW w:w="1081" w:type="dxa"/>
            <w:tcBorders>
              <w:top w:val="single" w:color="auto" w:sz="4" w:space="0"/>
              <w:left w:val="nil"/>
              <w:bottom w:val="single" w:color="auto" w:sz="4" w:space="0"/>
              <w:right w:val="single" w:color="auto" w:sz="4" w:space="0"/>
            </w:tcBorders>
            <w:shd w:val="clear" w:color="auto" w:fill="auto"/>
            <w:vAlign w:val="center"/>
          </w:tcPr>
          <w:p w14:paraId="7160093D">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科目代码</w:t>
            </w: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14:paraId="48727F6C">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科目名称</w:t>
            </w:r>
          </w:p>
        </w:tc>
        <w:tc>
          <w:tcPr>
            <w:tcW w:w="1263" w:type="dxa"/>
            <w:gridSpan w:val="2"/>
            <w:tcBorders>
              <w:top w:val="single" w:color="auto" w:sz="4" w:space="0"/>
              <w:left w:val="nil"/>
              <w:bottom w:val="single" w:color="auto" w:sz="4" w:space="0"/>
              <w:right w:val="single" w:color="auto" w:sz="4" w:space="0"/>
            </w:tcBorders>
            <w:shd w:val="clear" w:color="auto" w:fill="auto"/>
            <w:vAlign w:val="center"/>
          </w:tcPr>
          <w:p w14:paraId="69DA7B5F">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决算数</w:t>
            </w:r>
          </w:p>
        </w:tc>
        <w:tc>
          <w:tcPr>
            <w:tcW w:w="1088" w:type="dxa"/>
            <w:tcBorders>
              <w:top w:val="single" w:color="auto" w:sz="4" w:space="0"/>
              <w:left w:val="nil"/>
              <w:bottom w:val="single" w:color="auto" w:sz="4" w:space="0"/>
              <w:right w:val="single" w:color="auto" w:sz="4" w:space="0"/>
            </w:tcBorders>
            <w:shd w:val="clear" w:color="auto" w:fill="auto"/>
            <w:vAlign w:val="center"/>
          </w:tcPr>
          <w:p w14:paraId="4A31B1E9">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科目代码</w:t>
            </w:r>
          </w:p>
        </w:tc>
        <w:tc>
          <w:tcPr>
            <w:tcW w:w="3334" w:type="dxa"/>
            <w:gridSpan w:val="3"/>
            <w:tcBorders>
              <w:top w:val="single" w:color="auto" w:sz="4" w:space="0"/>
              <w:left w:val="nil"/>
              <w:bottom w:val="single" w:color="auto" w:sz="4" w:space="0"/>
              <w:right w:val="single" w:color="auto" w:sz="4" w:space="0"/>
            </w:tcBorders>
            <w:shd w:val="clear" w:color="auto" w:fill="auto"/>
            <w:vAlign w:val="center"/>
          </w:tcPr>
          <w:p w14:paraId="1432DE93">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科目名称</w:t>
            </w:r>
          </w:p>
        </w:tc>
        <w:tc>
          <w:tcPr>
            <w:tcW w:w="1406" w:type="dxa"/>
            <w:gridSpan w:val="2"/>
            <w:tcBorders>
              <w:top w:val="single" w:color="auto" w:sz="4" w:space="0"/>
              <w:left w:val="nil"/>
              <w:bottom w:val="single" w:color="auto" w:sz="4" w:space="0"/>
              <w:right w:val="single" w:color="auto" w:sz="4" w:space="0"/>
            </w:tcBorders>
            <w:shd w:val="clear" w:color="auto" w:fill="auto"/>
            <w:vAlign w:val="center"/>
          </w:tcPr>
          <w:p w14:paraId="0B135C63">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color w:val="000000"/>
                <w:kern w:val="0"/>
                <w:sz w:val="21"/>
                <w:szCs w:val="21"/>
                <w:u w:val="none"/>
                <w:lang w:val="en-US" w:eastAsia="zh-CN" w:bidi="ar"/>
              </w:rPr>
              <w:t>决算数</w:t>
            </w:r>
          </w:p>
        </w:tc>
      </w:tr>
      <w:tr w14:paraId="3A28F243">
        <w:tblPrEx>
          <w:tblCellMar>
            <w:top w:w="0" w:type="dxa"/>
            <w:left w:w="108" w:type="dxa"/>
            <w:bottom w:w="0" w:type="dxa"/>
            <w:right w:w="108" w:type="dxa"/>
          </w:tblCellMar>
        </w:tblPrEx>
        <w:trPr>
          <w:trHeight w:val="359"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187A36AA">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w:t>
            </w:r>
          </w:p>
        </w:tc>
        <w:tc>
          <w:tcPr>
            <w:tcW w:w="3153" w:type="dxa"/>
            <w:gridSpan w:val="3"/>
            <w:tcBorders>
              <w:top w:val="nil"/>
              <w:left w:val="nil"/>
              <w:bottom w:val="single" w:color="auto" w:sz="4" w:space="0"/>
              <w:right w:val="single" w:color="auto" w:sz="4" w:space="0"/>
            </w:tcBorders>
            <w:shd w:val="clear" w:color="auto" w:fill="auto"/>
            <w:noWrap/>
            <w:vAlign w:val="center"/>
          </w:tcPr>
          <w:p w14:paraId="5BC590D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工资福利支出</w:t>
            </w:r>
          </w:p>
        </w:tc>
        <w:tc>
          <w:tcPr>
            <w:tcW w:w="1317" w:type="dxa"/>
            <w:gridSpan w:val="2"/>
            <w:tcBorders>
              <w:top w:val="nil"/>
              <w:left w:val="nil"/>
              <w:bottom w:val="single" w:color="auto" w:sz="4" w:space="0"/>
              <w:right w:val="single" w:color="auto" w:sz="4" w:space="0"/>
            </w:tcBorders>
            <w:shd w:val="clear" w:color="auto" w:fill="auto"/>
            <w:noWrap/>
            <w:vAlign w:val="center"/>
          </w:tcPr>
          <w:p w14:paraId="5DB3BB5C">
            <w:pPr>
              <w:keepNext w:val="0"/>
              <w:keepLines w:val="0"/>
              <w:widowControl/>
              <w:suppressLineNumbers w:val="0"/>
              <w:jc w:val="right"/>
              <w:textAlignment w:val="center"/>
              <w:rPr>
                <w:rFonts w:hint="default" w:ascii="宋体" w:hAnsi="宋体" w:eastAsia="宋体" w:cs="宋体"/>
                <w:color w:val="000000"/>
                <w:kern w:val="0"/>
                <w:sz w:val="8"/>
                <w:szCs w:val="6"/>
                <w:lang w:val="en-US"/>
              </w:rPr>
            </w:pPr>
            <w:r>
              <w:rPr>
                <w:rFonts w:hint="eastAsia" w:ascii="宋体" w:hAnsi="宋体" w:eastAsia="宋体" w:cs="宋体"/>
                <w:i w:val="0"/>
                <w:color w:val="000000"/>
                <w:kern w:val="0"/>
                <w:sz w:val="15"/>
                <w:szCs w:val="15"/>
                <w:u w:val="none"/>
                <w:lang w:val="en-US" w:eastAsia="zh-CN" w:bidi="ar"/>
              </w:rPr>
              <w:t>35.81</w:t>
            </w:r>
          </w:p>
        </w:tc>
        <w:tc>
          <w:tcPr>
            <w:tcW w:w="1081" w:type="dxa"/>
            <w:tcBorders>
              <w:top w:val="nil"/>
              <w:left w:val="nil"/>
              <w:bottom w:val="single" w:color="auto" w:sz="4" w:space="0"/>
              <w:right w:val="single" w:color="auto" w:sz="4" w:space="0"/>
            </w:tcBorders>
            <w:shd w:val="clear" w:color="auto" w:fill="auto"/>
            <w:noWrap/>
            <w:vAlign w:val="center"/>
          </w:tcPr>
          <w:p w14:paraId="53B1921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w:t>
            </w:r>
          </w:p>
        </w:tc>
        <w:tc>
          <w:tcPr>
            <w:tcW w:w="1795" w:type="dxa"/>
            <w:gridSpan w:val="2"/>
            <w:tcBorders>
              <w:top w:val="nil"/>
              <w:left w:val="nil"/>
              <w:bottom w:val="single" w:color="auto" w:sz="4" w:space="0"/>
              <w:right w:val="single" w:color="auto" w:sz="4" w:space="0"/>
            </w:tcBorders>
            <w:shd w:val="clear" w:color="auto" w:fill="auto"/>
            <w:noWrap/>
            <w:vAlign w:val="center"/>
          </w:tcPr>
          <w:p w14:paraId="2EBFA2E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商品和服务支出</w:t>
            </w:r>
          </w:p>
        </w:tc>
        <w:tc>
          <w:tcPr>
            <w:tcW w:w="1263" w:type="dxa"/>
            <w:gridSpan w:val="2"/>
            <w:tcBorders>
              <w:top w:val="nil"/>
              <w:left w:val="nil"/>
              <w:bottom w:val="single" w:color="auto" w:sz="4" w:space="0"/>
              <w:right w:val="single" w:color="auto" w:sz="4" w:space="0"/>
            </w:tcBorders>
            <w:shd w:val="clear" w:color="auto" w:fill="auto"/>
            <w:noWrap/>
            <w:vAlign w:val="center"/>
          </w:tcPr>
          <w:p w14:paraId="52FC4801">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7.13</w:t>
            </w:r>
          </w:p>
        </w:tc>
        <w:tc>
          <w:tcPr>
            <w:tcW w:w="1088" w:type="dxa"/>
            <w:tcBorders>
              <w:top w:val="nil"/>
              <w:left w:val="nil"/>
              <w:bottom w:val="single" w:color="auto" w:sz="4" w:space="0"/>
              <w:right w:val="single" w:color="auto" w:sz="4" w:space="0"/>
            </w:tcBorders>
            <w:shd w:val="clear" w:color="auto" w:fill="auto"/>
            <w:noWrap/>
            <w:vAlign w:val="center"/>
          </w:tcPr>
          <w:p w14:paraId="27E9B566">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307</w:t>
            </w:r>
          </w:p>
        </w:tc>
        <w:tc>
          <w:tcPr>
            <w:tcW w:w="3334" w:type="dxa"/>
            <w:gridSpan w:val="3"/>
            <w:tcBorders>
              <w:top w:val="nil"/>
              <w:left w:val="nil"/>
              <w:bottom w:val="single" w:color="auto" w:sz="4" w:space="0"/>
              <w:right w:val="single" w:color="auto" w:sz="4" w:space="0"/>
            </w:tcBorders>
            <w:shd w:val="clear" w:color="auto" w:fill="auto"/>
            <w:noWrap/>
            <w:vAlign w:val="center"/>
          </w:tcPr>
          <w:p w14:paraId="388860B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债务利息及费用支出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4A7038CB">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42B5010C">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4A77D03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30101</w:t>
            </w:r>
          </w:p>
        </w:tc>
        <w:tc>
          <w:tcPr>
            <w:tcW w:w="3153" w:type="dxa"/>
            <w:gridSpan w:val="3"/>
            <w:tcBorders>
              <w:top w:val="nil"/>
              <w:left w:val="nil"/>
              <w:bottom w:val="single" w:color="auto" w:sz="4" w:space="0"/>
              <w:right w:val="single" w:color="auto" w:sz="4" w:space="0"/>
            </w:tcBorders>
            <w:shd w:val="clear" w:color="auto" w:fill="auto"/>
            <w:noWrap/>
            <w:vAlign w:val="center"/>
          </w:tcPr>
          <w:p w14:paraId="616A1C2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基本工资</w:t>
            </w:r>
          </w:p>
        </w:tc>
        <w:tc>
          <w:tcPr>
            <w:tcW w:w="1317" w:type="dxa"/>
            <w:gridSpan w:val="2"/>
            <w:tcBorders>
              <w:top w:val="nil"/>
              <w:left w:val="nil"/>
              <w:bottom w:val="single" w:color="auto" w:sz="4" w:space="0"/>
              <w:right w:val="single" w:color="auto" w:sz="4" w:space="0"/>
            </w:tcBorders>
            <w:shd w:val="clear" w:color="auto" w:fill="auto"/>
            <w:noWrap/>
            <w:vAlign w:val="center"/>
          </w:tcPr>
          <w:p w14:paraId="1922384D">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22.61</w:t>
            </w:r>
          </w:p>
        </w:tc>
        <w:tc>
          <w:tcPr>
            <w:tcW w:w="1081" w:type="dxa"/>
            <w:tcBorders>
              <w:top w:val="nil"/>
              <w:left w:val="nil"/>
              <w:bottom w:val="single" w:color="auto" w:sz="4" w:space="0"/>
              <w:right w:val="single" w:color="auto" w:sz="4" w:space="0"/>
            </w:tcBorders>
            <w:shd w:val="clear" w:color="auto" w:fill="auto"/>
            <w:noWrap/>
            <w:vAlign w:val="center"/>
          </w:tcPr>
          <w:p w14:paraId="038EAD4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30201</w:t>
            </w:r>
          </w:p>
        </w:tc>
        <w:tc>
          <w:tcPr>
            <w:tcW w:w="1795" w:type="dxa"/>
            <w:gridSpan w:val="2"/>
            <w:tcBorders>
              <w:top w:val="nil"/>
              <w:left w:val="nil"/>
              <w:bottom w:val="single" w:color="auto" w:sz="4" w:space="0"/>
              <w:right w:val="single" w:color="auto" w:sz="4" w:space="0"/>
            </w:tcBorders>
            <w:shd w:val="clear" w:color="auto" w:fill="auto"/>
            <w:noWrap/>
            <w:vAlign w:val="center"/>
          </w:tcPr>
          <w:p w14:paraId="6EF24D1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办公费</w:t>
            </w:r>
          </w:p>
        </w:tc>
        <w:tc>
          <w:tcPr>
            <w:tcW w:w="1263" w:type="dxa"/>
            <w:gridSpan w:val="2"/>
            <w:tcBorders>
              <w:top w:val="nil"/>
              <w:left w:val="nil"/>
              <w:bottom w:val="single" w:color="auto" w:sz="4" w:space="0"/>
              <w:right w:val="single" w:color="auto" w:sz="4" w:space="0"/>
            </w:tcBorders>
            <w:shd w:val="clear" w:color="auto" w:fill="auto"/>
            <w:noWrap/>
            <w:vAlign w:val="center"/>
          </w:tcPr>
          <w:p w14:paraId="314F2CCD">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1.85</w:t>
            </w:r>
          </w:p>
        </w:tc>
        <w:tc>
          <w:tcPr>
            <w:tcW w:w="1088" w:type="dxa"/>
            <w:tcBorders>
              <w:top w:val="nil"/>
              <w:left w:val="nil"/>
              <w:bottom w:val="single" w:color="auto" w:sz="4" w:space="0"/>
              <w:right w:val="single" w:color="auto" w:sz="4" w:space="0"/>
            </w:tcBorders>
            <w:shd w:val="clear" w:color="auto" w:fill="auto"/>
            <w:noWrap/>
            <w:vAlign w:val="center"/>
          </w:tcPr>
          <w:p w14:paraId="306CB42F">
            <w:pPr>
              <w:keepNext w:val="0"/>
              <w:keepLines w:val="0"/>
              <w:widowControl/>
              <w:suppressLineNumbers w:val="0"/>
              <w:jc w:val="left"/>
              <w:textAlignment w:val="center"/>
              <w:rPr>
                <w:rFonts w:ascii="宋体" w:hAnsi="宋体" w:eastAsia="宋体" w:cs="宋体"/>
                <w:b w:val="0"/>
                <w:bCs w:val="0"/>
                <w:color w:val="000000"/>
                <w:kern w:val="0"/>
                <w:sz w:val="8"/>
                <w:szCs w:val="6"/>
              </w:rPr>
            </w:pPr>
            <w:r>
              <w:rPr>
                <w:rFonts w:hint="eastAsia" w:ascii="宋体" w:hAnsi="宋体" w:eastAsia="宋体" w:cs="宋体"/>
                <w:i w:val="0"/>
                <w:color w:val="000000"/>
                <w:kern w:val="0"/>
                <w:sz w:val="15"/>
                <w:szCs w:val="15"/>
                <w:u w:val="none"/>
                <w:lang w:val="en-US" w:eastAsia="zh-CN" w:bidi="ar"/>
              </w:rPr>
              <w:t>30701</w:t>
            </w:r>
          </w:p>
        </w:tc>
        <w:tc>
          <w:tcPr>
            <w:tcW w:w="3334" w:type="dxa"/>
            <w:gridSpan w:val="3"/>
            <w:tcBorders>
              <w:top w:val="nil"/>
              <w:left w:val="nil"/>
              <w:bottom w:val="single" w:color="auto" w:sz="4" w:space="0"/>
              <w:right w:val="single" w:color="auto" w:sz="4" w:space="0"/>
            </w:tcBorders>
            <w:shd w:val="clear" w:color="auto" w:fill="auto"/>
            <w:noWrap/>
            <w:vAlign w:val="center"/>
          </w:tcPr>
          <w:p w14:paraId="4835299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国内债务付息</w:t>
            </w:r>
          </w:p>
        </w:tc>
        <w:tc>
          <w:tcPr>
            <w:tcW w:w="1406" w:type="dxa"/>
            <w:gridSpan w:val="2"/>
            <w:tcBorders>
              <w:top w:val="nil"/>
              <w:left w:val="nil"/>
              <w:bottom w:val="single" w:color="auto" w:sz="4" w:space="0"/>
              <w:right w:val="single" w:color="auto" w:sz="4" w:space="0"/>
            </w:tcBorders>
            <w:shd w:val="clear" w:color="auto" w:fill="auto"/>
            <w:noWrap/>
            <w:vAlign w:val="center"/>
          </w:tcPr>
          <w:p w14:paraId="54747665">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26169A98">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3F60A55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30102</w:t>
            </w:r>
          </w:p>
        </w:tc>
        <w:tc>
          <w:tcPr>
            <w:tcW w:w="3153" w:type="dxa"/>
            <w:gridSpan w:val="3"/>
            <w:tcBorders>
              <w:top w:val="nil"/>
              <w:left w:val="nil"/>
              <w:bottom w:val="single" w:color="auto" w:sz="4" w:space="0"/>
              <w:right w:val="single" w:color="auto" w:sz="4" w:space="0"/>
            </w:tcBorders>
            <w:shd w:val="clear" w:color="auto" w:fill="auto"/>
            <w:noWrap/>
            <w:vAlign w:val="center"/>
          </w:tcPr>
          <w:p w14:paraId="4A09E63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津贴补贴</w:t>
            </w:r>
          </w:p>
        </w:tc>
        <w:tc>
          <w:tcPr>
            <w:tcW w:w="1317" w:type="dxa"/>
            <w:gridSpan w:val="2"/>
            <w:tcBorders>
              <w:top w:val="nil"/>
              <w:left w:val="nil"/>
              <w:bottom w:val="single" w:color="auto" w:sz="4" w:space="0"/>
              <w:right w:val="single" w:color="auto" w:sz="4" w:space="0"/>
            </w:tcBorders>
            <w:shd w:val="clear" w:color="auto" w:fill="auto"/>
            <w:noWrap/>
            <w:vAlign w:val="center"/>
          </w:tcPr>
          <w:p w14:paraId="7FC42249">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2.96</w:t>
            </w:r>
          </w:p>
        </w:tc>
        <w:tc>
          <w:tcPr>
            <w:tcW w:w="1081" w:type="dxa"/>
            <w:tcBorders>
              <w:top w:val="nil"/>
              <w:left w:val="nil"/>
              <w:bottom w:val="single" w:color="auto" w:sz="4" w:space="0"/>
              <w:right w:val="single" w:color="auto" w:sz="4" w:space="0"/>
            </w:tcBorders>
            <w:shd w:val="clear" w:color="auto" w:fill="auto"/>
            <w:noWrap/>
            <w:vAlign w:val="center"/>
          </w:tcPr>
          <w:p w14:paraId="48FB0FA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30202</w:t>
            </w:r>
          </w:p>
        </w:tc>
        <w:tc>
          <w:tcPr>
            <w:tcW w:w="1795" w:type="dxa"/>
            <w:gridSpan w:val="2"/>
            <w:tcBorders>
              <w:top w:val="nil"/>
              <w:left w:val="nil"/>
              <w:bottom w:val="single" w:color="auto" w:sz="4" w:space="0"/>
              <w:right w:val="single" w:color="auto" w:sz="4" w:space="0"/>
            </w:tcBorders>
            <w:shd w:val="clear" w:color="auto" w:fill="auto"/>
            <w:noWrap/>
            <w:vAlign w:val="center"/>
          </w:tcPr>
          <w:p w14:paraId="0677111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印刷费</w:t>
            </w:r>
          </w:p>
        </w:tc>
        <w:tc>
          <w:tcPr>
            <w:tcW w:w="1263" w:type="dxa"/>
            <w:gridSpan w:val="2"/>
            <w:tcBorders>
              <w:top w:val="nil"/>
              <w:left w:val="nil"/>
              <w:bottom w:val="single" w:color="auto" w:sz="4" w:space="0"/>
              <w:right w:val="single" w:color="auto" w:sz="4" w:space="0"/>
            </w:tcBorders>
            <w:shd w:val="clear" w:color="auto" w:fill="auto"/>
            <w:noWrap/>
            <w:vAlign w:val="center"/>
          </w:tcPr>
          <w:p w14:paraId="490079F8">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0.79</w:t>
            </w:r>
          </w:p>
        </w:tc>
        <w:tc>
          <w:tcPr>
            <w:tcW w:w="1088" w:type="dxa"/>
            <w:tcBorders>
              <w:top w:val="nil"/>
              <w:left w:val="nil"/>
              <w:bottom w:val="single" w:color="auto" w:sz="4" w:space="0"/>
              <w:right w:val="single" w:color="auto" w:sz="4" w:space="0"/>
            </w:tcBorders>
            <w:shd w:val="clear" w:color="auto" w:fill="auto"/>
            <w:noWrap/>
            <w:vAlign w:val="center"/>
          </w:tcPr>
          <w:p w14:paraId="796C9B9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30702</w:t>
            </w:r>
          </w:p>
        </w:tc>
        <w:tc>
          <w:tcPr>
            <w:tcW w:w="3334" w:type="dxa"/>
            <w:gridSpan w:val="3"/>
            <w:tcBorders>
              <w:top w:val="nil"/>
              <w:left w:val="nil"/>
              <w:bottom w:val="single" w:color="auto" w:sz="4" w:space="0"/>
              <w:right w:val="single" w:color="auto" w:sz="4" w:space="0"/>
            </w:tcBorders>
            <w:shd w:val="clear" w:color="auto" w:fill="auto"/>
            <w:noWrap/>
            <w:vAlign w:val="center"/>
          </w:tcPr>
          <w:p w14:paraId="79567CA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国外债务付息</w:t>
            </w:r>
          </w:p>
        </w:tc>
        <w:tc>
          <w:tcPr>
            <w:tcW w:w="1406" w:type="dxa"/>
            <w:gridSpan w:val="2"/>
            <w:tcBorders>
              <w:top w:val="nil"/>
              <w:left w:val="nil"/>
              <w:bottom w:val="single" w:color="auto" w:sz="4" w:space="0"/>
              <w:right w:val="single" w:color="auto" w:sz="4" w:space="0"/>
            </w:tcBorders>
            <w:shd w:val="clear" w:color="auto" w:fill="auto"/>
            <w:noWrap/>
            <w:vAlign w:val="center"/>
          </w:tcPr>
          <w:p w14:paraId="7D2A484C">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4212BFEB">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041920F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30103</w:t>
            </w:r>
          </w:p>
        </w:tc>
        <w:tc>
          <w:tcPr>
            <w:tcW w:w="3153" w:type="dxa"/>
            <w:gridSpan w:val="3"/>
            <w:tcBorders>
              <w:top w:val="nil"/>
              <w:left w:val="nil"/>
              <w:bottom w:val="single" w:color="auto" w:sz="4" w:space="0"/>
              <w:right w:val="single" w:color="auto" w:sz="4" w:space="0"/>
            </w:tcBorders>
            <w:shd w:val="clear" w:color="auto" w:fill="auto"/>
            <w:noWrap/>
            <w:vAlign w:val="center"/>
          </w:tcPr>
          <w:p w14:paraId="26DE707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奖金</w:t>
            </w:r>
          </w:p>
        </w:tc>
        <w:tc>
          <w:tcPr>
            <w:tcW w:w="1317" w:type="dxa"/>
            <w:gridSpan w:val="2"/>
            <w:tcBorders>
              <w:top w:val="nil"/>
              <w:left w:val="nil"/>
              <w:bottom w:val="single" w:color="auto" w:sz="4" w:space="0"/>
              <w:right w:val="single" w:color="auto" w:sz="4" w:space="0"/>
            </w:tcBorders>
            <w:shd w:val="clear" w:color="auto" w:fill="auto"/>
            <w:noWrap/>
            <w:vAlign w:val="center"/>
          </w:tcPr>
          <w:p w14:paraId="10A64D3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0F697D5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30203</w:t>
            </w:r>
          </w:p>
        </w:tc>
        <w:tc>
          <w:tcPr>
            <w:tcW w:w="1795" w:type="dxa"/>
            <w:gridSpan w:val="2"/>
            <w:tcBorders>
              <w:top w:val="nil"/>
              <w:left w:val="nil"/>
              <w:bottom w:val="single" w:color="auto" w:sz="4" w:space="0"/>
              <w:right w:val="single" w:color="auto" w:sz="4" w:space="0"/>
            </w:tcBorders>
            <w:shd w:val="clear" w:color="auto" w:fill="auto"/>
            <w:noWrap/>
            <w:vAlign w:val="center"/>
          </w:tcPr>
          <w:p w14:paraId="528BD7A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咨询费</w:t>
            </w:r>
          </w:p>
        </w:tc>
        <w:tc>
          <w:tcPr>
            <w:tcW w:w="1263" w:type="dxa"/>
            <w:gridSpan w:val="2"/>
            <w:tcBorders>
              <w:top w:val="nil"/>
              <w:left w:val="nil"/>
              <w:bottom w:val="single" w:color="auto" w:sz="4" w:space="0"/>
              <w:right w:val="single" w:color="auto" w:sz="4" w:space="0"/>
            </w:tcBorders>
            <w:shd w:val="clear" w:color="auto" w:fill="auto"/>
            <w:noWrap/>
            <w:vAlign w:val="center"/>
          </w:tcPr>
          <w:p w14:paraId="0FCC8146">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3A0F9A9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w:t>
            </w:r>
          </w:p>
        </w:tc>
        <w:tc>
          <w:tcPr>
            <w:tcW w:w="3334" w:type="dxa"/>
            <w:gridSpan w:val="3"/>
            <w:tcBorders>
              <w:top w:val="nil"/>
              <w:left w:val="nil"/>
              <w:bottom w:val="single" w:color="auto" w:sz="4" w:space="0"/>
              <w:right w:val="single" w:color="auto" w:sz="4" w:space="0"/>
            </w:tcBorders>
            <w:shd w:val="clear" w:color="auto" w:fill="auto"/>
            <w:noWrap/>
            <w:vAlign w:val="center"/>
          </w:tcPr>
          <w:p w14:paraId="215A4A6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资本性支出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0674F7DC">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1EC14B79">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1E540FCA">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30106</w:t>
            </w:r>
          </w:p>
        </w:tc>
        <w:tc>
          <w:tcPr>
            <w:tcW w:w="3153" w:type="dxa"/>
            <w:gridSpan w:val="3"/>
            <w:tcBorders>
              <w:top w:val="nil"/>
              <w:left w:val="nil"/>
              <w:bottom w:val="single" w:color="auto" w:sz="4" w:space="0"/>
              <w:right w:val="single" w:color="auto" w:sz="4" w:space="0"/>
            </w:tcBorders>
            <w:shd w:val="clear" w:color="auto" w:fill="auto"/>
            <w:noWrap/>
            <w:vAlign w:val="center"/>
          </w:tcPr>
          <w:p w14:paraId="174C4F1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伙食补助费</w:t>
            </w:r>
          </w:p>
        </w:tc>
        <w:tc>
          <w:tcPr>
            <w:tcW w:w="1317" w:type="dxa"/>
            <w:gridSpan w:val="2"/>
            <w:tcBorders>
              <w:top w:val="nil"/>
              <w:left w:val="nil"/>
              <w:bottom w:val="single" w:color="auto" w:sz="4" w:space="0"/>
              <w:right w:val="single" w:color="auto" w:sz="4" w:space="0"/>
            </w:tcBorders>
            <w:shd w:val="clear" w:color="auto" w:fill="auto"/>
            <w:noWrap/>
            <w:vAlign w:val="center"/>
          </w:tcPr>
          <w:p w14:paraId="6E2CD045">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4777F62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30204</w:t>
            </w:r>
          </w:p>
        </w:tc>
        <w:tc>
          <w:tcPr>
            <w:tcW w:w="1795" w:type="dxa"/>
            <w:gridSpan w:val="2"/>
            <w:tcBorders>
              <w:top w:val="nil"/>
              <w:left w:val="nil"/>
              <w:bottom w:val="single" w:color="auto" w:sz="4" w:space="0"/>
              <w:right w:val="single" w:color="auto" w:sz="4" w:space="0"/>
            </w:tcBorders>
            <w:shd w:val="clear" w:color="auto" w:fill="auto"/>
            <w:noWrap/>
            <w:vAlign w:val="center"/>
          </w:tcPr>
          <w:p w14:paraId="068B8B28">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手续费</w:t>
            </w:r>
          </w:p>
        </w:tc>
        <w:tc>
          <w:tcPr>
            <w:tcW w:w="1263" w:type="dxa"/>
            <w:gridSpan w:val="2"/>
            <w:tcBorders>
              <w:top w:val="nil"/>
              <w:left w:val="nil"/>
              <w:bottom w:val="single" w:color="auto" w:sz="4" w:space="0"/>
              <w:right w:val="single" w:color="auto" w:sz="4" w:space="0"/>
            </w:tcBorders>
            <w:shd w:val="clear" w:color="auto" w:fill="auto"/>
            <w:noWrap/>
            <w:vAlign w:val="center"/>
          </w:tcPr>
          <w:p w14:paraId="114A9AC2">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4188568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31001</w:t>
            </w:r>
          </w:p>
        </w:tc>
        <w:tc>
          <w:tcPr>
            <w:tcW w:w="3334" w:type="dxa"/>
            <w:gridSpan w:val="3"/>
            <w:tcBorders>
              <w:top w:val="nil"/>
              <w:left w:val="nil"/>
              <w:bottom w:val="single" w:color="auto" w:sz="4" w:space="0"/>
              <w:right w:val="single" w:color="auto" w:sz="4" w:space="0"/>
            </w:tcBorders>
            <w:shd w:val="clear" w:color="auto" w:fill="auto"/>
            <w:noWrap/>
            <w:vAlign w:val="center"/>
          </w:tcPr>
          <w:p w14:paraId="061EDB5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406" w:type="dxa"/>
            <w:gridSpan w:val="2"/>
            <w:tcBorders>
              <w:top w:val="nil"/>
              <w:left w:val="nil"/>
              <w:bottom w:val="single" w:color="auto" w:sz="4" w:space="0"/>
              <w:right w:val="single" w:color="auto" w:sz="4" w:space="0"/>
            </w:tcBorders>
            <w:shd w:val="clear" w:color="auto" w:fill="auto"/>
            <w:noWrap/>
            <w:vAlign w:val="center"/>
          </w:tcPr>
          <w:p w14:paraId="7A46516B">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7AF6976D">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59CF0E3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30107</w:t>
            </w:r>
          </w:p>
        </w:tc>
        <w:tc>
          <w:tcPr>
            <w:tcW w:w="3153" w:type="dxa"/>
            <w:gridSpan w:val="3"/>
            <w:tcBorders>
              <w:top w:val="nil"/>
              <w:left w:val="nil"/>
              <w:bottom w:val="single" w:color="auto" w:sz="4" w:space="0"/>
              <w:right w:val="single" w:color="auto" w:sz="4" w:space="0"/>
            </w:tcBorders>
            <w:shd w:val="clear" w:color="auto" w:fill="auto"/>
            <w:noWrap/>
            <w:vAlign w:val="center"/>
          </w:tcPr>
          <w:p w14:paraId="278659F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绩效工资</w:t>
            </w:r>
          </w:p>
        </w:tc>
        <w:tc>
          <w:tcPr>
            <w:tcW w:w="1317" w:type="dxa"/>
            <w:gridSpan w:val="2"/>
            <w:tcBorders>
              <w:top w:val="nil"/>
              <w:left w:val="nil"/>
              <w:bottom w:val="single" w:color="auto" w:sz="4" w:space="0"/>
              <w:right w:val="single" w:color="auto" w:sz="4" w:space="0"/>
            </w:tcBorders>
            <w:shd w:val="clear" w:color="auto" w:fill="auto"/>
            <w:noWrap/>
            <w:vAlign w:val="center"/>
          </w:tcPr>
          <w:p w14:paraId="51F3D3B4">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266BB25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30205</w:t>
            </w:r>
          </w:p>
        </w:tc>
        <w:tc>
          <w:tcPr>
            <w:tcW w:w="1795" w:type="dxa"/>
            <w:gridSpan w:val="2"/>
            <w:tcBorders>
              <w:top w:val="nil"/>
              <w:left w:val="nil"/>
              <w:bottom w:val="single" w:color="auto" w:sz="4" w:space="0"/>
              <w:right w:val="single" w:color="auto" w:sz="4" w:space="0"/>
            </w:tcBorders>
            <w:shd w:val="clear" w:color="auto" w:fill="auto"/>
            <w:noWrap/>
            <w:vAlign w:val="center"/>
          </w:tcPr>
          <w:p w14:paraId="1220544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水费</w:t>
            </w:r>
          </w:p>
        </w:tc>
        <w:tc>
          <w:tcPr>
            <w:tcW w:w="1263" w:type="dxa"/>
            <w:gridSpan w:val="2"/>
            <w:tcBorders>
              <w:top w:val="nil"/>
              <w:left w:val="nil"/>
              <w:bottom w:val="single" w:color="auto" w:sz="4" w:space="0"/>
              <w:right w:val="single" w:color="auto" w:sz="4" w:space="0"/>
            </w:tcBorders>
            <w:shd w:val="clear" w:color="auto" w:fill="auto"/>
            <w:noWrap/>
            <w:vAlign w:val="center"/>
          </w:tcPr>
          <w:p w14:paraId="4C85FF1D">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5114E0A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31002</w:t>
            </w:r>
          </w:p>
        </w:tc>
        <w:tc>
          <w:tcPr>
            <w:tcW w:w="3334" w:type="dxa"/>
            <w:gridSpan w:val="3"/>
            <w:tcBorders>
              <w:top w:val="nil"/>
              <w:left w:val="nil"/>
              <w:bottom w:val="single" w:color="auto" w:sz="4" w:space="0"/>
              <w:right w:val="single" w:color="auto" w:sz="4" w:space="0"/>
            </w:tcBorders>
            <w:shd w:val="clear" w:color="auto" w:fill="auto"/>
            <w:noWrap/>
            <w:vAlign w:val="center"/>
          </w:tcPr>
          <w:p w14:paraId="5B2561C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办公设备购置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627A19D5">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451657F6">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4E97AD5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30108</w:t>
            </w:r>
          </w:p>
        </w:tc>
        <w:tc>
          <w:tcPr>
            <w:tcW w:w="3153" w:type="dxa"/>
            <w:gridSpan w:val="3"/>
            <w:tcBorders>
              <w:top w:val="nil"/>
              <w:left w:val="nil"/>
              <w:bottom w:val="single" w:color="auto" w:sz="4" w:space="0"/>
              <w:right w:val="single" w:color="auto" w:sz="4" w:space="0"/>
            </w:tcBorders>
            <w:shd w:val="clear" w:color="auto" w:fill="auto"/>
            <w:noWrap/>
            <w:vAlign w:val="center"/>
          </w:tcPr>
          <w:p w14:paraId="27118B6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317" w:type="dxa"/>
            <w:gridSpan w:val="2"/>
            <w:tcBorders>
              <w:top w:val="nil"/>
              <w:left w:val="nil"/>
              <w:bottom w:val="single" w:color="auto" w:sz="4" w:space="0"/>
              <w:right w:val="single" w:color="auto" w:sz="4" w:space="0"/>
            </w:tcBorders>
            <w:shd w:val="clear" w:color="auto" w:fill="auto"/>
            <w:noWrap/>
            <w:vAlign w:val="center"/>
          </w:tcPr>
          <w:p w14:paraId="546F2EDD">
            <w:pPr>
              <w:keepNext w:val="0"/>
              <w:keepLines w:val="0"/>
              <w:widowControl/>
              <w:suppressLineNumbers w:val="0"/>
              <w:jc w:val="right"/>
              <w:textAlignment w:val="center"/>
              <w:rPr>
                <w:rFonts w:hint="default" w:ascii="宋体" w:hAnsi="宋体" w:eastAsia="宋体" w:cs="宋体"/>
                <w:color w:val="000000"/>
                <w:kern w:val="0"/>
                <w:sz w:val="8"/>
                <w:szCs w:val="6"/>
                <w:lang w:val="en-US"/>
              </w:rPr>
            </w:pPr>
            <w:r>
              <w:rPr>
                <w:rFonts w:hint="eastAsia" w:ascii="宋体" w:hAnsi="宋体" w:eastAsia="宋体" w:cs="宋体"/>
                <w:i w:val="0"/>
                <w:color w:val="000000"/>
                <w:kern w:val="0"/>
                <w:sz w:val="15"/>
                <w:szCs w:val="15"/>
                <w:u w:val="none"/>
                <w:lang w:val="en-US" w:eastAsia="zh-CN" w:bidi="ar"/>
              </w:rPr>
              <w:t>4.88</w:t>
            </w:r>
          </w:p>
        </w:tc>
        <w:tc>
          <w:tcPr>
            <w:tcW w:w="1081" w:type="dxa"/>
            <w:tcBorders>
              <w:top w:val="nil"/>
              <w:left w:val="nil"/>
              <w:bottom w:val="single" w:color="auto" w:sz="4" w:space="0"/>
              <w:right w:val="single" w:color="auto" w:sz="4" w:space="0"/>
            </w:tcBorders>
            <w:shd w:val="clear" w:color="auto" w:fill="auto"/>
            <w:noWrap/>
            <w:vAlign w:val="center"/>
          </w:tcPr>
          <w:p w14:paraId="26C588D8">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30206</w:t>
            </w:r>
          </w:p>
        </w:tc>
        <w:tc>
          <w:tcPr>
            <w:tcW w:w="1795" w:type="dxa"/>
            <w:gridSpan w:val="2"/>
            <w:tcBorders>
              <w:top w:val="nil"/>
              <w:left w:val="nil"/>
              <w:bottom w:val="single" w:color="auto" w:sz="4" w:space="0"/>
              <w:right w:val="single" w:color="auto" w:sz="4" w:space="0"/>
            </w:tcBorders>
            <w:shd w:val="clear" w:color="auto" w:fill="auto"/>
            <w:noWrap/>
            <w:vAlign w:val="center"/>
          </w:tcPr>
          <w:p w14:paraId="7DBD854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电费</w:t>
            </w:r>
          </w:p>
        </w:tc>
        <w:tc>
          <w:tcPr>
            <w:tcW w:w="1263" w:type="dxa"/>
            <w:gridSpan w:val="2"/>
            <w:tcBorders>
              <w:top w:val="nil"/>
              <w:left w:val="nil"/>
              <w:bottom w:val="single" w:color="auto" w:sz="4" w:space="0"/>
              <w:right w:val="single" w:color="auto" w:sz="4" w:space="0"/>
            </w:tcBorders>
            <w:shd w:val="clear" w:color="auto" w:fill="auto"/>
            <w:noWrap/>
            <w:vAlign w:val="center"/>
          </w:tcPr>
          <w:p w14:paraId="71A8C2D8">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413E6DE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31003</w:t>
            </w:r>
          </w:p>
        </w:tc>
        <w:tc>
          <w:tcPr>
            <w:tcW w:w="3334" w:type="dxa"/>
            <w:gridSpan w:val="3"/>
            <w:tcBorders>
              <w:top w:val="nil"/>
              <w:left w:val="nil"/>
              <w:bottom w:val="single" w:color="auto" w:sz="4" w:space="0"/>
              <w:right w:val="single" w:color="auto" w:sz="4" w:space="0"/>
            </w:tcBorders>
            <w:shd w:val="clear" w:color="auto" w:fill="auto"/>
            <w:noWrap/>
            <w:vAlign w:val="center"/>
          </w:tcPr>
          <w:p w14:paraId="49A7DCA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专用设备购置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3D9F0C7F">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64918A82">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77753DC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30109</w:t>
            </w:r>
          </w:p>
        </w:tc>
        <w:tc>
          <w:tcPr>
            <w:tcW w:w="3153" w:type="dxa"/>
            <w:gridSpan w:val="3"/>
            <w:tcBorders>
              <w:top w:val="nil"/>
              <w:left w:val="nil"/>
              <w:bottom w:val="single" w:color="auto" w:sz="4" w:space="0"/>
              <w:right w:val="single" w:color="auto" w:sz="4" w:space="0"/>
            </w:tcBorders>
            <w:shd w:val="clear" w:color="auto" w:fill="auto"/>
            <w:noWrap/>
            <w:vAlign w:val="center"/>
          </w:tcPr>
          <w:p w14:paraId="1C6B071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职业年金缴费</w:t>
            </w:r>
          </w:p>
        </w:tc>
        <w:tc>
          <w:tcPr>
            <w:tcW w:w="1317" w:type="dxa"/>
            <w:gridSpan w:val="2"/>
            <w:tcBorders>
              <w:top w:val="nil"/>
              <w:left w:val="nil"/>
              <w:bottom w:val="single" w:color="auto" w:sz="4" w:space="0"/>
              <w:right w:val="single" w:color="auto" w:sz="4" w:space="0"/>
            </w:tcBorders>
            <w:shd w:val="clear" w:color="auto" w:fill="auto"/>
            <w:noWrap/>
            <w:vAlign w:val="center"/>
          </w:tcPr>
          <w:p w14:paraId="48915105">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4BDABA6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30207</w:t>
            </w:r>
          </w:p>
        </w:tc>
        <w:tc>
          <w:tcPr>
            <w:tcW w:w="1795" w:type="dxa"/>
            <w:gridSpan w:val="2"/>
            <w:tcBorders>
              <w:top w:val="nil"/>
              <w:left w:val="nil"/>
              <w:bottom w:val="single" w:color="auto" w:sz="4" w:space="0"/>
              <w:right w:val="single" w:color="auto" w:sz="4" w:space="0"/>
            </w:tcBorders>
            <w:shd w:val="clear" w:color="auto" w:fill="auto"/>
            <w:noWrap/>
            <w:vAlign w:val="center"/>
          </w:tcPr>
          <w:p w14:paraId="4932B63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邮电费</w:t>
            </w:r>
          </w:p>
        </w:tc>
        <w:tc>
          <w:tcPr>
            <w:tcW w:w="1263" w:type="dxa"/>
            <w:gridSpan w:val="2"/>
            <w:tcBorders>
              <w:top w:val="nil"/>
              <w:left w:val="nil"/>
              <w:bottom w:val="single" w:color="auto" w:sz="4" w:space="0"/>
              <w:right w:val="single" w:color="auto" w:sz="4" w:space="0"/>
            </w:tcBorders>
            <w:shd w:val="clear" w:color="auto" w:fill="auto"/>
            <w:noWrap/>
            <w:vAlign w:val="center"/>
          </w:tcPr>
          <w:p w14:paraId="3D1D59A7">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62062FB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31005</w:t>
            </w:r>
          </w:p>
        </w:tc>
        <w:tc>
          <w:tcPr>
            <w:tcW w:w="3334" w:type="dxa"/>
            <w:gridSpan w:val="3"/>
            <w:tcBorders>
              <w:top w:val="nil"/>
              <w:left w:val="nil"/>
              <w:bottom w:val="single" w:color="auto" w:sz="4" w:space="0"/>
              <w:right w:val="single" w:color="auto" w:sz="4" w:space="0"/>
            </w:tcBorders>
            <w:shd w:val="clear" w:color="auto" w:fill="auto"/>
            <w:noWrap/>
            <w:vAlign w:val="center"/>
          </w:tcPr>
          <w:p w14:paraId="746D7E6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基础设施建设</w:t>
            </w:r>
          </w:p>
        </w:tc>
        <w:tc>
          <w:tcPr>
            <w:tcW w:w="1406" w:type="dxa"/>
            <w:gridSpan w:val="2"/>
            <w:tcBorders>
              <w:top w:val="nil"/>
              <w:left w:val="nil"/>
              <w:bottom w:val="single" w:color="auto" w:sz="4" w:space="0"/>
              <w:right w:val="single" w:color="auto" w:sz="4" w:space="0"/>
            </w:tcBorders>
            <w:shd w:val="clear" w:color="auto" w:fill="auto"/>
            <w:noWrap/>
            <w:vAlign w:val="center"/>
          </w:tcPr>
          <w:p w14:paraId="3A3736DB">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1A855113">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40583EC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30110</w:t>
            </w:r>
          </w:p>
        </w:tc>
        <w:tc>
          <w:tcPr>
            <w:tcW w:w="3153" w:type="dxa"/>
            <w:gridSpan w:val="3"/>
            <w:tcBorders>
              <w:top w:val="nil"/>
              <w:left w:val="nil"/>
              <w:bottom w:val="single" w:color="auto" w:sz="4" w:space="0"/>
              <w:right w:val="single" w:color="auto" w:sz="4" w:space="0"/>
            </w:tcBorders>
            <w:shd w:val="clear" w:color="auto" w:fill="auto"/>
            <w:noWrap/>
            <w:vAlign w:val="center"/>
          </w:tcPr>
          <w:p w14:paraId="782CB17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317" w:type="dxa"/>
            <w:gridSpan w:val="2"/>
            <w:tcBorders>
              <w:top w:val="nil"/>
              <w:left w:val="nil"/>
              <w:bottom w:val="single" w:color="auto" w:sz="4" w:space="0"/>
              <w:right w:val="single" w:color="auto" w:sz="4" w:space="0"/>
            </w:tcBorders>
            <w:shd w:val="clear" w:color="auto" w:fill="auto"/>
            <w:noWrap/>
            <w:vAlign w:val="center"/>
          </w:tcPr>
          <w:p w14:paraId="0408234B">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2.65</w:t>
            </w:r>
          </w:p>
        </w:tc>
        <w:tc>
          <w:tcPr>
            <w:tcW w:w="1081" w:type="dxa"/>
            <w:tcBorders>
              <w:top w:val="nil"/>
              <w:left w:val="nil"/>
              <w:bottom w:val="single" w:color="auto" w:sz="4" w:space="0"/>
              <w:right w:val="single" w:color="auto" w:sz="4" w:space="0"/>
            </w:tcBorders>
            <w:shd w:val="clear" w:color="auto" w:fill="auto"/>
            <w:noWrap/>
            <w:vAlign w:val="center"/>
          </w:tcPr>
          <w:p w14:paraId="22298368">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30208</w:t>
            </w:r>
          </w:p>
        </w:tc>
        <w:tc>
          <w:tcPr>
            <w:tcW w:w="1795" w:type="dxa"/>
            <w:gridSpan w:val="2"/>
            <w:tcBorders>
              <w:top w:val="nil"/>
              <w:left w:val="nil"/>
              <w:bottom w:val="single" w:color="auto" w:sz="4" w:space="0"/>
              <w:right w:val="single" w:color="auto" w:sz="4" w:space="0"/>
            </w:tcBorders>
            <w:shd w:val="clear" w:color="auto" w:fill="auto"/>
            <w:noWrap/>
            <w:vAlign w:val="center"/>
          </w:tcPr>
          <w:p w14:paraId="57C98D4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取暖费</w:t>
            </w:r>
          </w:p>
        </w:tc>
        <w:tc>
          <w:tcPr>
            <w:tcW w:w="1263" w:type="dxa"/>
            <w:gridSpan w:val="2"/>
            <w:tcBorders>
              <w:top w:val="nil"/>
              <w:left w:val="nil"/>
              <w:bottom w:val="single" w:color="auto" w:sz="4" w:space="0"/>
              <w:right w:val="single" w:color="auto" w:sz="4" w:space="0"/>
            </w:tcBorders>
            <w:shd w:val="clear" w:color="auto" w:fill="auto"/>
            <w:noWrap/>
            <w:vAlign w:val="center"/>
          </w:tcPr>
          <w:p w14:paraId="69BC163B">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3F15F28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31006</w:t>
            </w:r>
          </w:p>
        </w:tc>
        <w:tc>
          <w:tcPr>
            <w:tcW w:w="3334" w:type="dxa"/>
            <w:gridSpan w:val="3"/>
            <w:tcBorders>
              <w:top w:val="nil"/>
              <w:left w:val="nil"/>
              <w:bottom w:val="single" w:color="auto" w:sz="4" w:space="0"/>
              <w:right w:val="single" w:color="auto" w:sz="4" w:space="0"/>
            </w:tcBorders>
            <w:shd w:val="clear" w:color="auto" w:fill="auto"/>
            <w:noWrap/>
            <w:vAlign w:val="center"/>
          </w:tcPr>
          <w:p w14:paraId="4A8B05B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大型修缮</w:t>
            </w:r>
          </w:p>
        </w:tc>
        <w:tc>
          <w:tcPr>
            <w:tcW w:w="1406" w:type="dxa"/>
            <w:gridSpan w:val="2"/>
            <w:tcBorders>
              <w:top w:val="nil"/>
              <w:left w:val="nil"/>
              <w:bottom w:val="single" w:color="auto" w:sz="4" w:space="0"/>
              <w:right w:val="single" w:color="auto" w:sz="4" w:space="0"/>
            </w:tcBorders>
            <w:shd w:val="clear" w:color="auto" w:fill="auto"/>
            <w:noWrap/>
            <w:vAlign w:val="center"/>
          </w:tcPr>
          <w:p w14:paraId="61E37A27">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40548657">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14DA43B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30111</w:t>
            </w:r>
          </w:p>
        </w:tc>
        <w:tc>
          <w:tcPr>
            <w:tcW w:w="3153" w:type="dxa"/>
            <w:gridSpan w:val="3"/>
            <w:tcBorders>
              <w:top w:val="nil"/>
              <w:left w:val="nil"/>
              <w:bottom w:val="single" w:color="auto" w:sz="4" w:space="0"/>
              <w:right w:val="single" w:color="auto" w:sz="4" w:space="0"/>
            </w:tcBorders>
            <w:shd w:val="clear" w:color="auto" w:fill="auto"/>
            <w:noWrap/>
            <w:vAlign w:val="center"/>
          </w:tcPr>
          <w:p w14:paraId="68DCB50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317" w:type="dxa"/>
            <w:gridSpan w:val="2"/>
            <w:tcBorders>
              <w:top w:val="nil"/>
              <w:left w:val="nil"/>
              <w:bottom w:val="single" w:color="auto" w:sz="4" w:space="0"/>
              <w:right w:val="single" w:color="auto" w:sz="4" w:space="0"/>
            </w:tcBorders>
            <w:shd w:val="clear" w:color="auto" w:fill="auto"/>
            <w:noWrap/>
            <w:vAlign w:val="center"/>
          </w:tcPr>
          <w:p w14:paraId="53AE5FFC">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7ABAFF06">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30209</w:t>
            </w:r>
          </w:p>
        </w:tc>
        <w:tc>
          <w:tcPr>
            <w:tcW w:w="1795" w:type="dxa"/>
            <w:gridSpan w:val="2"/>
            <w:tcBorders>
              <w:top w:val="nil"/>
              <w:left w:val="nil"/>
              <w:bottom w:val="single" w:color="auto" w:sz="4" w:space="0"/>
              <w:right w:val="single" w:color="auto" w:sz="4" w:space="0"/>
            </w:tcBorders>
            <w:shd w:val="clear" w:color="auto" w:fill="auto"/>
            <w:noWrap/>
            <w:vAlign w:val="center"/>
          </w:tcPr>
          <w:p w14:paraId="2C4F1A7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物业管理费</w:t>
            </w:r>
          </w:p>
        </w:tc>
        <w:tc>
          <w:tcPr>
            <w:tcW w:w="1263" w:type="dxa"/>
            <w:gridSpan w:val="2"/>
            <w:tcBorders>
              <w:top w:val="nil"/>
              <w:left w:val="nil"/>
              <w:bottom w:val="single" w:color="auto" w:sz="4" w:space="0"/>
              <w:right w:val="single" w:color="auto" w:sz="4" w:space="0"/>
            </w:tcBorders>
            <w:shd w:val="clear" w:color="auto" w:fill="auto"/>
            <w:noWrap/>
            <w:vAlign w:val="center"/>
          </w:tcPr>
          <w:p w14:paraId="44842B7A">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4B69B76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31007</w:t>
            </w:r>
          </w:p>
        </w:tc>
        <w:tc>
          <w:tcPr>
            <w:tcW w:w="3334" w:type="dxa"/>
            <w:gridSpan w:val="3"/>
            <w:tcBorders>
              <w:top w:val="nil"/>
              <w:left w:val="nil"/>
              <w:bottom w:val="single" w:color="auto" w:sz="4" w:space="0"/>
              <w:right w:val="single" w:color="auto" w:sz="4" w:space="0"/>
            </w:tcBorders>
            <w:shd w:val="clear" w:color="auto" w:fill="auto"/>
            <w:noWrap/>
            <w:vAlign w:val="center"/>
          </w:tcPr>
          <w:p w14:paraId="6DF1446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406" w:type="dxa"/>
            <w:gridSpan w:val="2"/>
            <w:tcBorders>
              <w:top w:val="nil"/>
              <w:left w:val="nil"/>
              <w:bottom w:val="single" w:color="auto" w:sz="4" w:space="0"/>
              <w:right w:val="single" w:color="auto" w:sz="4" w:space="0"/>
            </w:tcBorders>
            <w:shd w:val="clear" w:color="auto" w:fill="auto"/>
            <w:noWrap/>
            <w:vAlign w:val="center"/>
          </w:tcPr>
          <w:p w14:paraId="4E57E15C">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3B476511">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2DA1652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30112</w:t>
            </w:r>
          </w:p>
        </w:tc>
        <w:tc>
          <w:tcPr>
            <w:tcW w:w="3153" w:type="dxa"/>
            <w:gridSpan w:val="3"/>
            <w:tcBorders>
              <w:top w:val="nil"/>
              <w:left w:val="nil"/>
              <w:bottom w:val="single" w:color="auto" w:sz="4" w:space="0"/>
              <w:right w:val="single" w:color="auto" w:sz="4" w:space="0"/>
            </w:tcBorders>
            <w:shd w:val="clear" w:color="auto" w:fill="auto"/>
            <w:noWrap/>
            <w:vAlign w:val="center"/>
          </w:tcPr>
          <w:p w14:paraId="185F27A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317" w:type="dxa"/>
            <w:gridSpan w:val="2"/>
            <w:tcBorders>
              <w:top w:val="nil"/>
              <w:left w:val="nil"/>
              <w:bottom w:val="single" w:color="auto" w:sz="4" w:space="0"/>
              <w:right w:val="single" w:color="auto" w:sz="4" w:space="0"/>
            </w:tcBorders>
            <w:shd w:val="clear" w:color="auto" w:fill="auto"/>
            <w:noWrap/>
            <w:vAlign w:val="center"/>
          </w:tcPr>
          <w:p w14:paraId="45948049">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33096A4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30211</w:t>
            </w:r>
          </w:p>
        </w:tc>
        <w:tc>
          <w:tcPr>
            <w:tcW w:w="1795" w:type="dxa"/>
            <w:gridSpan w:val="2"/>
            <w:tcBorders>
              <w:top w:val="nil"/>
              <w:left w:val="nil"/>
              <w:bottom w:val="single" w:color="auto" w:sz="4" w:space="0"/>
              <w:right w:val="single" w:color="auto" w:sz="4" w:space="0"/>
            </w:tcBorders>
            <w:shd w:val="clear" w:color="auto" w:fill="auto"/>
            <w:noWrap/>
            <w:vAlign w:val="center"/>
          </w:tcPr>
          <w:p w14:paraId="61FC8C3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差旅费</w:t>
            </w:r>
          </w:p>
        </w:tc>
        <w:tc>
          <w:tcPr>
            <w:tcW w:w="1263" w:type="dxa"/>
            <w:gridSpan w:val="2"/>
            <w:tcBorders>
              <w:top w:val="nil"/>
              <w:left w:val="nil"/>
              <w:bottom w:val="single" w:color="auto" w:sz="4" w:space="0"/>
              <w:right w:val="single" w:color="auto" w:sz="4" w:space="0"/>
            </w:tcBorders>
            <w:shd w:val="clear" w:color="auto" w:fill="auto"/>
            <w:noWrap/>
            <w:vAlign w:val="center"/>
          </w:tcPr>
          <w:p w14:paraId="44A8490A">
            <w:pPr>
              <w:keepNext w:val="0"/>
              <w:keepLines w:val="0"/>
              <w:widowControl/>
              <w:suppressLineNumbers w:val="0"/>
              <w:jc w:val="right"/>
              <w:textAlignment w:val="center"/>
              <w:rPr>
                <w:rFonts w:hint="default" w:ascii="宋体" w:hAnsi="宋体" w:eastAsia="宋体" w:cs="宋体"/>
                <w:color w:val="000000"/>
                <w:kern w:val="0"/>
                <w:sz w:val="8"/>
                <w:szCs w:val="6"/>
                <w:lang w:val="en" w:eastAsia="zh-CN"/>
              </w:rPr>
            </w:pPr>
            <w:r>
              <w:rPr>
                <w:rFonts w:hint="default" w:ascii="宋体" w:hAnsi="宋体" w:eastAsia="宋体" w:cs="宋体"/>
                <w:i w:val="0"/>
                <w:color w:val="000000"/>
                <w:kern w:val="0"/>
                <w:sz w:val="15"/>
                <w:szCs w:val="15"/>
                <w:u w:val="none"/>
                <w:lang w:val="en" w:eastAsia="zh-CN" w:bidi="ar"/>
              </w:rPr>
              <w:t>0.50</w:t>
            </w:r>
          </w:p>
        </w:tc>
        <w:tc>
          <w:tcPr>
            <w:tcW w:w="1088" w:type="dxa"/>
            <w:tcBorders>
              <w:top w:val="nil"/>
              <w:left w:val="nil"/>
              <w:bottom w:val="single" w:color="auto" w:sz="4" w:space="0"/>
              <w:right w:val="single" w:color="auto" w:sz="4" w:space="0"/>
            </w:tcBorders>
            <w:shd w:val="clear" w:color="auto" w:fill="auto"/>
            <w:noWrap/>
            <w:vAlign w:val="center"/>
          </w:tcPr>
          <w:p w14:paraId="1EAEE1F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31008</w:t>
            </w:r>
          </w:p>
        </w:tc>
        <w:tc>
          <w:tcPr>
            <w:tcW w:w="3334" w:type="dxa"/>
            <w:gridSpan w:val="3"/>
            <w:tcBorders>
              <w:top w:val="nil"/>
              <w:left w:val="nil"/>
              <w:bottom w:val="single" w:color="auto" w:sz="4" w:space="0"/>
              <w:right w:val="single" w:color="auto" w:sz="4" w:space="0"/>
            </w:tcBorders>
            <w:shd w:val="clear" w:color="auto" w:fill="auto"/>
            <w:noWrap/>
            <w:vAlign w:val="center"/>
          </w:tcPr>
          <w:p w14:paraId="5B3F4E9A">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物资储备</w:t>
            </w:r>
          </w:p>
        </w:tc>
        <w:tc>
          <w:tcPr>
            <w:tcW w:w="1406" w:type="dxa"/>
            <w:gridSpan w:val="2"/>
            <w:tcBorders>
              <w:top w:val="nil"/>
              <w:left w:val="nil"/>
              <w:bottom w:val="single" w:color="auto" w:sz="4" w:space="0"/>
              <w:right w:val="single" w:color="auto" w:sz="4" w:space="0"/>
            </w:tcBorders>
            <w:shd w:val="clear" w:color="auto" w:fill="auto"/>
            <w:noWrap/>
            <w:vAlign w:val="center"/>
          </w:tcPr>
          <w:p w14:paraId="2913FCAC">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237F689C">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302B903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30113</w:t>
            </w:r>
          </w:p>
        </w:tc>
        <w:tc>
          <w:tcPr>
            <w:tcW w:w="3153" w:type="dxa"/>
            <w:gridSpan w:val="3"/>
            <w:tcBorders>
              <w:top w:val="nil"/>
              <w:left w:val="nil"/>
              <w:bottom w:val="single" w:color="auto" w:sz="4" w:space="0"/>
              <w:right w:val="single" w:color="auto" w:sz="4" w:space="0"/>
            </w:tcBorders>
            <w:shd w:val="clear" w:color="auto" w:fill="auto"/>
            <w:noWrap/>
            <w:vAlign w:val="center"/>
          </w:tcPr>
          <w:p w14:paraId="7AC36A2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住房公积金</w:t>
            </w:r>
          </w:p>
        </w:tc>
        <w:tc>
          <w:tcPr>
            <w:tcW w:w="1317" w:type="dxa"/>
            <w:gridSpan w:val="2"/>
            <w:tcBorders>
              <w:top w:val="nil"/>
              <w:left w:val="nil"/>
              <w:bottom w:val="single" w:color="auto" w:sz="4" w:space="0"/>
              <w:right w:val="single" w:color="auto" w:sz="4" w:space="0"/>
            </w:tcBorders>
            <w:shd w:val="clear" w:color="auto" w:fill="auto"/>
            <w:noWrap/>
            <w:vAlign w:val="center"/>
          </w:tcPr>
          <w:p w14:paraId="6CB90E3F">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2.71</w:t>
            </w:r>
          </w:p>
        </w:tc>
        <w:tc>
          <w:tcPr>
            <w:tcW w:w="1081" w:type="dxa"/>
            <w:tcBorders>
              <w:top w:val="nil"/>
              <w:left w:val="nil"/>
              <w:bottom w:val="single" w:color="auto" w:sz="4" w:space="0"/>
              <w:right w:val="single" w:color="auto" w:sz="4" w:space="0"/>
            </w:tcBorders>
            <w:shd w:val="clear" w:color="auto" w:fill="auto"/>
            <w:noWrap/>
            <w:vAlign w:val="center"/>
          </w:tcPr>
          <w:p w14:paraId="6D7AF8F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30212</w:t>
            </w:r>
          </w:p>
        </w:tc>
        <w:tc>
          <w:tcPr>
            <w:tcW w:w="1795" w:type="dxa"/>
            <w:gridSpan w:val="2"/>
            <w:tcBorders>
              <w:top w:val="nil"/>
              <w:left w:val="nil"/>
              <w:bottom w:val="single" w:color="auto" w:sz="4" w:space="0"/>
              <w:right w:val="single" w:color="auto" w:sz="4" w:space="0"/>
            </w:tcBorders>
            <w:shd w:val="clear" w:color="auto" w:fill="auto"/>
            <w:noWrap/>
            <w:vAlign w:val="center"/>
          </w:tcPr>
          <w:p w14:paraId="6BBFFF0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63" w:type="dxa"/>
            <w:gridSpan w:val="2"/>
            <w:tcBorders>
              <w:top w:val="nil"/>
              <w:left w:val="nil"/>
              <w:bottom w:val="single" w:color="auto" w:sz="4" w:space="0"/>
              <w:right w:val="single" w:color="auto" w:sz="4" w:space="0"/>
            </w:tcBorders>
            <w:shd w:val="clear" w:color="auto" w:fill="auto"/>
            <w:noWrap/>
            <w:vAlign w:val="center"/>
          </w:tcPr>
          <w:p w14:paraId="54132477">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036AD29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31009</w:t>
            </w:r>
          </w:p>
        </w:tc>
        <w:tc>
          <w:tcPr>
            <w:tcW w:w="3334" w:type="dxa"/>
            <w:gridSpan w:val="3"/>
            <w:tcBorders>
              <w:top w:val="nil"/>
              <w:left w:val="nil"/>
              <w:bottom w:val="single" w:color="auto" w:sz="4" w:space="0"/>
              <w:right w:val="single" w:color="auto" w:sz="4" w:space="0"/>
            </w:tcBorders>
            <w:shd w:val="clear" w:color="auto" w:fill="auto"/>
            <w:noWrap/>
            <w:vAlign w:val="center"/>
          </w:tcPr>
          <w:p w14:paraId="141738E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土地补偿</w:t>
            </w:r>
          </w:p>
        </w:tc>
        <w:tc>
          <w:tcPr>
            <w:tcW w:w="1406" w:type="dxa"/>
            <w:gridSpan w:val="2"/>
            <w:tcBorders>
              <w:top w:val="nil"/>
              <w:left w:val="nil"/>
              <w:bottom w:val="single" w:color="auto" w:sz="4" w:space="0"/>
              <w:right w:val="single" w:color="auto" w:sz="4" w:space="0"/>
            </w:tcBorders>
            <w:shd w:val="clear" w:color="auto" w:fill="auto"/>
            <w:noWrap/>
            <w:vAlign w:val="center"/>
          </w:tcPr>
          <w:p w14:paraId="44B83C3A">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60CB9B3F">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1A313D1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30114</w:t>
            </w:r>
          </w:p>
        </w:tc>
        <w:tc>
          <w:tcPr>
            <w:tcW w:w="3153" w:type="dxa"/>
            <w:gridSpan w:val="3"/>
            <w:tcBorders>
              <w:top w:val="nil"/>
              <w:left w:val="nil"/>
              <w:bottom w:val="single" w:color="auto" w:sz="4" w:space="0"/>
              <w:right w:val="single" w:color="auto" w:sz="4" w:space="0"/>
            </w:tcBorders>
            <w:shd w:val="clear" w:color="auto" w:fill="auto"/>
            <w:noWrap/>
            <w:vAlign w:val="center"/>
          </w:tcPr>
          <w:p w14:paraId="0568ADF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医疗费</w:t>
            </w:r>
          </w:p>
        </w:tc>
        <w:tc>
          <w:tcPr>
            <w:tcW w:w="1317" w:type="dxa"/>
            <w:gridSpan w:val="2"/>
            <w:tcBorders>
              <w:top w:val="nil"/>
              <w:left w:val="nil"/>
              <w:bottom w:val="single" w:color="auto" w:sz="4" w:space="0"/>
              <w:right w:val="single" w:color="auto" w:sz="4" w:space="0"/>
            </w:tcBorders>
            <w:shd w:val="clear" w:color="auto" w:fill="auto"/>
            <w:noWrap/>
            <w:vAlign w:val="center"/>
          </w:tcPr>
          <w:p w14:paraId="656D200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670C23F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30213</w:t>
            </w:r>
          </w:p>
        </w:tc>
        <w:tc>
          <w:tcPr>
            <w:tcW w:w="1795" w:type="dxa"/>
            <w:gridSpan w:val="2"/>
            <w:tcBorders>
              <w:top w:val="nil"/>
              <w:left w:val="nil"/>
              <w:bottom w:val="single" w:color="auto" w:sz="4" w:space="0"/>
              <w:right w:val="single" w:color="auto" w:sz="4" w:space="0"/>
            </w:tcBorders>
            <w:shd w:val="clear" w:color="auto" w:fill="auto"/>
            <w:noWrap/>
            <w:vAlign w:val="center"/>
          </w:tcPr>
          <w:p w14:paraId="64D42E3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维修（护）费</w:t>
            </w:r>
          </w:p>
        </w:tc>
        <w:tc>
          <w:tcPr>
            <w:tcW w:w="1263" w:type="dxa"/>
            <w:gridSpan w:val="2"/>
            <w:tcBorders>
              <w:top w:val="nil"/>
              <w:left w:val="nil"/>
              <w:bottom w:val="single" w:color="auto" w:sz="4" w:space="0"/>
              <w:right w:val="single" w:color="auto" w:sz="4" w:space="0"/>
            </w:tcBorders>
            <w:shd w:val="clear" w:color="auto" w:fill="auto"/>
            <w:noWrap/>
            <w:vAlign w:val="center"/>
          </w:tcPr>
          <w:p w14:paraId="0449689D">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6FF34F3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31010</w:t>
            </w:r>
          </w:p>
        </w:tc>
        <w:tc>
          <w:tcPr>
            <w:tcW w:w="3334" w:type="dxa"/>
            <w:gridSpan w:val="3"/>
            <w:tcBorders>
              <w:top w:val="nil"/>
              <w:left w:val="nil"/>
              <w:bottom w:val="single" w:color="auto" w:sz="4" w:space="0"/>
              <w:right w:val="single" w:color="auto" w:sz="4" w:space="0"/>
            </w:tcBorders>
            <w:shd w:val="clear" w:color="auto" w:fill="auto"/>
            <w:noWrap/>
            <w:vAlign w:val="center"/>
          </w:tcPr>
          <w:p w14:paraId="5E6969B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安置补助</w:t>
            </w:r>
          </w:p>
        </w:tc>
        <w:tc>
          <w:tcPr>
            <w:tcW w:w="1406" w:type="dxa"/>
            <w:gridSpan w:val="2"/>
            <w:tcBorders>
              <w:top w:val="nil"/>
              <w:left w:val="nil"/>
              <w:bottom w:val="single" w:color="auto" w:sz="4" w:space="0"/>
              <w:right w:val="single" w:color="auto" w:sz="4" w:space="0"/>
            </w:tcBorders>
            <w:shd w:val="clear" w:color="auto" w:fill="auto"/>
            <w:noWrap/>
            <w:vAlign w:val="center"/>
          </w:tcPr>
          <w:p w14:paraId="1C4D287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640F44D0">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0081FB6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30199</w:t>
            </w:r>
          </w:p>
        </w:tc>
        <w:tc>
          <w:tcPr>
            <w:tcW w:w="3153" w:type="dxa"/>
            <w:gridSpan w:val="3"/>
            <w:tcBorders>
              <w:top w:val="nil"/>
              <w:left w:val="nil"/>
              <w:bottom w:val="single" w:color="auto" w:sz="4" w:space="0"/>
              <w:right w:val="single" w:color="auto" w:sz="4" w:space="0"/>
            </w:tcBorders>
            <w:shd w:val="clear" w:color="auto" w:fill="auto"/>
            <w:noWrap/>
            <w:vAlign w:val="center"/>
          </w:tcPr>
          <w:p w14:paraId="54DD3AE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317" w:type="dxa"/>
            <w:gridSpan w:val="2"/>
            <w:tcBorders>
              <w:top w:val="nil"/>
              <w:left w:val="nil"/>
              <w:bottom w:val="single" w:color="auto" w:sz="4" w:space="0"/>
              <w:right w:val="single" w:color="auto" w:sz="4" w:space="0"/>
            </w:tcBorders>
            <w:shd w:val="clear" w:color="auto" w:fill="auto"/>
            <w:noWrap/>
            <w:vAlign w:val="center"/>
          </w:tcPr>
          <w:p w14:paraId="26C2325E">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17CD2F8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30214</w:t>
            </w:r>
          </w:p>
        </w:tc>
        <w:tc>
          <w:tcPr>
            <w:tcW w:w="1795" w:type="dxa"/>
            <w:gridSpan w:val="2"/>
            <w:tcBorders>
              <w:top w:val="nil"/>
              <w:left w:val="nil"/>
              <w:bottom w:val="single" w:color="auto" w:sz="4" w:space="0"/>
              <w:right w:val="single" w:color="auto" w:sz="4" w:space="0"/>
            </w:tcBorders>
            <w:shd w:val="clear" w:color="auto" w:fill="auto"/>
            <w:noWrap/>
            <w:vAlign w:val="center"/>
          </w:tcPr>
          <w:p w14:paraId="22E0CF2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租赁费</w:t>
            </w:r>
          </w:p>
        </w:tc>
        <w:tc>
          <w:tcPr>
            <w:tcW w:w="1263" w:type="dxa"/>
            <w:gridSpan w:val="2"/>
            <w:tcBorders>
              <w:top w:val="nil"/>
              <w:left w:val="nil"/>
              <w:bottom w:val="single" w:color="auto" w:sz="4" w:space="0"/>
              <w:right w:val="single" w:color="auto" w:sz="4" w:space="0"/>
            </w:tcBorders>
            <w:shd w:val="clear" w:color="auto" w:fill="auto"/>
            <w:noWrap/>
            <w:vAlign w:val="center"/>
          </w:tcPr>
          <w:p w14:paraId="47D5F9DE">
            <w:pPr>
              <w:keepNext w:val="0"/>
              <w:keepLines w:val="0"/>
              <w:widowControl/>
              <w:suppressLineNumbers w:val="0"/>
              <w:jc w:val="right"/>
              <w:textAlignment w:val="center"/>
              <w:rPr>
                <w:rFonts w:hint="eastAsia"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01B00AB8">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31011</w:t>
            </w:r>
          </w:p>
        </w:tc>
        <w:tc>
          <w:tcPr>
            <w:tcW w:w="3334" w:type="dxa"/>
            <w:gridSpan w:val="3"/>
            <w:tcBorders>
              <w:top w:val="nil"/>
              <w:left w:val="nil"/>
              <w:bottom w:val="single" w:color="auto" w:sz="4" w:space="0"/>
              <w:right w:val="single" w:color="auto" w:sz="4" w:space="0"/>
            </w:tcBorders>
            <w:shd w:val="clear" w:color="auto" w:fill="auto"/>
            <w:noWrap/>
            <w:vAlign w:val="center"/>
          </w:tcPr>
          <w:p w14:paraId="5438623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406" w:type="dxa"/>
            <w:gridSpan w:val="2"/>
            <w:tcBorders>
              <w:top w:val="nil"/>
              <w:left w:val="nil"/>
              <w:bottom w:val="single" w:color="auto" w:sz="4" w:space="0"/>
              <w:right w:val="single" w:color="auto" w:sz="4" w:space="0"/>
            </w:tcBorders>
            <w:shd w:val="clear" w:color="auto" w:fill="auto"/>
            <w:noWrap/>
            <w:vAlign w:val="center"/>
          </w:tcPr>
          <w:p w14:paraId="4F3D60A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1267DEE9">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5CA7500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w:t>
            </w:r>
          </w:p>
        </w:tc>
        <w:tc>
          <w:tcPr>
            <w:tcW w:w="3153" w:type="dxa"/>
            <w:gridSpan w:val="3"/>
            <w:tcBorders>
              <w:top w:val="nil"/>
              <w:left w:val="nil"/>
              <w:bottom w:val="single" w:color="auto" w:sz="4" w:space="0"/>
              <w:right w:val="single" w:color="auto" w:sz="4" w:space="0"/>
            </w:tcBorders>
            <w:shd w:val="clear" w:color="auto" w:fill="auto"/>
            <w:noWrap/>
            <w:vAlign w:val="center"/>
          </w:tcPr>
          <w:p w14:paraId="05C52E0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对个人和家庭的补助</w:t>
            </w:r>
          </w:p>
        </w:tc>
        <w:tc>
          <w:tcPr>
            <w:tcW w:w="1317" w:type="dxa"/>
            <w:gridSpan w:val="2"/>
            <w:tcBorders>
              <w:top w:val="nil"/>
              <w:left w:val="nil"/>
              <w:bottom w:val="single" w:color="auto" w:sz="4" w:space="0"/>
              <w:right w:val="single" w:color="auto" w:sz="4" w:space="0"/>
            </w:tcBorders>
            <w:shd w:val="clear" w:color="auto" w:fill="auto"/>
            <w:noWrap/>
            <w:vAlign w:val="center"/>
          </w:tcPr>
          <w:p w14:paraId="60EFCFC5">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6F22DF0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30215</w:t>
            </w:r>
          </w:p>
        </w:tc>
        <w:tc>
          <w:tcPr>
            <w:tcW w:w="1795" w:type="dxa"/>
            <w:gridSpan w:val="2"/>
            <w:tcBorders>
              <w:top w:val="nil"/>
              <w:left w:val="nil"/>
              <w:bottom w:val="single" w:color="auto" w:sz="4" w:space="0"/>
              <w:right w:val="single" w:color="auto" w:sz="4" w:space="0"/>
            </w:tcBorders>
            <w:shd w:val="clear" w:color="auto" w:fill="auto"/>
            <w:noWrap/>
            <w:vAlign w:val="center"/>
          </w:tcPr>
          <w:p w14:paraId="4BC3267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会议费</w:t>
            </w:r>
          </w:p>
        </w:tc>
        <w:tc>
          <w:tcPr>
            <w:tcW w:w="1263" w:type="dxa"/>
            <w:gridSpan w:val="2"/>
            <w:tcBorders>
              <w:top w:val="nil"/>
              <w:left w:val="nil"/>
              <w:bottom w:val="single" w:color="auto" w:sz="4" w:space="0"/>
              <w:right w:val="single" w:color="auto" w:sz="4" w:space="0"/>
            </w:tcBorders>
            <w:shd w:val="clear" w:color="auto" w:fill="auto"/>
            <w:noWrap/>
            <w:vAlign w:val="center"/>
          </w:tcPr>
          <w:p w14:paraId="647E536B">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0.50</w:t>
            </w:r>
          </w:p>
        </w:tc>
        <w:tc>
          <w:tcPr>
            <w:tcW w:w="1088" w:type="dxa"/>
            <w:tcBorders>
              <w:top w:val="nil"/>
              <w:left w:val="nil"/>
              <w:bottom w:val="single" w:color="auto" w:sz="4" w:space="0"/>
              <w:right w:val="single" w:color="auto" w:sz="4" w:space="0"/>
            </w:tcBorders>
            <w:shd w:val="clear" w:color="auto" w:fill="auto"/>
            <w:noWrap/>
            <w:vAlign w:val="center"/>
          </w:tcPr>
          <w:p w14:paraId="3C50D2C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31012</w:t>
            </w:r>
          </w:p>
        </w:tc>
        <w:tc>
          <w:tcPr>
            <w:tcW w:w="3334" w:type="dxa"/>
            <w:gridSpan w:val="3"/>
            <w:tcBorders>
              <w:top w:val="nil"/>
              <w:left w:val="nil"/>
              <w:bottom w:val="single" w:color="auto" w:sz="4" w:space="0"/>
              <w:right w:val="single" w:color="auto" w:sz="4" w:space="0"/>
            </w:tcBorders>
            <w:shd w:val="clear" w:color="auto" w:fill="auto"/>
            <w:noWrap/>
            <w:vAlign w:val="center"/>
          </w:tcPr>
          <w:p w14:paraId="6657D6D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拆迁补偿</w:t>
            </w:r>
          </w:p>
        </w:tc>
        <w:tc>
          <w:tcPr>
            <w:tcW w:w="1406" w:type="dxa"/>
            <w:gridSpan w:val="2"/>
            <w:tcBorders>
              <w:top w:val="nil"/>
              <w:left w:val="nil"/>
              <w:bottom w:val="single" w:color="auto" w:sz="4" w:space="0"/>
              <w:right w:val="single" w:color="auto" w:sz="4" w:space="0"/>
            </w:tcBorders>
            <w:shd w:val="clear" w:color="auto" w:fill="auto"/>
            <w:noWrap/>
            <w:vAlign w:val="center"/>
          </w:tcPr>
          <w:p w14:paraId="2D52A3F0">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0A637748">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3A7AFAB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30301</w:t>
            </w:r>
          </w:p>
        </w:tc>
        <w:tc>
          <w:tcPr>
            <w:tcW w:w="3153" w:type="dxa"/>
            <w:gridSpan w:val="3"/>
            <w:tcBorders>
              <w:top w:val="nil"/>
              <w:left w:val="nil"/>
              <w:bottom w:val="single" w:color="auto" w:sz="4" w:space="0"/>
              <w:right w:val="single" w:color="auto" w:sz="4" w:space="0"/>
            </w:tcBorders>
            <w:shd w:val="clear" w:color="auto" w:fill="auto"/>
            <w:noWrap/>
            <w:vAlign w:val="center"/>
          </w:tcPr>
          <w:p w14:paraId="035962A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离休费</w:t>
            </w:r>
          </w:p>
        </w:tc>
        <w:tc>
          <w:tcPr>
            <w:tcW w:w="1317" w:type="dxa"/>
            <w:gridSpan w:val="2"/>
            <w:tcBorders>
              <w:top w:val="nil"/>
              <w:left w:val="nil"/>
              <w:bottom w:val="single" w:color="auto" w:sz="4" w:space="0"/>
              <w:right w:val="single" w:color="auto" w:sz="4" w:space="0"/>
            </w:tcBorders>
            <w:shd w:val="clear" w:color="auto" w:fill="auto"/>
            <w:noWrap/>
            <w:vAlign w:val="center"/>
          </w:tcPr>
          <w:p w14:paraId="41D63C71">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F8BA76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30216</w:t>
            </w:r>
          </w:p>
        </w:tc>
        <w:tc>
          <w:tcPr>
            <w:tcW w:w="1795" w:type="dxa"/>
            <w:gridSpan w:val="2"/>
            <w:tcBorders>
              <w:top w:val="nil"/>
              <w:left w:val="nil"/>
              <w:bottom w:val="single" w:color="auto" w:sz="4" w:space="0"/>
              <w:right w:val="single" w:color="auto" w:sz="4" w:space="0"/>
            </w:tcBorders>
            <w:shd w:val="clear" w:color="auto" w:fill="auto"/>
            <w:noWrap/>
            <w:vAlign w:val="center"/>
          </w:tcPr>
          <w:p w14:paraId="7CE5D1A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培训费</w:t>
            </w:r>
          </w:p>
        </w:tc>
        <w:tc>
          <w:tcPr>
            <w:tcW w:w="1263" w:type="dxa"/>
            <w:gridSpan w:val="2"/>
            <w:tcBorders>
              <w:top w:val="nil"/>
              <w:left w:val="nil"/>
              <w:bottom w:val="single" w:color="auto" w:sz="4" w:space="0"/>
              <w:right w:val="single" w:color="auto" w:sz="4" w:space="0"/>
            </w:tcBorders>
            <w:shd w:val="clear" w:color="auto" w:fill="auto"/>
            <w:noWrap/>
            <w:vAlign w:val="center"/>
          </w:tcPr>
          <w:p w14:paraId="33A005C1">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i w:val="0"/>
                <w:color w:val="000000"/>
                <w:kern w:val="0"/>
                <w:sz w:val="15"/>
                <w:szCs w:val="15"/>
                <w:u w:val="none"/>
                <w:lang w:val="en-US" w:eastAsia="zh-CN" w:bidi="ar"/>
              </w:rPr>
              <w:t>0.32</w:t>
            </w:r>
          </w:p>
        </w:tc>
        <w:tc>
          <w:tcPr>
            <w:tcW w:w="1088" w:type="dxa"/>
            <w:tcBorders>
              <w:top w:val="nil"/>
              <w:left w:val="nil"/>
              <w:bottom w:val="single" w:color="auto" w:sz="4" w:space="0"/>
              <w:right w:val="single" w:color="auto" w:sz="4" w:space="0"/>
            </w:tcBorders>
            <w:shd w:val="clear" w:color="auto" w:fill="auto"/>
            <w:noWrap/>
            <w:vAlign w:val="center"/>
          </w:tcPr>
          <w:p w14:paraId="71D5E8EB">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31013</w:t>
            </w:r>
          </w:p>
        </w:tc>
        <w:tc>
          <w:tcPr>
            <w:tcW w:w="3334" w:type="dxa"/>
            <w:gridSpan w:val="3"/>
            <w:tcBorders>
              <w:top w:val="nil"/>
              <w:left w:val="nil"/>
              <w:bottom w:val="single" w:color="auto" w:sz="4" w:space="0"/>
              <w:right w:val="single" w:color="auto" w:sz="4" w:space="0"/>
            </w:tcBorders>
            <w:shd w:val="clear" w:color="auto" w:fill="auto"/>
            <w:noWrap/>
            <w:vAlign w:val="center"/>
          </w:tcPr>
          <w:p w14:paraId="67314D8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公务用车购置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390C93FA">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7BC5807F">
        <w:tblPrEx>
          <w:tblCellMar>
            <w:top w:w="0" w:type="dxa"/>
            <w:left w:w="108" w:type="dxa"/>
            <w:bottom w:w="0" w:type="dxa"/>
            <w:right w:w="108" w:type="dxa"/>
          </w:tblCellMar>
        </w:tblPrEx>
        <w:trPr>
          <w:trHeight w:val="271"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7B527568">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30302</w:t>
            </w:r>
          </w:p>
        </w:tc>
        <w:tc>
          <w:tcPr>
            <w:tcW w:w="3153" w:type="dxa"/>
            <w:gridSpan w:val="3"/>
            <w:tcBorders>
              <w:top w:val="nil"/>
              <w:left w:val="nil"/>
              <w:bottom w:val="single" w:color="auto" w:sz="4" w:space="0"/>
              <w:right w:val="single" w:color="auto" w:sz="4" w:space="0"/>
            </w:tcBorders>
            <w:shd w:val="clear" w:color="auto" w:fill="auto"/>
            <w:noWrap/>
            <w:vAlign w:val="center"/>
          </w:tcPr>
          <w:p w14:paraId="06015EA0">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退休费</w:t>
            </w:r>
          </w:p>
        </w:tc>
        <w:tc>
          <w:tcPr>
            <w:tcW w:w="1317" w:type="dxa"/>
            <w:gridSpan w:val="2"/>
            <w:tcBorders>
              <w:top w:val="nil"/>
              <w:left w:val="nil"/>
              <w:bottom w:val="single" w:color="auto" w:sz="4" w:space="0"/>
              <w:right w:val="single" w:color="auto" w:sz="4" w:space="0"/>
            </w:tcBorders>
            <w:shd w:val="clear" w:color="auto" w:fill="auto"/>
            <w:noWrap/>
            <w:vAlign w:val="center"/>
          </w:tcPr>
          <w:p w14:paraId="09FF36BE">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6E796DC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30217</w:t>
            </w:r>
          </w:p>
        </w:tc>
        <w:tc>
          <w:tcPr>
            <w:tcW w:w="1795" w:type="dxa"/>
            <w:gridSpan w:val="2"/>
            <w:tcBorders>
              <w:top w:val="nil"/>
              <w:left w:val="nil"/>
              <w:bottom w:val="single" w:color="auto" w:sz="4" w:space="0"/>
              <w:right w:val="single" w:color="auto" w:sz="4" w:space="0"/>
            </w:tcBorders>
            <w:shd w:val="clear" w:color="auto" w:fill="auto"/>
            <w:noWrap/>
            <w:vAlign w:val="center"/>
          </w:tcPr>
          <w:p w14:paraId="677CD52A">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公务接待费</w:t>
            </w:r>
          </w:p>
        </w:tc>
        <w:tc>
          <w:tcPr>
            <w:tcW w:w="1263" w:type="dxa"/>
            <w:gridSpan w:val="2"/>
            <w:tcBorders>
              <w:top w:val="nil"/>
              <w:left w:val="nil"/>
              <w:bottom w:val="single" w:color="auto" w:sz="4" w:space="0"/>
              <w:right w:val="single" w:color="auto" w:sz="4" w:space="0"/>
            </w:tcBorders>
            <w:shd w:val="clear" w:color="auto" w:fill="auto"/>
            <w:noWrap/>
            <w:vAlign w:val="center"/>
          </w:tcPr>
          <w:p w14:paraId="58E95989">
            <w:pPr>
              <w:keepNext w:val="0"/>
              <w:keepLines w:val="0"/>
              <w:widowControl/>
              <w:suppressLineNumbers w:val="0"/>
              <w:jc w:val="right"/>
              <w:textAlignment w:val="center"/>
              <w:rPr>
                <w:rFonts w:hint="default" w:ascii="宋体" w:hAnsi="宋体" w:eastAsia="宋体" w:cs="宋体"/>
                <w:color w:val="000000"/>
                <w:kern w:val="0"/>
                <w:sz w:val="8"/>
                <w:szCs w:val="6"/>
                <w:lang w:val="en-US" w:eastAsia="zh-CN"/>
              </w:rPr>
            </w:pPr>
            <w:r>
              <w:rPr>
                <w:rFonts w:hint="eastAsia" w:ascii="宋体" w:hAnsi="宋体" w:eastAsia="宋体" w:cs="宋体"/>
                <w:color w:val="000000"/>
                <w:kern w:val="0"/>
                <w:sz w:val="16"/>
                <w:szCs w:val="15"/>
                <w:lang w:val="en-US" w:eastAsia="zh-CN"/>
              </w:rPr>
              <w:t>1.05</w:t>
            </w:r>
          </w:p>
        </w:tc>
        <w:tc>
          <w:tcPr>
            <w:tcW w:w="1088" w:type="dxa"/>
            <w:tcBorders>
              <w:top w:val="nil"/>
              <w:left w:val="nil"/>
              <w:bottom w:val="single" w:color="auto" w:sz="4" w:space="0"/>
              <w:right w:val="single" w:color="auto" w:sz="4" w:space="0"/>
            </w:tcBorders>
            <w:shd w:val="clear" w:color="auto" w:fill="auto"/>
            <w:noWrap/>
            <w:vAlign w:val="center"/>
          </w:tcPr>
          <w:p w14:paraId="19F10CA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31019</w:t>
            </w:r>
          </w:p>
        </w:tc>
        <w:tc>
          <w:tcPr>
            <w:tcW w:w="3334" w:type="dxa"/>
            <w:gridSpan w:val="3"/>
            <w:tcBorders>
              <w:top w:val="nil"/>
              <w:left w:val="nil"/>
              <w:bottom w:val="single" w:color="auto" w:sz="4" w:space="0"/>
              <w:right w:val="single" w:color="auto" w:sz="4" w:space="0"/>
            </w:tcBorders>
            <w:shd w:val="clear" w:color="auto" w:fill="auto"/>
            <w:noWrap/>
            <w:vAlign w:val="center"/>
          </w:tcPr>
          <w:p w14:paraId="7EE8DB52">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1E93FA49">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7CC67C72">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7AB7D57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30303</w:t>
            </w:r>
          </w:p>
        </w:tc>
        <w:tc>
          <w:tcPr>
            <w:tcW w:w="3153" w:type="dxa"/>
            <w:gridSpan w:val="3"/>
            <w:tcBorders>
              <w:top w:val="nil"/>
              <w:left w:val="nil"/>
              <w:bottom w:val="single" w:color="auto" w:sz="4" w:space="0"/>
              <w:right w:val="single" w:color="auto" w:sz="4" w:space="0"/>
            </w:tcBorders>
            <w:shd w:val="clear" w:color="auto" w:fill="auto"/>
            <w:noWrap/>
            <w:vAlign w:val="center"/>
          </w:tcPr>
          <w:p w14:paraId="724CADF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退职（役）费</w:t>
            </w:r>
          </w:p>
        </w:tc>
        <w:tc>
          <w:tcPr>
            <w:tcW w:w="1317" w:type="dxa"/>
            <w:gridSpan w:val="2"/>
            <w:tcBorders>
              <w:top w:val="nil"/>
              <w:left w:val="nil"/>
              <w:bottom w:val="single" w:color="auto" w:sz="4" w:space="0"/>
              <w:right w:val="single" w:color="auto" w:sz="4" w:space="0"/>
            </w:tcBorders>
            <w:shd w:val="clear" w:color="auto" w:fill="auto"/>
            <w:noWrap/>
            <w:vAlign w:val="center"/>
          </w:tcPr>
          <w:p w14:paraId="5E5A1BB6">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42C6E366">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30218</w:t>
            </w:r>
          </w:p>
        </w:tc>
        <w:tc>
          <w:tcPr>
            <w:tcW w:w="1795" w:type="dxa"/>
            <w:gridSpan w:val="2"/>
            <w:tcBorders>
              <w:top w:val="nil"/>
              <w:left w:val="nil"/>
              <w:bottom w:val="single" w:color="auto" w:sz="4" w:space="0"/>
              <w:right w:val="single" w:color="auto" w:sz="4" w:space="0"/>
            </w:tcBorders>
            <w:shd w:val="clear" w:color="auto" w:fill="auto"/>
            <w:noWrap/>
            <w:vAlign w:val="center"/>
          </w:tcPr>
          <w:p w14:paraId="24D02663">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专用材料费</w:t>
            </w:r>
          </w:p>
        </w:tc>
        <w:tc>
          <w:tcPr>
            <w:tcW w:w="1263" w:type="dxa"/>
            <w:gridSpan w:val="2"/>
            <w:tcBorders>
              <w:top w:val="nil"/>
              <w:left w:val="nil"/>
              <w:bottom w:val="single" w:color="auto" w:sz="4" w:space="0"/>
              <w:right w:val="single" w:color="auto" w:sz="4" w:space="0"/>
            </w:tcBorders>
            <w:shd w:val="clear" w:color="auto" w:fill="auto"/>
            <w:noWrap/>
            <w:vAlign w:val="center"/>
          </w:tcPr>
          <w:p w14:paraId="6AF5A891">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69822C8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31021</w:t>
            </w:r>
          </w:p>
        </w:tc>
        <w:tc>
          <w:tcPr>
            <w:tcW w:w="3334" w:type="dxa"/>
            <w:gridSpan w:val="3"/>
            <w:tcBorders>
              <w:top w:val="nil"/>
              <w:left w:val="nil"/>
              <w:bottom w:val="single" w:color="auto" w:sz="4" w:space="0"/>
              <w:right w:val="single" w:color="auto" w:sz="4" w:space="0"/>
            </w:tcBorders>
            <w:shd w:val="clear" w:color="auto" w:fill="auto"/>
            <w:noWrap/>
            <w:vAlign w:val="center"/>
          </w:tcPr>
          <w:p w14:paraId="2B223E4D">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2B38A58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0F56B09D">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00CDB845">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30304</w:t>
            </w:r>
          </w:p>
        </w:tc>
        <w:tc>
          <w:tcPr>
            <w:tcW w:w="3153" w:type="dxa"/>
            <w:gridSpan w:val="3"/>
            <w:tcBorders>
              <w:top w:val="nil"/>
              <w:left w:val="nil"/>
              <w:bottom w:val="single" w:color="auto" w:sz="4" w:space="0"/>
              <w:right w:val="single" w:color="auto" w:sz="4" w:space="0"/>
            </w:tcBorders>
            <w:shd w:val="clear" w:color="auto" w:fill="auto"/>
            <w:noWrap/>
            <w:vAlign w:val="center"/>
          </w:tcPr>
          <w:p w14:paraId="2D7560A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抚恤金</w:t>
            </w:r>
          </w:p>
        </w:tc>
        <w:tc>
          <w:tcPr>
            <w:tcW w:w="1317" w:type="dxa"/>
            <w:gridSpan w:val="2"/>
            <w:tcBorders>
              <w:top w:val="nil"/>
              <w:left w:val="nil"/>
              <w:bottom w:val="single" w:color="auto" w:sz="4" w:space="0"/>
              <w:right w:val="single" w:color="auto" w:sz="4" w:space="0"/>
            </w:tcBorders>
            <w:shd w:val="clear" w:color="auto" w:fill="auto"/>
            <w:noWrap/>
            <w:vAlign w:val="center"/>
          </w:tcPr>
          <w:p w14:paraId="0B1E18F4">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6B68D914">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30224</w:t>
            </w:r>
          </w:p>
        </w:tc>
        <w:tc>
          <w:tcPr>
            <w:tcW w:w="1795" w:type="dxa"/>
            <w:gridSpan w:val="2"/>
            <w:tcBorders>
              <w:top w:val="nil"/>
              <w:left w:val="nil"/>
              <w:bottom w:val="single" w:color="auto" w:sz="4" w:space="0"/>
              <w:right w:val="single" w:color="auto" w:sz="4" w:space="0"/>
            </w:tcBorders>
            <w:shd w:val="clear" w:color="auto" w:fill="auto"/>
            <w:noWrap/>
            <w:vAlign w:val="center"/>
          </w:tcPr>
          <w:p w14:paraId="17C5C019">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被装购置费</w:t>
            </w:r>
          </w:p>
        </w:tc>
        <w:tc>
          <w:tcPr>
            <w:tcW w:w="1263" w:type="dxa"/>
            <w:gridSpan w:val="2"/>
            <w:tcBorders>
              <w:top w:val="nil"/>
              <w:left w:val="nil"/>
              <w:bottom w:val="single" w:color="auto" w:sz="4" w:space="0"/>
              <w:right w:val="single" w:color="auto" w:sz="4" w:space="0"/>
            </w:tcBorders>
            <w:shd w:val="clear" w:color="auto" w:fill="auto"/>
            <w:noWrap/>
            <w:vAlign w:val="center"/>
          </w:tcPr>
          <w:p w14:paraId="45ADAABF">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71A297D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31022</w:t>
            </w:r>
          </w:p>
        </w:tc>
        <w:tc>
          <w:tcPr>
            <w:tcW w:w="3334" w:type="dxa"/>
            <w:gridSpan w:val="3"/>
            <w:tcBorders>
              <w:top w:val="nil"/>
              <w:left w:val="nil"/>
              <w:bottom w:val="single" w:color="auto" w:sz="4" w:space="0"/>
              <w:right w:val="single" w:color="auto" w:sz="4" w:space="0"/>
            </w:tcBorders>
            <w:shd w:val="clear" w:color="auto" w:fill="auto"/>
            <w:noWrap/>
            <w:vAlign w:val="center"/>
          </w:tcPr>
          <w:p w14:paraId="4A12829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无形资产购置</w:t>
            </w:r>
          </w:p>
        </w:tc>
        <w:tc>
          <w:tcPr>
            <w:tcW w:w="1406" w:type="dxa"/>
            <w:gridSpan w:val="2"/>
            <w:tcBorders>
              <w:top w:val="nil"/>
              <w:left w:val="nil"/>
              <w:bottom w:val="single" w:color="auto" w:sz="4" w:space="0"/>
              <w:right w:val="single" w:color="auto" w:sz="4" w:space="0"/>
            </w:tcBorders>
            <w:shd w:val="clear" w:color="auto" w:fill="auto"/>
            <w:noWrap/>
            <w:vAlign w:val="center"/>
          </w:tcPr>
          <w:p w14:paraId="67397F1D">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088CCD92">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6A745CCF">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30305</w:t>
            </w:r>
          </w:p>
        </w:tc>
        <w:tc>
          <w:tcPr>
            <w:tcW w:w="3153" w:type="dxa"/>
            <w:gridSpan w:val="3"/>
            <w:tcBorders>
              <w:top w:val="nil"/>
              <w:left w:val="nil"/>
              <w:bottom w:val="single" w:color="auto" w:sz="4" w:space="0"/>
              <w:right w:val="single" w:color="auto" w:sz="4" w:space="0"/>
            </w:tcBorders>
            <w:shd w:val="clear" w:color="auto" w:fill="auto"/>
            <w:noWrap/>
            <w:vAlign w:val="center"/>
          </w:tcPr>
          <w:p w14:paraId="35575D4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生活补助</w:t>
            </w:r>
          </w:p>
        </w:tc>
        <w:tc>
          <w:tcPr>
            <w:tcW w:w="1317" w:type="dxa"/>
            <w:gridSpan w:val="2"/>
            <w:tcBorders>
              <w:top w:val="nil"/>
              <w:left w:val="nil"/>
              <w:bottom w:val="single" w:color="auto" w:sz="4" w:space="0"/>
              <w:right w:val="single" w:color="auto" w:sz="4" w:space="0"/>
            </w:tcBorders>
            <w:shd w:val="clear" w:color="auto" w:fill="auto"/>
            <w:noWrap/>
            <w:vAlign w:val="center"/>
          </w:tcPr>
          <w:p w14:paraId="1A818338">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20ED9907">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30225</w:t>
            </w:r>
          </w:p>
        </w:tc>
        <w:tc>
          <w:tcPr>
            <w:tcW w:w="1795" w:type="dxa"/>
            <w:gridSpan w:val="2"/>
            <w:tcBorders>
              <w:top w:val="nil"/>
              <w:left w:val="nil"/>
              <w:bottom w:val="single" w:color="auto" w:sz="4" w:space="0"/>
              <w:right w:val="single" w:color="auto" w:sz="4" w:space="0"/>
            </w:tcBorders>
            <w:shd w:val="clear" w:color="auto" w:fill="auto"/>
            <w:noWrap/>
            <w:vAlign w:val="center"/>
          </w:tcPr>
          <w:p w14:paraId="67C273FE">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专用燃料费</w:t>
            </w:r>
          </w:p>
        </w:tc>
        <w:tc>
          <w:tcPr>
            <w:tcW w:w="1263" w:type="dxa"/>
            <w:gridSpan w:val="2"/>
            <w:tcBorders>
              <w:top w:val="nil"/>
              <w:left w:val="nil"/>
              <w:bottom w:val="single" w:color="auto" w:sz="4" w:space="0"/>
              <w:right w:val="single" w:color="auto" w:sz="4" w:space="0"/>
            </w:tcBorders>
            <w:shd w:val="clear" w:color="auto" w:fill="auto"/>
            <w:noWrap/>
            <w:vAlign w:val="center"/>
          </w:tcPr>
          <w:p w14:paraId="398D1B01">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46E6BC71">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31099</w:t>
            </w:r>
          </w:p>
        </w:tc>
        <w:tc>
          <w:tcPr>
            <w:tcW w:w="3334" w:type="dxa"/>
            <w:gridSpan w:val="3"/>
            <w:tcBorders>
              <w:top w:val="nil"/>
              <w:left w:val="nil"/>
              <w:bottom w:val="single" w:color="auto" w:sz="4" w:space="0"/>
              <w:right w:val="single" w:color="auto" w:sz="4" w:space="0"/>
            </w:tcBorders>
            <w:shd w:val="clear" w:color="auto" w:fill="auto"/>
            <w:noWrap/>
            <w:vAlign w:val="center"/>
          </w:tcPr>
          <w:p w14:paraId="119ADD2C">
            <w:pPr>
              <w:keepNext w:val="0"/>
              <w:keepLines w:val="0"/>
              <w:widowControl/>
              <w:suppressLineNumbers w:val="0"/>
              <w:jc w:val="lef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237550F3">
            <w:pPr>
              <w:keepNext w:val="0"/>
              <w:keepLines w:val="0"/>
              <w:widowControl/>
              <w:suppressLineNumbers w:val="0"/>
              <w:jc w:val="right"/>
              <w:textAlignment w:val="center"/>
              <w:rPr>
                <w:rFonts w:ascii="宋体" w:hAnsi="宋体" w:eastAsia="宋体" w:cs="宋体"/>
                <w:color w:val="000000"/>
                <w:kern w:val="0"/>
                <w:sz w:val="8"/>
                <w:szCs w:val="6"/>
              </w:rPr>
            </w:pPr>
            <w:r>
              <w:rPr>
                <w:rFonts w:hint="eastAsia" w:ascii="宋体" w:hAnsi="宋体" w:eastAsia="宋体" w:cs="宋体"/>
                <w:i w:val="0"/>
                <w:color w:val="000000"/>
                <w:kern w:val="0"/>
                <w:sz w:val="15"/>
                <w:szCs w:val="15"/>
                <w:u w:val="none"/>
                <w:lang w:val="en-US" w:eastAsia="zh-CN" w:bidi="ar"/>
              </w:rPr>
              <w:t>0.00</w:t>
            </w:r>
          </w:p>
        </w:tc>
      </w:tr>
      <w:tr w14:paraId="68F96DC7">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09ADA794">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30306</w:t>
            </w:r>
          </w:p>
        </w:tc>
        <w:tc>
          <w:tcPr>
            <w:tcW w:w="3153" w:type="dxa"/>
            <w:gridSpan w:val="3"/>
            <w:tcBorders>
              <w:top w:val="nil"/>
              <w:left w:val="nil"/>
              <w:bottom w:val="single" w:color="auto" w:sz="4" w:space="0"/>
              <w:right w:val="single" w:color="auto" w:sz="4" w:space="0"/>
            </w:tcBorders>
            <w:shd w:val="clear" w:color="auto" w:fill="auto"/>
            <w:noWrap/>
            <w:vAlign w:val="center"/>
          </w:tcPr>
          <w:p w14:paraId="65B632B2">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救济费</w:t>
            </w:r>
          </w:p>
        </w:tc>
        <w:tc>
          <w:tcPr>
            <w:tcW w:w="1317" w:type="dxa"/>
            <w:gridSpan w:val="2"/>
            <w:tcBorders>
              <w:top w:val="nil"/>
              <w:left w:val="nil"/>
              <w:bottom w:val="single" w:color="auto" w:sz="4" w:space="0"/>
              <w:right w:val="single" w:color="auto" w:sz="4" w:space="0"/>
            </w:tcBorders>
            <w:shd w:val="clear" w:color="auto" w:fill="auto"/>
            <w:noWrap/>
            <w:vAlign w:val="center"/>
          </w:tcPr>
          <w:p w14:paraId="33716909">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2EAB366">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30226</w:t>
            </w:r>
          </w:p>
        </w:tc>
        <w:tc>
          <w:tcPr>
            <w:tcW w:w="1795" w:type="dxa"/>
            <w:gridSpan w:val="2"/>
            <w:tcBorders>
              <w:top w:val="nil"/>
              <w:left w:val="nil"/>
              <w:bottom w:val="single" w:color="auto" w:sz="4" w:space="0"/>
              <w:right w:val="single" w:color="auto" w:sz="4" w:space="0"/>
            </w:tcBorders>
            <w:shd w:val="clear" w:color="auto" w:fill="auto"/>
            <w:noWrap/>
            <w:vAlign w:val="center"/>
          </w:tcPr>
          <w:p w14:paraId="3F637D9C">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劳务费</w:t>
            </w:r>
          </w:p>
        </w:tc>
        <w:tc>
          <w:tcPr>
            <w:tcW w:w="1263" w:type="dxa"/>
            <w:gridSpan w:val="2"/>
            <w:tcBorders>
              <w:top w:val="nil"/>
              <w:left w:val="nil"/>
              <w:bottom w:val="single" w:color="auto" w:sz="4" w:space="0"/>
              <w:right w:val="single" w:color="auto" w:sz="4" w:space="0"/>
            </w:tcBorders>
            <w:shd w:val="clear" w:color="auto" w:fill="auto"/>
            <w:noWrap/>
            <w:vAlign w:val="center"/>
          </w:tcPr>
          <w:p w14:paraId="164F3793">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23325BED">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399</w:t>
            </w:r>
          </w:p>
        </w:tc>
        <w:tc>
          <w:tcPr>
            <w:tcW w:w="3334" w:type="dxa"/>
            <w:gridSpan w:val="3"/>
            <w:tcBorders>
              <w:top w:val="nil"/>
              <w:left w:val="nil"/>
              <w:bottom w:val="single" w:color="auto" w:sz="4" w:space="0"/>
              <w:right w:val="single" w:color="auto" w:sz="4" w:space="0"/>
            </w:tcBorders>
            <w:shd w:val="clear" w:color="auto" w:fill="auto"/>
            <w:noWrap/>
            <w:vAlign w:val="center"/>
          </w:tcPr>
          <w:p w14:paraId="3D90ABA5">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其他支出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1A9F7FE2">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7FC6C77F">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24AE1F58">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30307</w:t>
            </w:r>
          </w:p>
        </w:tc>
        <w:tc>
          <w:tcPr>
            <w:tcW w:w="3153" w:type="dxa"/>
            <w:gridSpan w:val="3"/>
            <w:tcBorders>
              <w:top w:val="nil"/>
              <w:left w:val="nil"/>
              <w:bottom w:val="single" w:color="auto" w:sz="4" w:space="0"/>
              <w:right w:val="single" w:color="auto" w:sz="4" w:space="0"/>
            </w:tcBorders>
            <w:shd w:val="clear" w:color="auto" w:fill="auto"/>
            <w:noWrap/>
            <w:vAlign w:val="center"/>
          </w:tcPr>
          <w:p w14:paraId="298515B4">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医疗费补助</w:t>
            </w:r>
          </w:p>
        </w:tc>
        <w:tc>
          <w:tcPr>
            <w:tcW w:w="1317" w:type="dxa"/>
            <w:gridSpan w:val="2"/>
            <w:tcBorders>
              <w:top w:val="nil"/>
              <w:left w:val="nil"/>
              <w:bottom w:val="single" w:color="auto" w:sz="4" w:space="0"/>
              <w:right w:val="single" w:color="auto" w:sz="4" w:space="0"/>
            </w:tcBorders>
            <w:shd w:val="clear" w:color="auto" w:fill="auto"/>
            <w:noWrap/>
            <w:vAlign w:val="center"/>
          </w:tcPr>
          <w:p w14:paraId="27A5D23F">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9C32D9E">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30227</w:t>
            </w:r>
          </w:p>
        </w:tc>
        <w:tc>
          <w:tcPr>
            <w:tcW w:w="1795" w:type="dxa"/>
            <w:gridSpan w:val="2"/>
            <w:tcBorders>
              <w:top w:val="nil"/>
              <w:left w:val="nil"/>
              <w:bottom w:val="single" w:color="auto" w:sz="4" w:space="0"/>
              <w:right w:val="single" w:color="auto" w:sz="4" w:space="0"/>
            </w:tcBorders>
            <w:shd w:val="clear" w:color="auto" w:fill="auto"/>
            <w:noWrap/>
            <w:vAlign w:val="center"/>
          </w:tcPr>
          <w:p w14:paraId="6634D8DF">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委托业务费</w:t>
            </w:r>
          </w:p>
        </w:tc>
        <w:tc>
          <w:tcPr>
            <w:tcW w:w="1263" w:type="dxa"/>
            <w:gridSpan w:val="2"/>
            <w:tcBorders>
              <w:top w:val="nil"/>
              <w:left w:val="nil"/>
              <w:bottom w:val="single" w:color="auto" w:sz="4" w:space="0"/>
              <w:right w:val="single" w:color="auto" w:sz="4" w:space="0"/>
            </w:tcBorders>
            <w:shd w:val="clear" w:color="auto" w:fill="auto"/>
            <w:noWrap/>
            <w:vAlign w:val="center"/>
          </w:tcPr>
          <w:p w14:paraId="623446BC">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01798472">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39907</w:t>
            </w:r>
          </w:p>
        </w:tc>
        <w:tc>
          <w:tcPr>
            <w:tcW w:w="3334" w:type="dxa"/>
            <w:gridSpan w:val="3"/>
            <w:tcBorders>
              <w:top w:val="nil"/>
              <w:left w:val="nil"/>
              <w:bottom w:val="single" w:color="auto" w:sz="4" w:space="0"/>
              <w:right w:val="single" w:color="auto" w:sz="4" w:space="0"/>
            </w:tcBorders>
            <w:shd w:val="clear" w:color="auto" w:fill="auto"/>
            <w:noWrap/>
            <w:vAlign w:val="center"/>
          </w:tcPr>
          <w:p w14:paraId="02B96B4E">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27AAE6BF">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2BD276B8">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055376F0">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30308</w:t>
            </w:r>
          </w:p>
        </w:tc>
        <w:tc>
          <w:tcPr>
            <w:tcW w:w="3153" w:type="dxa"/>
            <w:gridSpan w:val="3"/>
            <w:tcBorders>
              <w:top w:val="nil"/>
              <w:left w:val="nil"/>
              <w:bottom w:val="single" w:color="auto" w:sz="4" w:space="0"/>
              <w:right w:val="single" w:color="auto" w:sz="4" w:space="0"/>
            </w:tcBorders>
            <w:shd w:val="clear" w:color="auto" w:fill="auto"/>
            <w:noWrap/>
            <w:vAlign w:val="center"/>
          </w:tcPr>
          <w:p w14:paraId="734BF473">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助学金</w:t>
            </w:r>
          </w:p>
        </w:tc>
        <w:tc>
          <w:tcPr>
            <w:tcW w:w="1317" w:type="dxa"/>
            <w:gridSpan w:val="2"/>
            <w:tcBorders>
              <w:top w:val="nil"/>
              <w:left w:val="nil"/>
              <w:bottom w:val="single" w:color="auto" w:sz="4" w:space="0"/>
              <w:right w:val="single" w:color="auto" w:sz="4" w:space="0"/>
            </w:tcBorders>
            <w:shd w:val="clear" w:color="auto" w:fill="auto"/>
            <w:noWrap/>
            <w:vAlign w:val="center"/>
          </w:tcPr>
          <w:p w14:paraId="4E059939">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22EB3B6F">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30228</w:t>
            </w:r>
          </w:p>
        </w:tc>
        <w:tc>
          <w:tcPr>
            <w:tcW w:w="1795" w:type="dxa"/>
            <w:gridSpan w:val="2"/>
            <w:tcBorders>
              <w:top w:val="nil"/>
              <w:left w:val="nil"/>
              <w:bottom w:val="single" w:color="auto" w:sz="4" w:space="0"/>
              <w:right w:val="single" w:color="auto" w:sz="4" w:space="0"/>
            </w:tcBorders>
            <w:shd w:val="clear" w:color="auto" w:fill="auto"/>
            <w:noWrap/>
            <w:vAlign w:val="center"/>
          </w:tcPr>
          <w:p w14:paraId="69330B70">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工会经费</w:t>
            </w:r>
          </w:p>
        </w:tc>
        <w:tc>
          <w:tcPr>
            <w:tcW w:w="1263" w:type="dxa"/>
            <w:gridSpan w:val="2"/>
            <w:tcBorders>
              <w:top w:val="nil"/>
              <w:left w:val="nil"/>
              <w:bottom w:val="single" w:color="auto" w:sz="4" w:space="0"/>
              <w:right w:val="single" w:color="auto" w:sz="4" w:space="0"/>
            </w:tcBorders>
            <w:shd w:val="clear" w:color="auto" w:fill="auto"/>
            <w:noWrap/>
            <w:vAlign w:val="center"/>
          </w:tcPr>
          <w:p w14:paraId="49B41862">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1FA51A8D">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39908</w:t>
            </w:r>
          </w:p>
        </w:tc>
        <w:tc>
          <w:tcPr>
            <w:tcW w:w="3334" w:type="dxa"/>
            <w:gridSpan w:val="3"/>
            <w:tcBorders>
              <w:top w:val="nil"/>
              <w:left w:val="nil"/>
              <w:bottom w:val="single" w:color="auto" w:sz="4" w:space="0"/>
              <w:right w:val="single" w:color="auto" w:sz="4" w:space="0"/>
            </w:tcBorders>
            <w:shd w:val="clear" w:color="auto" w:fill="auto"/>
            <w:noWrap/>
            <w:vAlign w:val="center"/>
          </w:tcPr>
          <w:p w14:paraId="335B8573">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6" w:type="dxa"/>
            <w:gridSpan w:val="2"/>
            <w:tcBorders>
              <w:top w:val="nil"/>
              <w:left w:val="nil"/>
              <w:bottom w:val="single" w:color="auto" w:sz="4" w:space="0"/>
              <w:right w:val="single" w:color="auto" w:sz="4" w:space="0"/>
            </w:tcBorders>
            <w:shd w:val="clear" w:color="auto" w:fill="auto"/>
            <w:noWrap/>
            <w:vAlign w:val="center"/>
          </w:tcPr>
          <w:p w14:paraId="1D292A92">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7B977988">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3A15ACA3">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30309</w:t>
            </w:r>
          </w:p>
        </w:tc>
        <w:tc>
          <w:tcPr>
            <w:tcW w:w="3153" w:type="dxa"/>
            <w:gridSpan w:val="3"/>
            <w:tcBorders>
              <w:top w:val="nil"/>
              <w:left w:val="nil"/>
              <w:bottom w:val="single" w:color="auto" w:sz="4" w:space="0"/>
              <w:right w:val="single" w:color="auto" w:sz="4" w:space="0"/>
            </w:tcBorders>
            <w:shd w:val="clear" w:color="auto" w:fill="auto"/>
            <w:noWrap/>
            <w:vAlign w:val="center"/>
          </w:tcPr>
          <w:p w14:paraId="6C46D919">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奖励金</w:t>
            </w:r>
          </w:p>
        </w:tc>
        <w:tc>
          <w:tcPr>
            <w:tcW w:w="1317" w:type="dxa"/>
            <w:gridSpan w:val="2"/>
            <w:tcBorders>
              <w:top w:val="nil"/>
              <w:left w:val="nil"/>
              <w:bottom w:val="single" w:color="auto" w:sz="4" w:space="0"/>
              <w:right w:val="single" w:color="auto" w:sz="4" w:space="0"/>
            </w:tcBorders>
            <w:shd w:val="clear" w:color="auto" w:fill="auto"/>
            <w:noWrap/>
            <w:vAlign w:val="center"/>
          </w:tcPr>
          <w:p w14:paraId="5AE34CCE">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9FFDC50">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30229</w:t>
            </w:r>
          </w:p>
        </w:tc>
        <w:tc>
          <w:tcPr>
            <w:tcW w:w="1795" w:type="dxa"/>
            <w:gridSpan w:val="2"/>
            <w:tcBorders>
              <w:top w:val="nil"/>
              <w:left w:val="nil"/>
              <w:bottom w:val="single" w:color="auto" w:sz="4" w:space="0"/>
              <w:right w:val="single" w:color="auto" w:sz="4" w:space="0"/>
            </w:tcBorders>
            <w:shd w:val="clear" w:color="auto" w:fill="auto"/>
            <w:noWrap/>
            <w:vAlign w:val="center"/>
          </w:tcPr>
          <w:p w14:paraId="5BEC22C9">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福利费</w:t>
            </w:r>
          </w:p>
        </w:tc>
        <w:tc>
          <w:tcPr>
            <w:tcW w:w="1263" w:type="dxa"/>
            <w:gridSpan w:val="2"/>
            <w:tcBorders>
              <w:top w:val="nil"/>
              <w:left w:val="nil"/>
              <w:bottom w:val="single" w:color="auto" w:sz="4" w:space="0"/>
              <w:right w:val="single" w:color="auto" w:sz="4" w:space="0"/>
            </w:tcBorders>
            <w:shd w:val="clear" w:color="auto" w:fill="auto"/>
            <w:noWrap/>
            <w:vAlign w:val="center"/>
          </w:tcPr>
          <w:p w14:paraId="05E54FFD">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6C08825E">
            <w:pPr>
              <w:keepNext w:val="0"/>
              <w:keepLines w:val="0"/>
              <w:widowControl/>
              <w:suppressLineNumbers w:val="0"/>
              <w:jc w:val="left"/>
              <w:textAlignment w:val="center"/>
              <w:rPr>
                <w:rFonts w:hint="eastAsia"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39909</w:t>
            </w:r>
          </w:p>
        </w:tc>
        <w:tc>
          <w:tcPr>
            <w:tcW w:w="3334" w:type="dxa"/>
            <w:gridSpan w:val="3"/>
            <w:tcBorders>
              <w:top w:val="nil"/>
              <w:left w:val="nil"/>
              <w:bottom w:val="single" w:color="auto" w:sz="4" w:space="0"/>
              <w:right w:val="single" w:color="auto" w:sz="4" w:space="0"/>
            </w:tcBorders>
            <w:shd w:val="clear" w:color="auto" w:fill="auto"/>
            <w:noWrap/>
            <w:vAlign w:val="center"/>
          </w:tcPr>
          <w:p w14:paraId="3E400FF6">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经常性赠与</w:t>
            </w:r>
          </w:p>
        </w:tc>
        <w:tc>
          <w:tcPr>
            <w:tcW w:w="1406" w:type="dxa"/>
            <w:gridSpan w:val="2"/>
            <w:tcBorders>
              <w:top w:val="nil"/>
              <w:left w:val="nil"/>
              <w:bottom w:val="single" w:color="auto" w:sz="4" w:space="0"/>
              <w:right w:val="single" w:color="auto" w:sz="4" w:space="0"/>
            </w:tcBorders>
            <w:shd w:val="clear" w:color="auto" w:fill="auto"/>
            <w:noWrap/>
            <w:vAlign w:val="center"/>
          </w:tcPr>
          <w:p w14:paraId="2BA6EBEA">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12A26717">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663A7767">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30310</w:t>
            </w:r>
          </w:p>
        </w:tc>
        <w:tc>
          <w:tcPr>
            <w:tcW w:w="3153" w:type="dxa"/>
            <w:gridSpan w:val="3"/>
            <w:tcBorders>
              <w:top w:val="nil"/>
              <w:left w:val="nil"/>
              <w:bottom w:val="single" w:color="auto" w:sz="4" w:space="0"/>
              <w:right w:val="single" w:color="auto" w:sz="4" w:space="0"/>
            </w:tcBorders>
            <w:shd w:val="clear" w:color="auto" w:fill="auto"/>
            <w:noWrap/>
            <w:vAlign w:val="center"/>
          </w:tcPr>
          <w:p w14:paraId="1AD45E96">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317" w:type="dxa"/>
            <w:gridSpan w:val="2"/>
            <w:tcBorders>
              <w:top w:val="nil"/>
              <w:left w:val="nil"/>
              <w:bottom w:val="single" w:color="auto" w:sz="4" w:space="0"/>
              <w:right w:val="single" w:color="auto" w:sz="4" w:space="0"/>
            </w:tcBorders>
            <w:shd w:val="clear" w:color="auto" w:fill="auto"/>
            <w:noWrap/>
            <w:vAlign w:val="center"/>
          </w:tcPr>
          <w:p w14:paraId="1B733CFB">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4044CEF5">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30231</w:t>
            </w:r>
          </w:p>
        </w:tc>
        <w:tc>
          <w:tcPr>
            <w:tcW w:w="1795" w:type="dxa"/>
            <w:gridSpan w:val="2"/>
            <w:tcBorders>
              <w:top w:val="nil"/>
              <w:left w:val="nil"/>
              <w:bottom w:val="single" w:color="auto" w:sz="4" w:space="0"/>
              <w:right w:val="single" w:color="auto" w:sz="4" w:space="0"/>
            </w:tcBorders>
            <w:shd w:val="clear" w:color="auto" w:fill="auto"/>
            <w:noWrap/>
            <w:vAlign w:val="center"/>
          </w:tcPr>
          <w:p w14:paraId="734E327B">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263" w:type="dxa"/>
            <w:gridSpan w:val="2"/>
            <w:tcBorders>
              <w:top w:val="nil"/>
              <w:left w:val="nil"/>
              <w:bottom w:val="single" w:color="auto" w:sz="4" w:space="0"/>
              <w:right w:val="single" w:color="auto" w:sz="4" w:space="0"/>
            </w:tcBorders>
            <w:shd w:val="clear" w:color="auto" w:fill="auto"/>
            <w:noWrap/>
            <w:vAlign w:val="center"/>
          </w:tcPr>
          <w:p w14:paraId="044F070A">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6C33D61C">
            <w:pPr>
              <w:keepNext w:val="0"/>
              <w:keepLines w:val="0"/>
              <w:widowControl/>
              <w:suppressLineNumbers w:val="0"/>
              <w:jc w:val="left"/>
              <w:textAlignment w:val="center"/>
              <w:rPr>
                <w:rFonts w:hint="default"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39910</w:t>
            </w:r>
          </w:p>
        </w:tc>
        <w:tc>
          <w:tcPr>
            <w:tcW w:w="3334" w:type="dxa"/>
            <w:gridSpan w:val="3"/>
            <w:tcBorders>
              <w:top w:val="nil"/>
              <w:left w:val="nil"/>
              <w:bottom w:val="single" w:color="auto" w:sz="4" w:space="0"/>
              <w:right w:val="single" w:color="auto" w:sz="4" w:space="0"/>
            </w:tcBorders>
            <w:shd w:val="clear" w:color="auto" w:fill="auto"/>
            <w:noWrap/>
            <w:vAlign w:val="center"/>
          </w:tcPr>
          <w:p w14:paraId="10B37BF8">
            <w:pPr>
              <w:keepNext w:val="0"/>
              <w:keepLines w:val="0"/>
              <w:widowControl/>
              <w:suppressLineNumbers w:val="0"/>
              <w:jc w:val="left"/>
              <w:textAlignment w:val="center"/>
              <w:rPr>
                <w:rFonts w:hint="default"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 xml:space="preserve">  资本性赠与</w:t>
            </w:r>
          </w:p>
        </w:tc>
        <w:tc>
          <w:tcPr>
            <w:tcW w:w="1406" w:type="dxa"/>
            <w:gridSpan w:val="2"/>
            <w:tcBorders>
              <w:top w:val="nil"/>
              <w:left w:val="nil"/>
              <w:bottom w:val="single" w:color="auto" w:sz="4" w:space="0"/>
              <w:right w:val="single" w:color="auto" w:sz="4" w:space="0"/>
            </w:tcBorders>
            <w:shd w:val="clear" w:color="auto" w:fill="auto"/>
            <w:noWrap/>
            <w:vAlign w:val="center"/>
          </w:tcPr>
          <w:p w14:paraId="3DF2EEE9">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6D15D52A">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3B47A405">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30311</w:t>
            </w:r>
          </w:p>
        </w:tc>
        <w:tc>
          <w:tcPr>
            <w:tcW w:w="3153" w:type="dxa"/>
            <w:gridSpan w:val="3"/>
            <w:tcBorders>
              <w:top w:val="nil"/>
              <w:left w:val="nil"/>
              <w:bottom w:val="single" w:color="auto" w:sz="4" w:space="0"/>
              <w:right w:val="single" w:color="auto" w:sz="4" w:space="0"/>
            </w:tcBorders>
            <w:shd w:val="clear" w:color="auto" w:fill="auto"/>
            <w:noWrap/>
            <w:vAlign w:val="center"/>
          </w:tcPr>
          <w:p w14:paraId="1A3B1FAF">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317" w:type="dxa"/>
            <w:gridSpan w:val="2"/>
            <w:tcBorders>
              <w:top w:val="nil"/>
              <w:left w:val="nil"/>
              <w:bottom w:val="single" w:color="auto" w:sz="4" w:space="0"/>
              <w:right w:val="single" w:color="auto" w:sz="4" w:space="0"/>
            </w:tcBorders>
            <w:shd w:val="clear" w:color="auto" w:fill="auto"/>
            <w:noWrap/>
            <w:vAlign w:val="center"/>
          </w:tcPr>
          <w:p w14:paraId="4263540B">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25875CB0">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30239</w:t>
            </w:r>
          </w:p>
        </w:tc>
        <w:tc>
          <w:tcPr>
            <w:tcW w:w="1795" w:type="dxa"/>
            <w:gridSpan w:val="2"/>
            <w:tcBorders>
              <w:top w:val="nil"/>
              <w:left w:val="nil"/>
              <w:bottom w:val="single" w:color="auto" w:sz="4" w:space="0"/>
              <w:right w:val="single" w:color="auto" w:sz="4" w:space="0"/>
            </w:tcBorders>
            <w:shd w:val="clear" w:color="auto" w:fill="auto"/>
            <w:noWrap/>
            <w:vAlign w:val="center"/>
          </w:tcPr>
          <w:p w14:paraId="755FC2D7">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其他交通费用</w:t>
            </w:r>
          </w:p>
        </w:tc>
        <w:tc>
          <w:tcPr>
            <w:tcW w:w="1263" w:type="dxa"/>
            <w:gridSpan w:val="2"/>
            <w:tcBorders>
              <w:top w:val="nil"/>
              <w:left w:val="nil"/>
              <w:bottom w:val="single" w:color="auto" w:sz="4" w:space="0"/>
              <w:right w:val="single" w:color="auto" w:sz="4" w:space="0"/>
            </w:tcBorders>
            <w:shd w:val="clear" w:color="auto" w:fill="auto"/>
            <w:noWrap/>
            <w:vAlign w:val="center"/>
          </w:tcPr>
          <w:p w14:paraId="24DEED6E">
            <w:pPr>
              <w:keepNext w:val="0"/>
              <w:keepLines w:val="0"/>
              <w:widowControl/>
              <w:suppressLineNumbers w:val="0"/>
              <w:jc w:val="right"/>
              <w:textAlignment w:val="center"/>
              <w:rPr>
                <w:rFonts w:hint="default"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0.54</w:t>
            </w:r>
          </w:p>
        </w:tc>
        <w:tc>
          <w:tcPr>
            <w:tcW w:w="1088" w:type="dxa"/>
            <w:tcBorders>
              <w:top w:val="nil"/>
              <w:left w:val="nil"/>
              <w:bottom w:val="single" w:color="auto" w:sz="4" w:space="0"/>
              <w:right w:val="single" w:color="auto" w:sz="4" w:space="0"/>
            </w:tcBorders>
            <w:shd w:val="clear" w:color="auto" w:fill="auto"/>
            <w:noWrap/>
            <w:vAlign w:val="center"/>
          </w:tcPr>
          <w:p w14:paraId="315AF5B5">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39999</w:t>
            </w:r>
          </w:p>
        </w:tc>
        <w:tc>
          <w:tcPr>
            <w:tcW w:w="3334" w:type="dxa"/>
            <w:gridSpan w:val="3"/>
            <w:tcBorders>
              <w:top w:val="nil"/>
              <w:left w:val="nil"/>
              <w:bottom w:val="single" w:color="auto" w:sz="4" w:space="0"/>
              <w:right w:val="single" w:color="auto" w:sz="4" w:space="0"/>
            </w:tcBorders>
            <w:shd w:val="clear" w:color="auto" w:fill="auto"/>
            <w:noWrap/>
            <w:vAlign w:val="center"/>
          </w:tcPr>
          <w:p w14:paraId="7AF616C6">
            <w:pPr>
              <w:keepNext w:val="0"/>
              <w:keepLines w:val="0"/>
              <w:widowControl/>
              <w:suppressLineNumbers w:val="0"/>
              <w:jc w:val="left"/>
              <w:textAlignment w:val="center"/>
              <w:rPr>
                <w:rFonts w:ascii="宋体" w:hAnsi="宋体" w:eastAsia="宋体" w:cs="宋体"/>
                <w:color w:val="000000"/>
                <w:kern w:val="0"/>
                <w:sz w:val="11"/>
                <w:szCs w:val="10"/>
                <w:lang w:val="en-US" w:eastAsia="zh-CN" w:bidi="ar-SA"/>
              </w:rPr>
            </w:pPr>
            <w:r>
              <w:rPr>
                <w:rFonts w:hint="eastAsia" w:ascii="宋体" w:hAnsi="宋体" w:eastAsia="宋体" w:cs="宋体"/>
                <w:i w:val="0"/>
                <w:color w:val="000000"/>
                <w:kern w:val="0"/>
                <w:sz w:val="18"/>
                <w:szCs w:val="18"/>
                <w:u w:val="none"/>
                <w:lang w:val="en-US" w:eastAsia="zh-CN" w:bidi="ar"/>
              </w:rPr>
              <w:t xml:space="preserve">  其他支出</w:t>
            </w:r>
          </w:p>
        </w:tc>
        <w:tc>
          <w:tcPr>
            <w:tcW w:w="1406" w:type="dxa"/>
            <w:gridSpan w:val="2"/>
            <w:tcBorders>
              <w:top w:val="nil"/>
              <w:left w:val="nil"/>
              <w:bottom w:val="single" w:color="auto" w:sz="4" w:space="0"/>
              <w:right w:val="single" w:color="auto" w:sz="4" w:space="0"/>
            </w:tcBorders>
            <w:shd w:val="clear" w:color="auto" w:fill="auto"/>
            <w:noWrap/>
            <w:vAlign w:val="center"/>
          </w:tcPr>
          <w:p w14:paraId="02E994CF">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r>
      <w:tr w14:paraId="60DDBDA0">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245E5F2E">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30399</w:t>
            </w:r>
          </w:p>
        </w:tc>
        <w:tc>
          <w:tcPr>
            <w:tcW w:w="3153" w:type="dxa"/>
            <w:gridSpan w:val="3"/>
            <w:tcBorders>
              <w:top w:val="nil"/>
              <w:left w:val="nil"/>
              <w:bottom w:val="single" w:color="auto" w:sz="4" w:space="0"/>
              <w:right w:val="single" w:color="auto" w:sz="4" w:space="0"/>
            </w:tcBorders>
            <w:shd w:val="clear" w:color="auto" w:fill="auto"/>
            <w:noWrap/>
            <w:vAlign w:val="center"/>
          </w:tcPr>
          <w:p w14:paraId="51DF6D09">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317" w:type="dxa"/>
            <w:gridSpan w:val="2"/>
            <w:tcBorders>
              <w:top w:val="nil"/>
              <w:left w:val="nil"/>
              <w:bottom w:val="single" w:color="auto" w:sz="4" w:space="0"/>
              <w:right w:val="single" w:color="auto" w:sz="4" w:space="0"/>
            </w:tcBorders>
            <w:shd w:val="clear" w:color="auto" w:fill="auto"/>
            <w:noWrap/>
            <w:vAlign w:val="center"/>
          </w:tcPr>
          <w:p w14:paraId="376D8B5D">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1A1209C2">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30240</w:t>
            </w:r>
          </w:p>
        </w:tc>
        <w:tc>
          <w:tcPr>
            <w:tcW w:w="1795" w:type="dxa"/>
            <w:gridSpan w:val="2"/>
            <w:tcBorders>
              <w:top w:val="nil"/>
              <w:left w:val="nil"/>
              <w:bottom w:val="single" w:color="auto" w:sz="4" w:space="0"/>
              <w:right w:val="single" w:color="auto" w:sz="4" w:space="0"/>
            </w:tcBorders>
            <w:shd w:val="clear" w:color="auto" w:fill="auto"/>
            <w:noWrap/>
            <w:vAlign w:val="center"/>
          </w:tcPr>
          <w:p w14:paraId="7CC9FBBC">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263" w:type="dxa"/>
            <w:gridSpan w:val="2"/>
            <w:tcBorders>
              <w:top w:val="nil"/>
              <w:left w:val="nil"/>
              <w:bottom w:val="single" w:color="auto" w:sz="4" w:space="0"/>
              <w:right w:val="single" w:color="auto" w:sz="4" w:space="0"/>
            </w:tcBorders>
            <w:shd w:val="clear" w:color="auto" w:fill="auto"/>
            <w:noWrap/>
            <w:vAlign w:val="center"/>
          </w:tcPr>
          <w:p w14:paraId="726E812D">
            <w:pPr>
              <w:keepNext w:val="0"/>
              <w:keepLines w:val="0"/>
              <w:widowControl/>
              <w:suppressLineNumbers w:val="0"/>
              <w:jc w:val="righ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vAlign w:val="center"/>
          </w:tcPr>
          <w:p w14:paraId="0B0684D6">
            <w:pPr>
              <w:jc w:val="left"/>
              <w:rPr>
                <w:rFonts w:ascii="宋体" w:hAnsi="宋体" w:eastAsia="宋体" w:cs="宋体"/>
                <w:color w:val="000000"/>
                <w:kern w:val="0"/>
                <w:sz w:val="11"/>
                <w:szCs w:val="8"/>
              </w:rPr>
            </w:pPr>
          </w:p>
        </w:tc>
        <w:tc>
          <w:tcPr>
            <w:tcW w:w="3334" w:type="dxa"/>
            <w:gridSpan w:val="3"/>
            <w:tcBorders>
              <w:top w:val="nil"/>
              <w:left w:val="nil"/>
              <w:bottom w:val="single" w:color="auto" w:sz="4" w:space="0"/>
              <w:right w:val="single" w:color="auto" w:sz="4" w:space="0"/>
            </w:tcBorders>
            <w:shd w:val="clear" w:color="auto" w:fill="auto"/>
            <w:noWrap/>
            <w:vAlign w:val="center"/>
          </w:tcPr>
          <w:p w14:paraId="4A032DC2">
            <w:pPr>
              <w:jc w:val="left"/>
              <w:rPr>
                <w:rFonts w:ascii="宋体" w:hAnsi="宋体" w:eastAsia="宋体" w:cs="宋体"/>
                <w:color w:val="000000"/>
                <w:kern w:val="0"/>
                <w:sz w:val="11"/>
                <w:szCs w:val="8"/>
              </w:rPr>
            </w:pPr>
          </w:p>
        </w:tc>
        <w:tc>
          <w:tcPr>
            <w:tcW w:w="1406" w:type="dxa"/>
            <w:gridSpan w:val="2"/>
            <w:tcBorders>
              <w:top w:val="nil"/>
              <w:left w:val="nil"/>
              <w:bottom w:val="single" w:color="auto" w:sz="4" w:space="0"/>
              <w:right w:val="single" w:color="auto" w:sz="4" w:space="0"/>
            </w:tcBorders>
            <w:shd w:val="clear" w:color="auto" w:fill="auto"/>
            <w:noWrap/>
            <w:vAlign w:val="center"/>
          </w:tcPr>
          <w:p w14:paraId="26A2B8FA">
            <w:pPr>
              <w:jc w:val="right"/>
              <w:rPr>
                <w:rFonts w:ascii="宋体" w:hAnsi="宋体" w:eastAsia="宋体" w:cs="宋体"/>
                <w:color w:val="000000"/>
                <w:kern w:val="0"/>
                <w:sz w:val="11"/>
                <w:szCs w:val="10"/>
              </w:rPr>
            </w:pPr>
          </w:p>
        </w:tc>
      </w:tr>
      <w:tr w14:paraId="5A481B65">
        <w:tblPrEx>
          <w:tblCellMar>
            <w:top w:w="0" w:type="dxa"/>
            <w:left w:w="108" w:type="dxa"/>
            <w:bottom w:w="0" w:type="dxa"/>
            <w:right w:w="108" w:type="dxa"/>
          </w:tblCellMar>
        </w:tblPrEx>
        <w:trPr>
          <w:trHeight w:val="284" w:hRule="exact"/>
        </w:trPr>
        <w:tc>
          <w:tcPr>
            <w:tcW w:w="1177" w:type="dxa"/>
            <w:gridSpan w:val="2"/>
            <w:tcBorders>
              <w:top w:val="nil"/>
              <w:left w:val="single" w:color="auto" w:sz="4" w:space="0"/>
              <w:bottom w:val="single" w:color="auto" w:sz="4" w:space="0"/>
              <w:right w:val="single" w:color="auto" w:sz="4" w:space="0"/>
            </w:tcBorders>
            <w:shd w:val="clear" w:color="auto" w:fill="auto"/>
            <w:noWrap/>
            <w:vAlign w:val="center"/>
          </w:tcPr>
          <w:p w14:paraId="11A9A073">
            <w:pPr>
              <w:jc w:val="left"/>
              <w:rPr>
                <w:rFonts w:ascii="宋体" w:hAnsi="宋体" w:eastAsia="宋体" w:cs="宋体"/>
                <w:color w:val="000000"/>
                <w:kern w:val="0"/>
                <w:sz w:val="11"/>
                <w:szCs w:val="10"/>
              </w:rPr>
            </w:pPr>
          </w:p>
        </w:tc>
        <w:tc>
          <w:tcPr>
            <w:tcW w:w="3153" w:type="dxa"/>
            <w:gridSpan w:val="3"/>
            <w:tcBorders>
              <w:top w:val="nil"/>
              <w:left w:val="nil"/>
              <w:bottom w:val="single" w:color="auto" w:sz="4" w:space="0"/>
              <w:right w:val="single" w:color="auto" w:sz="4" w:space="0"/>
            </w:tcBorders>
            <w:shd w:val="clear" w:color="auto" w:fill="auto"/>
            <w:noWrap/>
            <w:vAlign w:val="center"/>
          </w:tcPr>
          <w:p w14:paraId="7A75D9AD">
            <w:pPr>
              <w:jc w:val="left"/>
              <w:rPr>
                <w:rFonts w:ascii="宋体" w:hAnsi="宋体" w:eastAsia="宋体" w:cs="宋体"/>
                <w:color w:val="000000"/>
                <w:kern w:val="0"/>
                <w:sz w:val="11"/>
                <w:szCs w:val="10"/>
              </w:rPr>
            </w:pPr>
          </w:p>
        </w:tc>
        <w:tc>
          <w:tcPr>
            <w:tcW w:w="1317" w:type="dxa"/>
            <w:gridSpan w:val="2"/>
            <w:tcBorders>
              <w:top w:val="nil"/>
              <w:left w:val="nil"/>
              <w:bottom w:val="single" w:color="auto" w:sz="4" w:space="0"/>
              <w:right w:val="single" w:color="auto" w:sz="4" w:space="0"/>
            </w:tcBorders>
            <w:shd w:val="clear" w:color="auto" w:fill="auto"/>
            <w:noWrap/>
            <w:vAlign w:val="center"/>
          </w:tcPr>
          <w:p w14:paraId="75EF4B48">
            <w:pPr>
              <w:jc w:val="right"/>
              <w:rPr>
                <w:rFonts w:ascii="宋体" w:hAnsi="宋体" w:eastAsia="宋体" w:cs="宋体"/>
                <w:color w:val="000000"/>
                <w:kern w:val="0"/>
                <w:sz w:val="11"/>
                <w:szCs w:val="10"/>
              </w:rPr>
            </w:pPr>
          </w:p>
        </w:tc>
        <w:tc>
          <w:tcPr>
            <w:tcW w:w="1081" w:type="dxa"/>
            <w:tcBorders>
              <w:top w:val="nil"/>
              <w:left w:val="nil"/>
              <w:bottom w:val="single" w:color="auto" w:sz="4" w:space="0"/>
              <w:right w:val="single" w:color="auto" w:sz="4" w:space="0"/>
            </w:tcBorders>
            <w:shd w:val="clear" w:color="auto" w:fill="auto"/>
            <w:noWrap/>
            <w:vAlign w:val="center"/>
          </w:tcPr>
          <w:p w14:paraId="1DEA0F48">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30299</w:t>
            </w:r>
          </w:p>
        </w:tc>
        <w:tc>
          <w:tcPr>
            <w:tcW w:w="1795" w:type="dxa"/>
            <w:gridSpan w:val="2"/>
            <w:tcBorders>
              <w:top w:val="nil"/>
              <w:left w:val="nil"/>
              <w:bottom w:val="single" w:color="auto" w:sz="4" w:space="0"/>
              <w:right w:val="single" w:color="auto" w:sz="4" w:space="0"/>
            </w:tcBorders>
            <w:shd w:val="clear" w:color="auto" w:fill="auto"/>
            <w:noWrap/>
            <w:vAlign w:val="center"/>
          </w:tcPr>
          <w:p w14:paraId="137622A8">
            <w:pPr>
              <w:keepNext w:val="0"/>
              <w:keepLines w:val="0"/>
              <w:widowControl/>
              <w:suppressLineNumbers w:val="0"/>
              <w:jc w:val="left"/>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263" w:type="dxa"/>
            <w:gridSpan w:val="2"/>
            <w:tcBorders>
              <w:top w:val="nil"/>
              <w:left w:val="nil"/>
              <w:bottom w:val="single" w:color="auto" w:sz="4" w:space="0"/>
              <w:right w:val="single" w:color="auto" w:sz="4" w:space="0"/>
            </w:tcBorders>
            <w:shd w:val="clear" w:color="auto" w:fill="auto"/>
            <w:noWrap/>
            <w:vAlign w:val="center"/>
          </w:tcPr>
          <w:p w14:paraId="1990745C">
            <w:pPr>
              <w:keepNext w:val="0"/>
              <w:keepLines w:val="0"/>
              <w:widowControl/>
              <w:suppressLineNumbers w:val="0"/>
              <w:jc w:val="right"/>
              <w:textAlignment w:val="center"/>
              <w:rPr>
                <w:rFonts w:hint="default"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1.58</w:t>
            </w:r>
          </w:p>
        </w:tc>
        <w:tc>
          <w:tcPr>
            <w:tcW w:w="1088" w:type="dxa"/>
            <w:tcBorders>
              <w:top w:val="nil"/>
              <w:left w:val="nil"/>
              <w:bottom w:val="single" w:color="auto" w:sz="4" w:space="0"/>
              <w:right w:val="single" w:color="auto" w:sz="4" w:space="0"/>
            </w:tcBorders>
            <w:shd w:val="clear" w:color="auto" w:fill="auto"/>
            <w:noWrap/>
            <w:vAlign w:val="center"/>
          </w:tcPr>
          <w:p w14:paraId="048E07BF">
            <w:pPr>
              <w:jc w:val="left"/>
              <w:rPr>
                <w:rFonts w:ascii="宋体" w:hAnsi="宋体" w:eastAsia="宋体" w:cs="宋体"/>
                <w:color w:val="000000"/>
                <w:kern w:val="0"/>
                <w:sz w:val="11"/>
                <w:szCs w:val="8"/>
              </w:rPr>
            </w:pPr>
          </w:p>
        </w:tc>
        <w:tc>
          <w:tcPr>
            <w:tcW w:w="3334" w:type="dxa"/>
            <w:gridSpan w:val="3"/>
            <w:tcBorders>
              <w:top w:val="nil"/>
              <w:left w:val="nil"/>
              <w:bottom w:val="single" w:color="auto" w:sz="4" w:space="0"/>
              <w:right w:val="single" w:color="auto" w:sz="4" w:space="0"/>
            </w:tcBorders>
            <w:shd w:val="clear" w:color="auto" w:fill="auto"/>
            <w:noWrap/>
            <w:vAlign w:val="center"/>
          </w:tcPr>
          <w:p w14:paraId="2450E80C">
            <w:pPr>
              <w:jc w:val="left"/>
              <w:rPr>
                <w:rFonts w:ascii="宋体" w:hAnsi="宋体" w:eastAsia="宋体" w:cs="宋体"/>
                <w:color w:val="000000"/>
                <w:kern w:val="0"/>
                <w:sz w:val="11"/>
                <w:szCs w:val="8"/>
              </w:rPr>
            </w:pPr>
          </w:p>
        </w:tc>
        <w:tc>
          <w:tcPr>
            <w:tcW w:w="1406" w:type="dxa"/>
            <w:gridSpan w:val="2"/>
            <w:tcBorders>
              <w:top w:val="nil"/>
              <w:left w:val="nil"/>
              <w:bottom w:val="single" w:color="auto" w:sz="4" w:space="0"/>
              <w:right w:val="single" w:color="auto" w:sz="4" w:space="0"/>
            </w:tcBorders>
            <w:shd w:val="clear" w:color="auto" w:fill="auto"/>
            <w:noWrap/>
            <w:vAlign w:val="center"/>
          </w:tcPr>
          <w:p w14:paraId="493FD7EF">
            <w:pPr>
              <w:jc w:val="right"/>
              <w:rPr>
                <w:rFonts w:ascii="宋体" w:hAnsi="宋体" w:eastAsia="宋体" w:cs="宋体"/>
                <w:color w:val="000000"/>
                <w:kern w:val="0"/>
                <w:sz w:val="11"/>
                <w:szCs w:val="10"/>
              </w:rPr>
            </w:pPr>
          </w:p>
        </w:tc>
      </w:tr>
      <w:tr w14:paraId="290F8999">
        <w:tblPrEx>
          <w:tblCellMar>
            <w:top w:w="0" w:type="dxa"/>
            <w:left w:w="108" w:type="dxa"/>
            <w:bottom w:w="0" w:type="dxa"/>
            <w:right w:w="108" w:type="dxa"/>
          </w:tblCellMar>
        </w:tblPrEx>
        <w:trPr>
          <w:trHeight w:val="284" w:hRule="exact"/>
        </w:trPr>
        <w:tc>
          <w:tcPr>
            <w:tcW w:w="43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A352486">
            <w:pPr>
              <w:keepNext w:val="0"/>
              <w:keepLines w:val="0"/>
              <w:widowControl/>
              <w:suppressLineNumbers w:val="0"/>
              <w:jc w:val="center"/>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人员经费合计</w:t>
            </w:r>
          </w:p>
        </w:tc>
        <w:tc>
          <w:tcPr>
            <w:tcW w:w="1317" w:type="dxa"/>
            <w:gridSpan w:val="2"/>
            <w:tcBorders>
              <w:top w:val="nil"/>
              <w:left w:val="nil"/>
              <w:bottom w:val="single" w:color="auto" w:sz="4" w:space="0"/>
              <w:right w:val="single" w:color="auto" w:sz="4" w:space="0"/>
            </w:tcBorders>
            <w:shd w:val="clear" w:color="auto" w:fill="auto"/>
            <w:noWrap/>
            <w:vAlign w:val="center"/>
          </w:tcPr>
          <w:p w14:paraId="0DCFA4D4">
            <w:pPr>
              <w:keepNext w:val="0"/>
              <w:keepLines w:val="0"/>
              <w:widowControl/>
              <w:suppressLineNumbers w:val="0"/>
              <w:jc w:val="right"/>
              <w:textAlignment w:val="center"/>
              <w:rPr>
                <w:rFonts w:hint="default" w:ascii="宋体" w:hAnsi="宋体" w:eastAsia="宋体" w:cs="宋体"/>
                <w:color w:val="000000"/>
                <w:kern w:val="0"/>
                <w:sz w:val="11"/>
                <w:szCs w:val="10"/>
                <w:lang w:val="en-US" w:eastAsia="zh-CN"/>
              </w:rPr>
            </w:pPr>
            <w:r>
              <w:rPr>
                <w:rFonts w:hint="eastAsia" w:ascii="宋体" w:hAnsi="宋体" w:eastAsia="宋体" w:cs="宋体"/>
                <w:i w:val="0"/>
                <w:color w:val="000000"/>
                <w:kern w:val="0"/>
                <w:sz w:val="18"/>
                <w:szCs w:val="18"/>
                <w:u w:val="none"/>
                <w:lang w:val="en-US" w:eastAsia="zh-CN" w:bidi="ar"/>
              </w:rPr>
              <w:t>35.81</w:t>
            </w:r>
          </w:p>
        </w:tc>
        <w:tc>
          <w:tcPr>
            <w:tcW w:w="8561" w:type="dxa"/>
            <w:gridSpan w:val="9"/>
            <w:tcBorders>
              <w:top w:val="single" w:color="auto" w:sz="4" w:space="0"/>
              <w:left w:val="nil"/>
              <w:bottom w:val="single" w:color="auto" w:sz="4" w:space="0"/>
              <w:right w:val="single" w:color="auto" w:sz="4" w:space="0"/>
            </w:tcBorders>
            <w:shd w:val="clear" w:color="auto" w:fill="auto"/>
            <w:noWrap/>
            <w:vAlign w:val="center"/>
          </w:tcPr>
          <w:p w14:paraId="0743EB60">
            <w:pPr>
              <w:keepNext w:val="0"/>
              <w:keepLines w:val="0"/>
              <w:widowControl/>
              <w:suppressLineNumbers w:val="0"/>
              <w:jc w:val="center"/>
              <w:textAlignment w:val="center"/>
              <w:rPr>
                <w:rFonts w:ascii="宋体" w:hAnsi="宋体" w:eastAsia="宋体" w:cs="宋体"/>
                <w:color w:val="000000"/>
                <w:kern w:val="0"/>
                <w:sz w:val="11"/>
                <w:szCs w:val="10"/>
              </w:rPr>
            </w:pPr>
            <w:r>
              <w:rPr>
                <w:rFonts w:hint="eastAsia" w:ascii="宋体" w:hAnsi="宋体" w:eastAsia="宋体" w:cs="宋体"/>
                <w:i w:val="0"/>
                <w:color w:val="000000"/>
                <w:kern w:val="0"/>
                <w:sz w:val="18"/>
                <w:szCs w:val="18"/>
                <w:u w:val="none"/>
                <w:lang w:val="en-US" w:eastAsia="zh-CN" w:bidi="ar"/>
              </w:rPr>
              <w:t>公用经费合计</w:t>
            </w:r>
          </w:p>
        </w:tc>
        <w:tc>
          <w:tcPr>
            <w:tcW w:w="1406" w:type="dxa"/>
            <w:gridSpan w:val="2"/>
            <w:tcBorders>
              <w:top w:val="nil"/>
              <w:left w:val="nil"/>
              <w:bottom w:val="single" w:color="auto" w:sz="4" w:space="0"/>
              <w:right w:val="single" w:color="auto" w:sz="4" w:space="0"/>
            </w:tcBorders>
            <w:shd w:val="clear" w:color="auto" w:fill="auto"/>
            <w:noWrap/>
            <w:vAlign w:val="center"/>
          </w:tcPr>
          <w:p w14:paraId="17CB6022">
            <w:pPr>
              <w:keepNext w:val="0"/>
              <w:keepLines w:val="0"/>
              <w:widowControl/>
              <w:suppressLineNumbers w:val="0"/>
              <w:jc w:val="right"/>
              <w:textAlignment w:val="center"/>
              <w:rPr>
                <w:rFonts w:hint="default" w:ascii="宋体" w:hAnsi="宋体" w:eastAsia="宋体" w:cs="宋体"/>
                <w:color w:val="000000"/>
                <w:kern w:val="0"/>
                <w:sz w:val="11"/>
                <w:szCs w:val="8"/>
                <w:lang w:val="en-US" w:eastAsia="zh-CN"/>
              </w:rPr>
            </w:pPr>
            <w:r>
              <w:rPr>
                <w:rFonts w:hint="eastAsia" w:ascii="宋体" w:hAnsi="宋体" w:eastAsia="宋体" w:cs="宋体"/>
                <w:i w:val="0"/>
                <w:color w:val="000000"/>
                <w:kern w:val="0"/>
                <w:sz w:val="18"/>
                <w:szCs w:val="18"/>
                <w:u w:val="none"/>
                <w:lang w:val="en-US" w:eastAsia="zh-CN" w:bidi="ar"/>
              </w:rPr>
              <w:t>7.13</w:t>
            </w:r>
          </w:p>
        </w:tc>
      </w:tr>
      <w:tr w14:paraId="1121480B">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DBE6B87">
            <w:pPr>
              <w:widowControl/>
              <w:jc w:val="left"/>
              <w:rPr>
                <w:rFonts w:ascii="宋体" w:hAnsi="宋体" w:eastAsia="宋体" w:cs="宋体"/>
                <w:color w:val="000000"/>
                <w:kern w:val="0"/>
                <w:sz w:val="16"/>
                <w:szCs w:val="20"/>
              </w:rPr>
            </w:pPr>
            <w:r>
              <w:rPr>
                <w:rFonts w:hint="eastAsia" w:ascii="宋体" w:hAnsi="宋体" w:eastAsia="宋体" w:cs="宋体"/>
                <w:color w:val="000000"/>
                <w:kern w:val="0"/>
                <w:sz w:val="16"/>
                <w:szCs w:val="20"/>
              </w:rPr>
              <w:t>注：本表反映部门本年度一般公共预算财政拨款基本支出明细情况。</w:t>
            </w:r>
          </w:p>
        </w:tc>
      </w:tr>
      <w:tr w14:paraId="3967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80" w:hRule="atLeast"/>
        </w:trPr>
        <w:tc>
          <w:tcPr>
            <w:tcW w:w="15363" w:type="dxa"/>
            <w:gridSpan w:val="17"/>
            <w:tcBorders>
              <w:top w:val="nil"/>
              <w:left w:val="nil"/>
              <w:bottom w:val="nil"/>
              <w:right w:val="nil"/>
            </w:tcBorders>
            <w:shd w:val="clear" w:color="auto" w:fill="FFFFFF"/>
            <w:vAlign w:val="center"/>
          </w:tcPr>
          <w:p w14:paraId="7A9FDA80">
            <w:pPr>
              <w:keepNext w:val="0"/>
              <w:keepLines w:val="0"/>
              <w:widowControl/>
              <w:suppressLineNumbers w:val="0"/>
              <w:ind w:firstLine="4000" w:firstLineChars="125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710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2" w:type="dxa"/>
            <w:tcBorders>
              <w:top w:val="nil"/>
              <w:left w:val="nil"/>
              <w:bottom w:val="nil"/>
              <w:right w:val="nil"/>
            </w:tcBorders>
            <w:shd w:val="clear" w:color="auto" w:fill="FFFFFF"/>
            <w:vAlign w:val="center"/>
          </w:tcPr>
          <w:p w14:paraId="64DCEC26">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157D4480">
            <w:pPr>
              <w:jc w:val="center"/>
              <w:rPr>
                <w:rFonts w:hint="eastAsia" w:ascii="宋体" w:hAnsi="宋体" w:eastAsia="宋体" w:cs="宋体"/>
                <w:i w:val="0"/>
                <w:color w:val="000000"/>
                <w:sz w:val="20"/>
                <w:szCs w:val="20"/>
                <w:u w:val="none"/>
              </w:rPr>
            </w:pPr>
          </w:p>
        </w:tc>
        <w:tc>
          <w:tcPr>
            <w:tcW w:w="1371" w:type="dxa"/>
            <w:tcBorders>
              <w:top w:val="nil"/>
              <w:left w:val="nil"/>
              <w:bottom w:val="nil"/>
              <w:right w:val="nil"/>
            </w:tcBorders>
            <w:shd w:val="clear" w:color="auto" w:fill="FFFFFF"/>
            <w:vAlign w:val="center"/>
          </w:tcPr>
          <w:p w14:paraId="32A77DD1">
            <w:pPr>
              <w:jc w:val="center"/>
              <w:rPr>
                <w:rFonts w:hint="eastAsia" w:ascii="宋体" w:hAnsi="宋体" w:eastAsia="宋体" w:cs="宋体"/>
                <w:i w:val="0"/>
                <w:color w:val="000000"/>
                <w:sz w:val="20"/>
                <w:szCs w:val="20"/>
                <w:u w:val="none"/>
              </w:rPr>
            </w:pPr>
          </w:p>
        </w:tc>
        <w:tc>
          <w:tcPr>
            <w:tcW w:w="2101" w:type="dxa"/>
            <w:gridSpan w:val="2"/>
            <w:tcBorders>
              <w:top w:val="nil"/>
              <w:left w:val="nil"/>
              <w:bottom w:val="nil"/>
              <w:right w:val="nil"/>
            </w:tcBorders>
            <w:shd w:val="clear" w:color="auto" w:fill="FFFFFF"/>
            <w:vAlign w:val="center"/>
          </w:tcPr>
          <w:p w14:paraId="39539181">
            <w:pPr>
              <w:rPr>
                <w:rFonts w:hint="eastAsia" w:ascii="宋体" w:hAnsi="宋体" w:eastAsia="宋体" w:cs="宋体"/>
                <w:i w:val="0"/>
                <w:color w:val="000000"/>
                <w:sz w:val="20"/>
                <w:szCs w:val="20"/>
                <w:u w:val="none"/>
              </w:rPr>
            </w:pPr>
          </w:p>
        </w:tc>
        <w:tc>
          <w:tcPr>
            <w:tcW w:w="2390" w:type="dxa"/>
            <w:gridSpan w:val="3"/>
            <w:tcBorders>
              <w:top w:val="nil"/>
              <w:left w:val="nil"/>
              <w:bottom w:val="nil"/>
              <w:right w:val="nil"/>
            </w:tcBorders>
            <w:shd w:val="clear" w:color="auto" w:fill="FFFFFF"/>
            <w:vAlign w:val="center"/>
          </w:tcPr>
          <w:p w14:paraId="2FD4A0EC">
            <w:pPr>
              <w:rPr>
                <w:rFonts w:hint="eastAsia" w:ascii="宋体" w:hAnsi="宋体" w:eastAsia="宋体" w:cs="宋体"/>
                <w:i w:val="0"/>
                <w:color w:val="000000"/>
                <w:sz w:val="20"/>
                <w:szCs w:val="20"/>
                <w:u w:val="none"/>
              </w:rPr>
            </w:pPr>
          </w:p>
        </w:tc>
        <w:tc>
          <w:tcPr>
            <w:tcW w:w="2069" w:type="dxa"/>
            <w:gridSpan w:val="2"/>
            <w:tcBorders>
              <w:top w:val="nil"/>
              <w:left w:val="nil"/>
              <w:bottom w:val="nil"/>
              <w:right w:val="nil"/>
            </w:tcBorders>
            <w:shd w:val="clear" w:color="auto" w:fill="FFFFFF"/>
            <w:vAlign w:val="center"/>
          </w:tcPr>
          <w:p w14:paraId="4C92674C">
            <w:pPr>
              <w:rPr>
                <w:rFonts w:hint="eastAsia" w:ascii="宋体" w:hAnsi="宋体" w:eastAsia="宋体" w:cs="宋体"/>
                <w:i w:val="0"/>
                <w:color w:val="000000"/>
                <w:sz w:val="20"/>
                <w:szCs w:val="20"/>
                <w:u w:val="none"/>
              </w:rPr>
            </w:pPr>
          </w:p>
        </w:tc>
        <w:tc>
          <w:tcPr>
            <w:tcW w:w="2073" w:type="dxa"/>
            <w:gridSpan w:val="3"/>
            <w:tcBorders>
              <w:top w:val="nil"/>
              <w:left w:val="nil"/>
              <w:bottom w:val="nil"/>
              <w:right w:val="nil"/>
            </w:tcBorders>
            <w:shd w:val="clear" w:color="auto" w:fill="FFFFFF"/>
            <w:vAlign w:val="center"/>
          </w:tcPr>
          <w:p w14:paraId="53583883">
            <w:pPr>
              <w:rPr>
                <w:rFonts w:hint="eastAsia" w:ascii="宋体" w:hAnsi="宋体" w:eastAsia="宋体" w:cs="宋体"/>
                <w:i w:val="0"/>
                <w:color w:val="000000"/>
                <w:sz w:val="20"/>
                <w:szCs w:val="20"/>
                <w:u w:val="none"/>
              </w:rPr>
            </w:pPr>
          </w:p>
        </w:tc>
        <w:tc>
          <w:tcPr>
            <w:tcW w:w="2069" w:type="dxa"/>
            <w:tcBorders>
              <w:top w:val="nil"/>
              <w:left w:val="nil"/>
              <w:bottom w:val="nil"/>
              <w:right w:val="nil"/>
            </w:tcBorders>
            <w:shd w:val="clear" w:color="auto" w:fill="FFFFFF"/>
            <w:vAlign w:val="center"/>
          </w:tcPr>
          <w:p w14:paraId="1FAADFA1">
            <w:pPr>
              <w:rPr>
                <w:rFonts w:hint="eastAsia" w:ascii="宋体" w:hAnsi="宋体" w:eastAsia="宋体" w:cs="宋体"/>
                <w:i w:val="0"/>
                <w:color w:val="000000"/>
                <w:sz w:val="20"/>
                <w:szCs w:val="20"/>
                <w:u w:val="none"/>
              </w:rPr>
            </w:pPr>
          </w:p>
        </w:tc>
        <w:tc>
          <w:tcPr>
            <w:tcW w:w="2069" w:type="dxa"/>
            <w:gridSpan w:val="2"/>
            <w:tcBorders>
              <w:top w:val="nil"/>
              <w:left w:val="nil"/>
              <w:bottom w:val="nil"/>
              <w:right w:val="nil"/>
            </w:tcBorders>
            <w:shd w:val="clear" w:color="auto" w:fill="FFFFFF"/>
            <w:noWrap/>
            <w:vAlign w:val="center"/>
          </w:tcPr>
          <w:p w14:paraId="060493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CBC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22" w:hRule="atLeast"/>
        </w:trPr>
        <w:tc>
          <w:tcPr>
            <w:tcW w:w="982" w:type="dxa"/>
            <w:tcBorders>
              <w:top w:val="nil"/>
              <w:left w:val="nil"/>
              <w:bottom w:val="nil"/>
              <w:right w:val="nil"/>
            </w:tcBorders>
            <w:shd w:val="clear" w:color="auto" w:fill="FFFFFF"/>
            <w:noWrap/>
            <w:vAlign w:val="center"/>
          </w:tcPr>
          <w:p w14:paraId="5E1349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gridSpan w:val="2"/>
            <w:tcBorders>
              <w:top w:val="nil"/>
              <w:left w:val="nil"/>
              <w:bottom w:val="nil"/>
              <w:right w:val="nil"/>
            </w:tcBorders>
            <w:shd w:val="clear" w:color="auto" w:fill="FFFFFF"/>
            <w:vAlign w:val="center"/>
          </w:tcPr>
          <w:p w14:paraId="384EFBF2">
            <w:pPr>
              <w:jc w:val="center"/>
              <w:rPr>
                <w:rFonts w:hint="eastAsia" w:ascii="宋体" w:hAnsi="宋体" w:eastAsia="宋体" w:cs="宋体"/>
                <w:i w:val="0"/>
                <w:color w:val="000000"/>
                <w:sz w:val="20"/>
                <w:szCs w:val="20"/>
                <w:u w:val="none"/>
              </w:rPr>
            </w:pPr>
          </w:p>
        </w:tc>
        <w:tc>
          <w:tcPr>
            <w:tcW w:w="1371" w:type="dxa"/>
            <w:tcBorders>
              <w:top w:val="nil"/>
              <w:left w:val="nil"/>
              <w:bottom w:val="nil"/>
              <w:right w:val="nil"/>
            </w:tcBorders>
            <w:shd w:val="clear" w:color="auto" w:fill="FFFFFF"/>
            <w:vAlign w:val="center"/>
          </w:tcPr>
          <w:p w14:paraId="412B107C">
            <w:pPr>
              <w:jc w:val="center"/>
              <w:rPr>
                <w:rFonts w:hint="eastAsia" w:ascii="宋体" w:hAnsi="宋体" w:eastAsia="宋体" w:cs="宋体"/>
                <w:i w:val="0"/>
                <w:color w:val="000000"/>
                <w:sz w:val="20"/>
                <w:szCs w:val="20"/>
                <w:u w:val="none"/>
              </w:rPr>
            </w:pPr>
          </w:p>
        </w:tc>
        <w:tc>
          <w:tcPr>
            <w:tcW w:w="2101" w:type="dxa"/>
            <w:gridSpan w:val="2"/>
            <w:tcBorders>
              <w:top w:val="nil"/>
              <w:left w:val="nil"/>
              <w:bottom w:val="nil"/>
              <w:right w:val="nil"/>
            </w:tcBorders>
            <w:shd w:val="clear" w:color="auto" w:fill="FFFFFF"/>
            <w:vAlign w:val="center"/>
          </w:tcPr>
          <w:p w14:paraId="44A002D4">
            <w:pPr>
              <w:rPr>
                <w:rFonts w:hint="eastAsia" w:ascii="宋体" w:hAnsi="宋体" w:eastAsia="宋体" w:cs="宋体"/>
                <w:i w:val="0"/>
                <w:color w:val="000000"/>
                <w:sz w:val="20"/>
                <w:szCs w:val="20"/>
                <w:u w:val="none"/>
              </w:rPr>
            </w:pPr>
          </w:p>
        </w:tc>
        <w:tc>
          <w:tcPr>
            <w:tcW w:w="2390" w:type="dxa"/>
            <w:gridSpan w:val="3"/>
            <w:tcBorders>
              <w:top w:val="nil"/>
              <w:left w:val="nil"/>
              <w:bottom w:val="nil"/>
              <w:right w:val="nil"/>
            </w:tcBorders>
            <w:shd w:val="clear" w:color="auto" w:fill="FFFFFF"/>
            <w:vAlign w:val="center"/>
          </w:tcPr>
          <w:p w14:paraId="7785D17D">
            <w:pPr>
              <w:rPr>
                <w:rFonts w:hint="eastAsia" w:ascii="宋体" w:hAnsi="宋体" w:eastAsia="宋体" w:cs="宋体"/>
                <w:i w:val="0"/>
                <w:color w:val="000000"/>
                <w:sz w:val="20"/>
                <w:szCs w:val="20"/>
                <w:u w:val="none"/>
              </w:rPr>
            </w:pPr>
          </w:p>
        </w:tc>
        <w:tc>
          <w:tcPr>
            <w:tcW w:w="2069" w:type="dxa"/>
            <w:gridSpan w:val="2"/>
            <w:tcBorders>
              <w:top w:val="nil"/>
              <w:left w:val="nil"/>
              <w:bottom w:val="nil"/>
              <w:right w:val="nil"/>
            </w:tcBorders>
            <w:shd w:val="clear" w:color="auto" w:fill="FFFFFF"/>
            <w:vAlign w:val="center"/>
          </w:tcPr>
          <w:p w14:paraId="7067D5A5">
            <w:pPr>
              <w:rPr>
                <w:rFonts w:hint="eastAsia" w:ascii="宋体" w:hAnsi="宋体" w:eastAsia="宋体" w:cs="宋体"/>
                <w:i w:val="0"/>
                <w:color w:val="000000"/>
                <w:sz w:val="20"/>
                <w:szCs w:val="20"/>
                <w:u w:val="none"/>
              </w:rPr>
            </w:pPr>
          </w:p>
        </w:tc>
        <w:tc>
          <w:tcPr>
            <w:tcW w:w="2073" w:type="dxa"/>
            <w:gridSpan w:val="3"/>
            <w:tcBorders>
              <w:top w:val="nil"/>
              <w:left w:val="nil"/>
              <w:bottom w:val="nil"/>
              <w:right w:val="nil"/>
            </w:tcBorders>
            <w:shd w:val="clear" w:color="auto" w:fill="FFFFFF"/>
            <w:vAlign w:val="center"/>
          </w:tcPr>
          <w:p w14:paraId="31C63FAF">
            <w:pPr>
              <w:rPr>
                <w:rFonts w:hint="eastAsia" w:ascii="宋体" w:hAnsi="宋体" w:eastAsia="宋体" w:cs="宋体"/>
                <w:i w:val="0"/>
                <w:color w:val="000000"/>
                <w:sz w:val="20"/>
                <w:szCs w:val="20"/>
                <w:u w:val="none"/>
              </w:rPr>
            </w:pPr>
          </w:p>
        </w:tc>
        <w:tc>
          <w:tcPr>
            <w:tcW w:w="2069" w:type="dxa"/>
            <w:tcBorders>
              <w:top w:val="nil"/>
              <w:left w:val="nil"/>
              <w:bottom w:val="nil"/>
              <w:right w:val="nil"/>
            </w:tcBorders>
            <w:shd w:val="clear" w:color="auto" w:fill="FFFFFF"/>
            <w:vAlign w:val="center"/>
          </w:tcPr>
          <w:p w14:paraId="08973F96">
            <w:pPr>
              <w:rPr>
                <w:rFonts w:hint="eastAsia" w:ascii="宋体" w:hAnsi="宋体" w:eastAsia="宋体" w:cs="宋体"/>
                <w:i w:val="0"/>
                <w:color w:val="000000"/>
                <w:sz w:val="20"/>
                <w:szCs w:val="20"/>
                <w:u w:val="none"/>
              </w:rPr>
            </w:pPr>
          </w:p>
        </w:tc>
        <w:tc>
          <w:tcPr>
            <w:tcW w:w="2069" w:type="dxa"/>
            <w:gridSpan w:val="2"/>
            <w:tcBorders>
              <w:top w:val="nil"/>
              <w:left w:val="nil"/>
              <w:bottom w:val="nil"/>
              <w:right w:val="nil"/>
            </w:tcBorders>
            <w:shd w:val="clear" w:color="auto" w:fill="FFFFFF"/>
            <w:noWrap/>
            <w:vAlign w:val="center"/>
          </w:tcPr>
          <w:p w14:paraId="4656F0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739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CEDB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B1C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F24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5C50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FCA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BB1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903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183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86DD">
            <w:pPr>
              <w:jc w:val="center"/>
              <w:rPr>
                <w:rFonts w:hint="eastAsia" w:ascii="宋体" w:hAnsi="宋体" w:eastAsia="宋体" w:cs="宋体"/>
                <w:i w:val="0"/>
                <w:color w:val="000000"/>
                <w:sz w:val="24"/>
                <w:szCs w:val="24"/>
                <w:u w:val="none"/>
              </w:rPr>
            </w:pPr>
          </w:p>
        </w:tc>
        <w:tc>
          <w:tcPr>
            <w:tcW w:w="2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2556">
            <w:pPr>
              <w:jc w:val="center"/>
              <w:rPr>
                <w:rFonts w:hint="eastAsia" w:ascii="宋体" w:hAnsi="宋体" w:eastAsia="宋体" w:cs="宋体"/>
                <w:i w:val="0"/>
                <w:color w:val="000000"/>
                <w:sz w:val="24"/>
                <w:szCs w:val="24"/>
                <w:u w:val="none"/>
              </w:rPr>
            </w:pP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E9A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95D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914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40C9">
            <w:pPr>
              <w:jc w:val="center"/>
              <w:rPr>
                <w:rFonts w:hint="eastAsia" w:ascii="宋体" w:hAnsi="宋体" w:eastAsia="宋体" w:cs="宋体"/>
                <w:i w:val="0"/>
                <w:color w:val="000000"/>
                <w:sz w:val="24"/>
                <w:szCs w:val="24"/>
                <w:u w:val="none"/>
              </w:rPr>
            </w:pPr>
          </w:p>
        </w:tc>
      </w:tr>
      <w:tr w14:paraId="46AC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6926D">
            <w:pPr>
              <w:jc w:val="center"/>
              <w:rPr>
                <w:rFonts w:hint="eastAsia" w:ascii="宋体" w:hAnsi="宋体" w:eastAsia="宋体" w:cs="宋体"/>
                <w:i w:val="0"/>
                <w:color w:val="000000"/>
                <w:sz w:val="24"/>
                <w:szCs w:val="24"/>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24A00">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F677D">
            <w:pPr>
              <w:jc w:val="center"/>
              <w:rPr>
                <w:rFonts w:hint="eastAsia" w:ascii="宋体" w:hAnsi="宋体" w:eastAsia="宋体" w:cs="宋体"/>
                <w:i w:val="0"/>
                <w:color w:val="000000"/>
                <w:sz w:val="24"/>
                <w:szCs w:val="24"/>
                <w:u w:val="none"/>
              </w:rPr>
            </w:pPr>
          </w:p>
        </w:tc>
        <w:tc>
          <w:tcPr>
            <w:tcW w:w="2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2BEA">
            <w:pPr>
              <w:jc w:val="center"/>
              <w:rPr>
                <w:rFonts w:hint="eastAsia" w:ascii="宋体" w:hAnsi="宋体" w:eastAsia="宋体" w:cs="宋体"/>
                <w:i w:val="0"/>
                <w:color w:val="000000"/>
                <w:sz w:val="24"/>
                <w:szCs w:val="24"/>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8C2CC">
            <w:pPr>
              <w:jc w:val="center"/>
              <w:rPr>
                <w:rFonts w:hint="eastAsia" w:ascii="宋体" w:hAnsi="宋体" w:eastAsia="宋体" w:cs="宋体"/>
                <w:i w:val="0"/>
                <w:color w:val="000000"/>
                <w:sz w:val="24"/>
                <w:szCs w:val="24"/>
                <w:u w:val="none"/>
              </w:rPr>
            </w:pPr>
          </w:p>
        </w:tc>
        <w:tc>
          <w:tcPr>
            <w:tcW w:w="2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EF51">
            <w:pPr>
              <w:jc w:val="center"/>
              <w:rPr>
                <w:rFonts w:hint="eastAsia" w:ascii="宋体" w:hAnsi="宋体" w:eastAsia="宋体" w:cs="宋体"/>
                <w:i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F04A">
            <w:pPr>
              <w:jc w:val="center"/>
              <w:rPr>
                <w:rFonts w:hint="eastAsia" w:ascii="宋体" w:hAnsi="宋体" w:eastAsia="宋体" w:cs="宋体"/>
                <w:i w:val="0"/>
                <w:color w:val="000000"/>
                <w:sz w:val="24"/>
                <w:szCs w:val="24"/>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EF70">
            <w:pPr>
              <w:jc w:val="center"/>
              <w:rPr>
                <w:rFonts w:hint="eastAsia" w:ascii="宋体" w:hAnsi="宋体" w:eastAsia="宋体" w:cs="宋体"/>
                <w:i w:val="0"/>
                <w:color w:val="000000"/>
                <w:sz w:val="24"/>
                <w:szCs w:val="24"/>
                <w:u w:val="none"/>
              </w:rPr>
            </w:pPr>
          </w:p>
        </w:tc>
      </w:tr>
      <w:tr w14:paraId="79BA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12" w:hRule="atLeast"/>
        </w:trPr>
        <w:tc>
          <w:tcPr>
            <w:tcW w:w="12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6CE8">
            <w:pPr>
              <w:jc w:val="center"/>
              <w:rPr>
                <w:rFonts w:hint="eastAsia" w:ascii="宋体" w:hAnsi="宋体" w:eastAsia="宋体" w:cs="宋体"/>
                <w:i w:val="0"/>
                <w:color w:val="000000"/>
                <w:sz w:val="24"/>
                <w:szCs w:val="24"/>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5B01">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7C3AD">
            <w:pPr>
              <w:jc w:val="center"/>
              <w:rPr>
                <w:rFonts w:hint="eastAsia" w:ascii="宋体" w:hAnsi="宋体" w:eastAsia="宋体" w:cs="宋体"/>
                <w:i w:val="0"/>
                <w:color w:val="000000"/>
                <w:sz w:val="24"/>
                <w:szCs w:val="24"/>
                <w:u w:val="none"/>
              </w:rPr>
            </w:pPr>
          </w:p>
        </w:tc>
        <w:tc>
          <w:tcPr>
            <w:tcW w:w="2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0A2B9">
            <w:pPr>
              <w:jc w:val="center"/>
              <w:rPr>
                <w:rFonts w:hint="eastAsia" w:ascii="宋体" w:hAnsi="宋体" w:eastAsia="宋体" w:cs="宋体"/>
                <w:i w:val="0"/>
                <w:color w:val="000000"/>
                <w:sz w:val="24"/>
                <w:szCs w:val="24"/>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6DC6">
            <w:pPr>
              <w:jc w:val="center"/>
              <w:rPr>
                <w:rFonts w:hint="eastAsia" w:ascii="宋体" w:hAnsi="宋体" w:eastAsia="宋体" w:cs="宋体"/>
                <w:i w:val="0"/>
                <w:color w:val="000000"/>
                <w:sz w:val="24"/>
                <w:szCs w:val="24"/>
                <w:u w:val="none"/>
              </w:rPr>
            </w:pPr>
          </w:p>
        </w:tc>
        <w:tc>
          <w:tcPr>
            <w:tcW w:w="2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5CDCB">
            <w:pPr>
              <w:jc w:val="center"/>
              <w:rPr>
                <w:rFonts w:hint="eastAsia" w:ascii="宋体" w:hAnsi="宋体" w:eastAsia="宋体" w:cs="宋体"/>
                <w:i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C633">
            <w:pPr>
              <w:jc w:val="center"/>
              <w:rPr>
                <w:rFonts w:hint="eastAsia" w:ascii="宋体" w:hAnsi="宋体" w:eastAsia="宋体" w:cs="宋体"/>
                <w:i w:val="0"/>
                <w:color w:val="000000"/>
                <w:sz w:val="24"/>
                <w:szCs w:val="24"/>
                <w:u w:val="none"/>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C464">
            <w:pPr>
              <w:jc w:val="center"/>
              <w:rPr>
                <w:rFonts w:hint="eastAsia" w:ascii="宋体" w:hAnsi="宋体" w:eastAsia="宋体" w:cs="宋体"/>
                <w:i w:val="0"/>
                <w:color w:val="000000"/>
                <w:sz w:val="24"/>
                <w:szCs w:val="24"/>
                <w:u w:val="none"/>
              </w:rPr>
            </w:pPr>
          </w:p>
        </w:tc>
      </w:tr>
      <w:tr w14:paraId="64FE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6E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6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082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7BE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D83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EB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06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576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37" w:hRule="atLeast"/>
        </w:trPr>
        <w:tc>
          <w:tcPr>
            <w:tcW w:w="2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8D2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DF5BC">
            <w:pPr>
              <w:jc w:val="cente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2238D">
            <w:pPr>
              <w:jc w:val="cente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A63E9">
            <w:pPr>
              <w:jc w:val="cente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D2C35">
            <w:pPr>
              <w:jc w:val="cente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9A7">
            <w:pPr>
              <w:jc w:val="cente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E0E4B">
            <w:pPr>
              <w:jc w:val="center"/>
              <w:rPr>
                <w:rFonts w:hint="eastAsia" w:ascii="宋体" w:hAnsi="宋体" w:eastAsia="宋体" w:cs="宋体"/>
                <w:i w:val="0"/>
                <w:color w:val="000000"/>
                <w:sz w:val="24"/>
                <w:szCs w:val="24"/>
                <w:u w:val="none"/>
              </w:rPr>
            </w:pPr>
          </w:p>
        </w:tc>
      </w:tr>
      <w:tr w14:paraId="3C9A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76"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79DAB">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54C">
            <w:pPr>
              <w:rPr>
                <w:rFonts w:hint="eastAsia" w:ascii="宋体" w:hAnsi="宋体" w:eastAsia="宋体" w:cs="宋体"/>
                <w:i w:val="0"/>
                <w:color w:val="000000"/>
                <w:sz w:val="20"/>
                <w:szCs w:val="20"/>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96EBD">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A5B8C">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63D30">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CEB17">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808C">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FCF6B">
            <w:pPr>
              <w:rPr>
                <w:rFonts w:hint="eastAsia" w:ascii="宋体" w:hAnsi="宋体" w:eastAsia="宋体" w:cs="宋体"/>
                <w:i w:val="0"/>
                <w:color w:val="000000"/>
                <w:sz w:val="24"/>
                <w:szCs w:val="24"/>
                <w:u w:val="none"/>
              </w:rPr>
            </w:pPr>
          </w:p>
        </w:tc>
      </w:tr>
      <w:tr w14:paraId="4106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90"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983DF">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316">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4BA8">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F1A26">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5D99">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62B51">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8523">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5C90">
            <w:pPr>
              <w:rPr>
                <w:rFonts w:hint="eastAsia" w:ascii="宋体" w:hAnsi="宋体" w:eastAsia="宋体" w:cs="宋体"/>
                <w:i w:val="0"/>
                <w:color w:val="000000"/>
                <w:sz w:val="24"/>
                <w:szCs w:val="24"/>
                <w:u w:val="none"/>
              </w:rPr>
            </w:pPr>
          </w:p>
        </w:tc>
      </w:tr>
      <w:tr w14:paraId="2E3F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13"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B8539">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43F0">
            <w:pPr>
              <w:rPr>
                <w:rFonts w:hint="eastAsia" w:ascii="宋体" w:hAnsi="宋体" w:eastAsia="宋体" w:cs="宋体"/>
                <w:i w:val="0"/>
                <w:color w:val="000000"/>
                <w:sz w:val="20"/>
                <w:szCs w:val="20"/>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F6675">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18978">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DA53D">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A22F9">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CEE2">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ACE6">
            <w:pPr>
              <w:rPr>
                <w:rFonts w:hint="eastAsia" w:ascii="宋体" w:hAnsi="宋体" w:eastAsia="宋体" w:cs="宋体"/>
                <w:i w:val="0"/>
                <w:color w:val="000000"/>
                <w:sz w:val="24"/>
                <w:szCs w:val="24"/>
                <w:u w:val="none"/>
              </w:rPr>
            </w:pPr>
          </w:p>
        </w:tc>
      </w:tr>
      <w:tr w14:paraId="46B2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6CA19">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6700">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BCD7D">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5AD92">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C931">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5CA3A">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6608">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D365">
            <w:pPr>
              <w:rPr>
                <w:rFonts w:hint="eastAsia" w:ascii="宋体" w:hAnsi="宋体" w:eastAsia="宋体" w:cs="宋体"/>
                <w:i w:val="0"/>
                <w:color w:val="000000"/>
                <w:sz w:val="24"/>
                <w:szCs w:val="24"/>
                <w:u w:val="none"/>
              </w:rPr>
            </w:pPr>
          </w:p>
        </w:tc>
      </w:tr>
      <w:tr w14:paraId="61DB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A708C">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7260">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D74FA">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A4625">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A692C">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1B624">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EEEE">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A5BC9">
            <w:pPr>
              <w:rPr>
                <w:rFonts w:hint="eastAsia" w:ascii="宋体" w:hAnsi="宋体" w:eastAsia="宋体" w:cs="宋体"/>
                <w:i w:val="0"/>
                <w:color w:val="000000"/>
                <w:sz w:val="24"/>
                <w:szCs w:val="24"/>
                <w:u w:val="none"/>
              </w:rPr>
            </w:pPr>
          </w:p>
        </w:tc>
      </w:tr>
      <w:tr w14:paraId="10AC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06D76">
            <w:pPr>
              <w:jc w:val="center"/>
              <w:rPr>
                <w:rFonts w:hint="eastAsia" w:ascii="宋体" w:hAnsi="宋体" w:eastAsia="宋体" w:cs="宋体"/>
                <w:i w:val="0"/>
                <w:color w:val="000000"/>
                <w:sz w:val="24"/>
                <w:szCs w:val="24"/>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B34">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FA395">
            <w:pPr>
              <w:rPr>
                <w:rFonts w:hint="eastAsia" w:ascii="宋体" w:hAnsi="宋体" w:eastAsia="宋体" w:cs="宋体"/>
                <w:i w:val="0"/>
                <w:color w:val="000000"/>
                <w:sz w:val="24"/>
                <w:szCs w:val="24"/>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0520F">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1F19">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D42DF">
            <w:pPr>
              <w:rPr>
                <w:rFonts w:hint="eastAsia" w:ascii="宋体" w:hAnsi="宋体" w:eastAsia="宋体" w:cs="宋体"/>
                <w:i w:val="0"/>
                <w:color w:val="000000"/>
                <w:sz w:val="24"/>
                <w:szCs w:val="24"/>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1D00">
            <w:pPr>
              <w:rPr>
                <w:rFonts w:hint="eastAsia" w:ascii="宋体" w:hAnsi="宋体" w:eastAsia="宋体" w:cs="宋体"/>
                <w:i w:val="0"/>
                <w:color w:val="000000"/>
                <w:sz w:val="24"/>
                <w:szCs w:val="24"/>
                <w:u w:val="none"/>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BCEB">
            <w:pPr>
              <w:rPr>
                <w:rFonts w:hint="eastAsia" w:ascii="宋体" w:hAnsi="宋体" w:eastAsia="宋体" w:cs="宋体"/>
                <w:i w:val="0"/>
                <w:color w:val="000000"/>
                <w:sz w:val="24"/>
                <w:szCs w:val="24"/>
                <w:u w:val="none"/>
              </w:rPr>
            </w:pPr>
          </w:p>
        </w:tc>
      </w:tr>
      <w:tr w14:paraId="0FB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09DD21C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46E3A6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37C4F212">
      <w:pPr>
        <w:widowControl/>
        <w:jc w:val="center"/>
        <w:rPr>
          <w:rFonts w:hint="eastAsia" w:ascii="Times New Roman" w:hAnsi="Times New Roman" w:eastAsia="方正小标宋_GBK" w:cs="Times New Roman"/>
          <w:color w:val="000000"/>
          <w:kern w:val="0"/>
          <w:sz w:val="36"/>
          <w:szCs w:val="36"/>
        </w:rPr>
      </w:pPr>
    </w:p>
    <w:tbl>
      <w:tblPr>
        <w:tblStyle w:val="10"/>
        <w:tblpPr w:leftFromText="180" w:rightFromText="180" w:vertAnchor="text" w:horzAnchor="page" w:tblpX="808" w:tblpY="79"/>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92A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0FEC66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C06FA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59EC81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6D22FA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CEE110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A1E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37F1C6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676C59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24E88E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8E98BC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18D27B">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1F7CDF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EDD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14:paraId="1AB3C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9E4FF4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D06A58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8EDAE1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C4AE9AE">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65AA3D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5E4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1BD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01C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83F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0ED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77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D48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615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414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A2C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1E9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132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E62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2F1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9BF5">
            <w:pPr>
              <w:jc w:val="center"/>
              <w:rPr>
                <w:rFonts w:hint="eastAsia" w:ascii="宋体" w:hAnsi="宋体" w:eastAsia="宋体" w:cs="宋体"/>
                <w:i w:val="0"/>
                <w:color w:val="000000"/>
                <w:sz w:val="24"/>
                <w:szCs w:val="24"/>
                <w:u w:val="none"/>
              </w:rPr>
            </w:pPr>
          </w:p>
        </w:tc>
      </w:tr>
      <w:tr w14:paraId="3E8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F3D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7FD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F67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35E9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FA68">
            <w:pPr>
              <w:jc w:val="center"/>
              <w:rPr>
                <w:rFonts w:hint="eastAsia" w:ascii="宋体" w:hAnsi="宋体" w:eastAsia="宋体" w:cs="宋体"/>
                <w:i w:val="0"/>
                <w:color w:val="000000"/>
                <w:sz w:val="24"/>
                <w:szCs w:val="24"/>
                <w:u w:val="none"/>
              </w:rPr>
            </w:pPr>
          </w:p>
        </w:tc>
      </w:tr>
      <w:tr w14:paraId="117D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E3C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41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B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C7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7D0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D6B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3B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325B">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CD8">
            <w:pPr>
              <w:jc w:val="center"/>
              <w:rPr>
                <w:rFonts w:hint="eastAsia" w:ascii="宋体" w:hAnsi="宋体" w:eastAsia="宋体" w:cs="宋体"/>
                <w:i w:val="0"/>
                <w:color w:val="000000"/>
                <w:sz w:val="24"/>
                <w:szCs w:val="24"/>
                <w:u w:val="none"/>
              </w:rPr>
            </w:pPr>
          </w:p>
        </w:tc>
      </w:tr>
      <w:tr w14:paraId="2D68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4CFD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6E5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E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7A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EB8">
            <w:pPr>
              <w:rPr>
                <w:rFonts w:hint="eastAsia" w:ascii="宋体" w:hAnsi="宋体" w:eastAsia="宋体" w:cs="宋体"/>
                <w:i w:val="0"/>
                <w:color w:val="000000"/>
                <w:sz w:val="24"/>
                <w:szCs w:val="24"/>
                <w:u w:val="none"/>
              </w:rPr>
            </w:pPr>
          </w:p>
        </w:tc>
      </w:tr>
      <w:tr w14:paraId="4ECD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F78F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E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1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05F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056">
            <w:pPr>
              <w:rPr>
                <w:rFonts w:hint="eastAsia" w:ascii="宋体" w:hAnsi="宋体" w:eastAsia="宋体" w:cs="宋体"/>
                <w:i w:val="0"/>
                <w:color w:val="000000"/>
                <w:sz w:val="24"/>
                <w:szCs w:val="24"/>
                <w:u w:val="none"/>
              </w:rPr>
            </w:pPr>
          </w:p>
        </w:tc>
      </w:tr>
      <w:tr w14:paraId="3180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0B9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47F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6F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6EB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F89E">
            <w:pPr>
              <w:rPr>
                <w:rFonts w:hint="eastAsia" w:ascii="宋体" w:hAnsi="宋体" w:eastAsia="宋体" w:cs="宋体"/>
                <w:i w:val="0"/>
                <w:color w:val="000000"/>
                <w:sz w:val="24"/>
                <w:szCs w:val="24"/>
                <w:u w:val="none"/>
              </w:rPr>
            </w:pPr>
          </w:p>
        </w:tc>
      </w:tr>
      <w:tr w14:paraId="664A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106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5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9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0B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33AE">
            <w:pPr>
              <w:rPr>
                <w:rFonts w:hint="eastAsia" w:ascii="宋体" w:hAnsi="宋体" w:eastAsia="宋体" w:cs="宋体"/>
                <w:i w:val="0"/>
                <w:color w:val="000000"/>
                <w:sz w:val="24"/>
                <w:szCs w:val="24"/>
                <w:u w:val="none"/>
              </w:rPr>
            </w:pPr>
          </w:p>
        </w:tc>
      </w:tr>
      <w:tr w14:paraId="417F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78C8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8F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4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89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468">
            <w:pPr>
              <w:rPr>
                <w:rFonts w:hint="eastAsia" w:ascii="宋体" w:hAnsi="宋体" w:eastAsia="宋体" w:cs="宋体"/>
                <w:i w:val="0"/>
                <w:color w:val="000000"/>
                <w:sz w:val="24"/>
                <w:szCs w:val="24"/>
                <w:u w:val="none"/>
              </w:rPr>
            </w:pPr>
          </w:p>
        </w:tc>
      </w:tr>
      <w:tr w14:paraId="7545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EA2C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F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4FD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4BA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29A">
            <w:pPr>
              <w:rPr>
                <w:rFonts w:hint="eastAsia" w:ascii="宋体" w:hAnsi="宋体" w:eastAsia="宋体" w:cs="宋体"/>
                <w:i w:val="0"/>
                <w:color w:val="000000"/>
                <w:sz w:val="24"/>
                <w:szCs w:val="24"/>
                <w:u w:val="none"/>
              </w:rPr>
            </w:pPr>
          </w:p>
        </w:tc>
      </w:tr>
      <w:tr w14:paraId="0276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6451DD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4F76D1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tbl>
      <w:tblPr>
        <w:tblStyle w:val="10"/>
        <w:tblpPr w:leftFromText="180" w:rightFromText="180" w:vertAnchor="text" w:horzAnchor="page" w:tblpX="808" w:tblpY="174"/>
        <w:tblOverlap w:val="never"/>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0"/>
        <w:gridCol w:w="1260"/>
        <w:gridCol w:w="1260"/>
        <w:gridCol w:w="1261"/>
        <w:gridCol w:w="1261"/>
        <w:gridCol w:w="1262"/>
        <w:gridCol w:w="1262"/>
        <w:gridCol w:w="1262"/>
        <w:gridCol w:w="1261"/>
        <w:gridCol w:w="2"/>
        <w:gridCol w:w="1259"/>
        <w:gridCol w:w="4"/>
        <w:gridCol w:w="1266"/>
      </w:tblGrid>
      <w:tr w14:paraId="00AE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4"/>
            <w:tcBorders>
              <w:top w:val="nil"/>
              <w:left w:val="nil"/>
              <w:bottom w:val="nil"/>
              <w:right w:val="nil"/>
            </w:tcBorders>
            <w:shd w:val="clear" w:color="auto" w:fill="FFFFFF"/>
            <w:vAlign w:val="center"/>
          </w:tcPr>
          <w:p w14:paraId="09E6A57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9B49A3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63A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B7884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72E20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4B5A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3550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CDBA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B959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173A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84FA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850A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AD9CE9">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4E1BA0D6">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688E8C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EF8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14:paraId="545FBC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A73E6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29EE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3E58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C3FB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9542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013F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09FF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03207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0DA31C">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6F08182F">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46B79A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54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C06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A92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34B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BD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90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FA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CC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E1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3C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60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E6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204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EB8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6EC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CB93">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427B">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DFC12">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F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8B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B3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38F7">
            <w:pPr>
              <w:jc w:val="center"/>
              <w:rPr>
                <w:rFonts w:hint="eastAsia" w:ascii="宋体" w:hAnsi="宋体" w:eastAsia="宋体" w:cs="宋体"/>
                <w:i w:val="0"/>
                <w:color w:val="000000"/>
                <w:sz w:val="22"/>
                <w:szCs w:val="22"/>
                <w:u w:val="none"/>
              </w:rPr>
            </w:pPr>
          </w:p>
        </w:tc>
      </w:tr>
      <w:tr w14:paraId="4472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5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7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0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1F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7A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7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DE9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78CE">
            <w:pPr>
              <w:keepNext w:val="0"/>
              <w:keepLines w:val="0"/>
              <w:widowControl/>
              <w:suppressLineNumbers w:val="0"/>
              <w:jc w:val="right"/>
              <w:textAlignment w:val="center"/>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9C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E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F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0B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E5FE">
            <w:pPr>
              <w:keepNext w:val="0"/>
              <w:keepLines w:val="0"/>
              <w:widowControl/>
              <w:suppressLineNumbers w:val="0"/>
              <w:jc w:val="right"/>
              <w:textAlignment w:val="center"/>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1</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71A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2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38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564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B22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A3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1.05</w:t>
            </w:r>
          </w:p>
        </w:tc>
      </w:tr>
      <w:tr w14:paraId="7103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4"/>
            <w:tcBorders>
              <w:top w:val="nil"/>
              <w:left w:val="nil"/>
              <w:bottom w:val="nil"/>
              <w:right w:val="nil"/>
            </w:tcBorders>
            <w:shd w:val="clear" w:color="auto" w:fill="auto"/>
            <w:vAlign w:val="center"/>
          </w:tcPr>
          <w:p w14:paraId="5CBCE4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2EF256E">
      <w:pPr>
        <w:widowControl/>
        <w:jc w:val="center"/>
        <w:rPr>
          <w:rFonts w:hint="eastAsia" w:ascii="Times New Roman" w:hAnsi="Times New Roman" w:eastAsia="方正小标宋_GBK" w:cs="Times New Roman"/>
          <w:color w:val="000000"/>
          <w:kern w:val="0"/>
          <w:sz w:val="36"/>
          <w:szCs w:val="36"/>
        </w:rPr>
      </w:pPr>
    </w:p>
    <w:p w14:paraId="069B5E51">
      <w:pPr>
        <w:widowControl/>
        <w:jc w:val="center"/>
        <w:rPr>
          <w:rFonts w:hint="eastAsia" w:ascii="Times New Roman" w:hAnsi="Times New Roman" w:eastAsia="方正小标宋_GBK" w:cs="Times New Roman"/>
          <w:color w:val="000000"/>
          <w:kern w:val="0"/>
          <w:sz w:val="36"/>
          <w:szCs w:val="36"/>
        </w:rPr>
      </w:pPr>
    </w:p>
    <w:p w14:paraId="32C90AC5">
      <w:pPr>
        <w:autoSpaceDE w:val="0"/>
        <w:autoSpaceDN w:val="0"/>
        <w:adjustRightInd w:val="0"/>
        <w:ind w:left="315" w:leftChars="150"/>
        <w:jc w:val="left"/>
        <w:rPr>
          <w:rFonts w:ascii="宋体" w:eastAsia="宋体" w:cs="宋体"/>
          <w:kern w:val="0"/>
          <w:sz w:val="24"/>
          <w:szCs w:val="24"/>
        </w:rPr>
      </w:pPr>
    </w:p>
    <w:p w14:paraId="00E02819">
      <w:pPr>
        <w:autoSpaceDE w:val="0"/>
        <w:autoSpaceDN w:val="0"/>
        <w:adjustRightInd w:val="0"/>
        <w:ind w:left="315" w:leftChars="150"/>
        <w:jc w:val="left"/>
        <w:rPr>
          <w:rFonts w:ascii="宋体" w:eastAsia="宋体" w:cs="宋体"/>
          <w:kern w:val="0"/>
          <w:sz w:val="24"/>
          <w:szCs w:val="24"/>
        </w:rPr>
      </w:pPr>
    </w:p>
    <w:p w14:paraId="645C4956">
      <w:pPr>
        <w:autoSpaceDE w:val="0"/>
        <w:autoSpaceDN w:val="0"/>
        <w:adjustRightInd w:val="0"/>
        <w:ind w:left="315" w:leftChars="150"/>
        <w:jc w:val="left"/>
        <w:rPr>
          <w:rFonts w:ascii="宋体" w:eastAsia="宋体" w:cs="宋体"/>
          <w:kern w:val="0"/>
          <w:sz w:val="24"/>
          <w:szCs w:val="24"/>
        </w:rPr>
      </w:pPr>
    </w:p>
    <w:p w14:paraId="3526634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5E1C7F8">
      <w:pPr>
        <w:autoSpaceDE w:val="0"/>
        <w:autoSpaceDN w:val="0"/>
        <w:adjustRightInd w:val="0"/>
        <w:ind w:left="315" w:leftChars="150"/>
        <w:jc w:val="left"/>
        <w:rPr>
          <w:rFonts w:ascii="宋体" w:eastAsia="宋体" w:cs="宋体"/>
          <w:kern w:val="0"/>
          <w:sz w:val="24"/>
          <w:szCs w:val="24"/>
        </w:rPr>
      </w:pPr>
    </w:p>
    <w:p w14:paraId="5682D192">
      <w:pPr>
        <w:autoSpaceDE w:val="0"/>
        <w:autoSpaceDN w:val="0"/>
        <w:adjustRightInd w:val="0"/>
        <w:ind w:left="315" w:leftChars="150"/>
        <w:jc w:val="left"/>
        <w:rPr>
          <w:rFonts w:ascii="宋体" w:eastAsia="宋体" w:cs="宋体"/>
          <w:kern w:val="0"/>
          <w:sz w:val="24"/>
          <w:szCs w:val="24"/>
        </w:rPr>
      </w:pPr>
    </w:p>
    <w:p w14:paraId="23AAE8B6">
      <w:pPr>
        <w:pStyle w:val="14"/>
        <w:rPr>
          <w:rFonts w:hint="eastAsia" w:eastAsia="黑体"/>
          <w:sz w:val="72"/>
          <w:szCs w:val="72"/>
          <w:lang w:eastAsia="zh-CN"/>
        </w:rPr>
      </w:pPr>
    </w:p>
    <w:p w14:paraId="1B2BC497">
      <w:pPr>
        <w:pStyle w:val="14"/>
        <w:rPr>
          <w:sz w:val="72"/>
          <w:szCs w:val="72"/>
        </w:rPr>
      </w:pPr>
    </w:p>
    <w:p w14:paraId="6563ABA7">
      <w:pPr>
        <w:pStyle w:val="14"/>
        <w:rPr>
          <w:sz w:val="72"/>
          <w:szCs w:val="72"/>
        </w:rPr>
      </w:pPr>
    </w:p>
    <w:p w14:paraId="42B9E7A2">
      <w:pPr>
        <w:pStyle w:val="14"/>
        <w:rPr>
          <w:sz w:val="72"/>
          <w:szCs w:val="72"/>
        </w:rPr>
      </w:pPr>
    </w:p>
    <w:p w14:paraId="7D6F3C99">
      <w:pPr>
        <w:pStyle w:val="14"/>
        <w:jc w:val="center"/>
        <w:rPr>
          <w:sz w:val="72"/>
          <w:szCs w:val="72"/>
        </w:rPr>
      </w:pPr>
    </w:p>
    <w:p w14:paraId="4D5BB162">
      <w:pPr>
        <w:pStyle w:val="14"/>
        <w:jc w:val="center"/>
        <w:rPr>
          <w:rFonts w:hint="eastAsia" w:ascii="方正小标宋_GBK" w:hAnsi="方正小标宋_GBK" w:eastAsia="方正小标宋_GBK" w:cs="方正小标宋_GBK"/>
          <w:sz w:val="72"/>
          <w:szCs w:val="72"/>
        </w:rPr>
      </w:pPr>
    </w:p>
    <w:p w14:paraId="4ECDABB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0C161FC">
      <w:pPr>
        <w:pStyle w:val="14"/>
        <w:jc w:val="center"/>
        <w:rPr>
          <w:rFonts w:hint="eastAsia" w:ascii="方正小标宋_GBK" w:hAnsi="方正小标宋_GBK" w:eastAsia="方正小标宋_GBK" w:cs="方正小标宋_GBK"/>
          <w:sz w:val="70"/>
          <w:szCs w:val="70"/>
        </w:rPr>
      </w:pPr>
    </w:p>
    <w:p w14:paraId="725CC47F">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651FDDC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5F219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851D0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减少50.45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减少29.58</w:t>
      </w:r>
      <w:r>
        <w:rPr>
          <w:rFonts w:hint="eastAsia" w:ascii="Times New Roman" w:hAnsi="Times New Roman" w:eastAsia="仿宋_GB2312"/>
          <w:sz w:val="32"/>
          <w:szCs w:val="32"/>
        </w:rPr>
        <w:t>%，主要是</w:t>
      </w:r>
      <w:bookmarkStart w:id="8" w:name="PAY_CZBK_BJBD_MAIN"/>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计生协专职副会长补助</w:t>
      </w:r>
      <w:bookmarkEnd w:id="8"/>
      <w:r>
        <w:rPr>
          <w:rFonts w:hint="eastAsia" w:ascii="Times New Roman" w:hAnsi="Times New Roman" w:eastAsia="仿宋_GB2312"/>
          <w:sz w:val="32"/>
          <w:szCs w:val="32"/>
          <w:lang w:eastAsia="zh-CN"/>
        </w:rPr>
        <w:t>。</w:t>
      </w:r>
    </w:p>
    <w:p w14:paraId="13BD3C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CD7710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default" w:ascii="Times New Roman" w:hAnsi="Times New Roman" w:eastAsia="仿宋_GB2312"/>
          <w:sz w:val="32"/>
          <w:szCs w:val="32"/>
          <w:lang w:val="en"/>
        </w:rPr>
        <w:t>1</w:t>
      </w:r>
      <w:r>
        <w:rPr>
          <w:rFonts w:hint="eastAsia" w:ascii="Times New Roman" w:hAnsi="Times New Roman" w:eastAsia="仿宋_GB2312"/>
          <w:sz w:val="32"/>
          <w:szCs w:val="32"/>
          <w:lang w:val="en-US" w:eastAsia="zh-CN"/>
        </w:rPr>
        <w:t>20.08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100</w:t>
      </w:r>
      <w:r>
        <w:rPr>
          <w:rFonts w:hint="eastAsia" w:ascii="Times New Roman" w:hAnsi="Times New Roman" w:eastAsia="仿宋_GB2312"/>
          <w:sz w:val="32"/>
          <w:szCs w:val="32"/>
        </w:rPr>
        <w:t>%；上级补助收入</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%；事业收入</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%；经营收入</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%；附属单位上缴收入</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%；其他收入</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w:t>
      </w:r>
    </w:p>
    <w:p w14:paraId="0E0A93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751AE4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default" w:ascii="Times New Roman" w:hAnsi="Times New Roman" w:eastAsia="仿宋_GB2312"/>
          <w:sz w:val="32"/>
          <w:szCs w:val="32"/>
          <w:lang w:val="en"/>
        </w:rPr>
        <w:t>1</w:t>
      </w:r>
      <w:r>
        <w:rPr>
          <w:rFonts w:hint="eastAsia" w:ascii="Times New Roman" w:hAnsi="Times New Roman" w:eastAsia="仿宋_GB2312"/>
          <w:sz w:val="32"/>
          <w:szCs w:val="32"/>
          <w:lang w:val="en-US" w:eastAsia="zh-CN"/>
        </w:rPr>
        <w:t>20.08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42.94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35.76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77.14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64.24</w:t>
      </w:r>
      <w:r>
        <w:rPr>
          <w:rFonts w:hint="eastAsia" w:ascii="Times New Roman" w:hAnsi="Times New Roman" w:eastAsia="仿宋_GB2312"/>
          <w:sz w:val="32"/>
          <w:szCs w:val="32"/>
        </w:rPr>
        <w:t>%；上缴上级支出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%；经营支出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%；对附属单位补助支出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w:t>
      </w:r>
    </w:p>
    <w:p w14:paraId="454F408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5058AF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万元，与上年相比，与上年相比，</w:t>
      </w:r>
      <w:r>
        <w:rPr>
          <w:rFonts w:hint="eastAsia" w:ascii="Times New Roman" w:hAnsi="Times New Roman" w:eastAsia="仿宋_GB2312"/>
          <w:sz w:val="32"/>
          <w:szCs w:val="32"/>
          <w:lang w:val="en-US" w:eastAsia="zh-CN"/>
        </w:rPr>
        <w:t>减少50.45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减少29.58</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计生协专职副会长补助</w:t>
      </w:r>
      <w:r>
        <w:rPr>
          <w:rFonts w:hint="eastAsia" w:ascii="Times New Roman" w:hAnsi="Times New Roman" w:eastAsia="仿宋_GB2312"/>
          <w:sz w:val="32"/>
          <w:szCs w:val="32"/>
          <w:lang w:eastAsia="zh-CN"/>
        </w:rPr>
        <w:t>。</w:t>
      </w:r>
    </w:p>
    <w:p w14:paraId="178E20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06E6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814E10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lang w:val="e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减少50.45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减少29.58</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计生协专职副会长补助</w:t>
      </w:r>
      <w:r>
        <w:rPr>
          <w:rFonts w:hint="eastAsia" w:ascii="Times New Roman" w:hAnsi="Times New Roman" w:eastAsia="仿宋_GB2312"/>
          <w:sz w:val="32"/>
          <w:szCs w:val="32"/>
          <w:lang w:eastAsia="zh-CN"/>
        </w:rPr>
        <w:t>。</w:t>
      </w:r>
    </w:p>
    <w:p w14:paraId="454B27E8">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4B56B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1B096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C3BF9F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143.49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120.08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83.69</w:t>
      </w:r>
      <w:r>
        <w:rPr>
          <w:rFonts w:hint="eastAsia" w:ascii="Times New Roman" w:hAnsi="Times New Roman" w:eastAsia="仿宋_GB2312"/>
          <w:sz w:val="32"/>
          <w:szCs w:val="32"/>
        </w:rPr>
        <w:t>%，其中：</w:t>
      </w:r>
    </w:p>
    <w:p w14:paraId="10F42204">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bookmarkStart w:id="9" w:name="LKX_BM"/>
      <w:r>
        <w:rPr>
          <w:rFonts w:hint="eastAsia" w:ascii="仿宋" w:hAnsi="仿宋" w:eastAsia="仿宋" w:cs="仿宋"/>
          <w:b/>
          <w:bCs/>
          <w:color w:val="000000"/>
          <w:shd w:val="clear" w:color="auto" w:fill="FFFFFF"/>
        </w:rPr>
        <w:t>1、</w:t>
      </w:r>
      <w:r>
        <w:rPr>
          <w:rFonts w:hint="eastAsia" w:ascii="仿宋" w:hAnsi="仿宋" w:eastAsia="仿宋" w:cs="仿宋"/>
          <w:color w:val="000000"/>
          <w:shd w:val="clear" w:color="auto" w:fill="FFFFFF"/>
        </w:rPr>
        <w:t>卫生健康支出（类）计划生育事务（款）计划生育机构（项）。</w:t>
      </w:r>
    </w:p>
    <w:p w14:paraId="191130C9">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b/>
          <w:bCs/>
          <w:color w:val="000000"/>
          <w:shd w:val="clear" w:color="auto" w:fill="FFFFFF"/>
          <w:lang w:val="en-US" w:eastAsia="zh-CN"/>
        </w:rPr>
        <w:t>61.10</w:t>
      </w:r>
      <w:r>
        <w:rPr>
          <w:rFonts w:hint="eastAsia" w:ascii="仿宋" w:hAnsi="仿宋" w:eastAsia="仿宋" w:cs="仿宋"/>
          <w:color w:val="000000"/>
          <w:shd w:val="clear" w:color="auto" w:fill="FFFFFF"/>
        </w:rPr>
        <w:t>万元，支出决算为</w:t>
      </w:r>
      <w:r>
        <w:rPr>
          <w:rFonts w:hint="eastAsia" w:ascii="仿宋" w:hAnsi="仿宋" w:eastAsia="仿宋" w:cs="仿宋"/>
          <w:b/>
          <w:bCs/>
          <w:color w:val="000000"/>
          <w:shd w:val="clear" w:color="auto" w:fill="FFFFFF"/>
          <w:lang w:val="en-US" w:eastAsia="zh-CN"/>
        </w:rPr>
        <w:t>42.94</w:t>
      </w:r>
      <w:r>
        <w:rPr>
          <w:rFonts w:hint="eastAsia" w:ascii="仿宋" w:hAnsi="仿宋" w:eastAsia="仿宋" w:cs="仿宋"/>
          <w:color w:val="000000"/>
          <w:shd w:val="clear" w:color="auto" w:fill="FFFFFF"/>
        </w:rPr>
        <w:t>万元，</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70.28</w:t>
      </w:r>
      <w:r>
        <w:rPr>
          <w:rFonts w:hint="eastAsia" w:ascii="Times New Roman" w:hAnsi="Times New Roman" w:eastAsia="仿宋_GB2312"/>
          <w:sz w:val="32"/>
          <w:szCs w:val="32"/>
        </w:rPr>
        <w:t>%</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小</w:t>
      </w:r>
      <w:r>
        <w:rPr>
          <w:rFonts w:hint="eastAsia" w:ascii="仿宋" w:hAnsi="仿宋" w:eastAsia="仿宋" w:cs="仿宋"/>
          <w:color w:val="000000"/>
          <w:shd w:val="clear" w:color="auto" w:fill="FFFFFF"/>
        </w:rPr>
        <w:t>于预算数的主要原因是：</w:t>
      </w:r>
      <w:r>
        <w:rPr>
          <w:rFonts w:hint="eastAsia" w:ascii="Times New Roman" w:hAnsi="Times New Roman" w:eastAsia="仿宋_GB2312"/>
          <w:sz w:val="32"/>
          <w:szCs w:val="32"/>
          <w:lang w:val="en-US" w:eastAsia="zh-CN"/>
        </w:rPr>
        <w:t>预算项目科目代码调整</w:t>
      </w:r>
      <w:r>
        <w:rPr>
          <w:rFonts w:hint="eastAsia" w:ascii="仿宋" w:hAnsi="仿宋" w:eastAsia="仿宋" w:cs="仿宋"/>
          <w:color w:val="000000"/>
          <w:shd w:val="clear" w:color="auto" w:fill="FFFFFF"/>
        </w:rPr>
        <w:t>。</w:t>
      </w:r>
    </w:p>
    <w:p w14:paraId="59852C4A">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b/>
          <w:bCs/>
          <w:color w:val="000000"/>
          <w:shd w:val="clear" w:color="auto" w:fill="FFFFFF"/>
        </w:rPr>
        <w:t>2、</w:t>
      </w:r>
      <w:r>
        <w:rPr>
          <w:rFonts w:hint="eastAsia" w:ascii="仿宋" w:hAnsi="仿宋" w:eastAsia="仿宋" w:cs="仿宋"/>
          <w:color w:val="000000"/>
          <w:shd w:val="clear" w:color="auto" w:fill="FFFFFF"/>
        </w:rPr>
        <w:t>卫生健康支出（类）计划生育事务（款）计划生育服务（项）。</w:t>
      </w:r>
    </w:p>
    <w:p w14:paraId="35A28DBF">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shd w:val="clear" w:color="auto" w:fill="FFFFFF"/>
        </w:rPr>
        <w:t>年初预算为</w:t>
      </w:r>
      <w:r>
        <w:rPr>
          <w:rFonts w:hint="eastAsia" w:ascii="仿宋" w:hAnsi="仿宋" w:eastAsia="仿宋" w:cs="仿宋"/>
          <w:b/>
          <w:bCs/>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b/>
          <w:bCs/>
          <w:color w:val="000000"/>
          <w:shd w:val="clear" w:color="auto" w:fill="FFFFFF"/>
          <w:lang w:val="en-US" w:eastAsia="zh-CN"/>
        </w:rPr>
        <w:t>27.14</w:t>
      </w:r>
      <w:r>
        <w:rPr>
          <w:rFonts w:hint="eastAsia" w:ascii="仿宋" w:hAnsi="仿宋" w:eastAsia="仿宋" w:cs="仿宋"/>
          <w:color w:val="000000"/>
          <w:shd w:val="clear" w:color="auto" w:fill="FFFFFF"/>
        </w:rPr>
        <w:t>万元，</w:t>
      </w:r>
      <w:bookmarkEnd w:id="9"/>
      <w:r>
        <w:rPr>
          <w:rFonts w:hint="eastAsia" w:ascii="仿宋" w:hAnsi="仿宋" w:eastAsia="仿宋" w:cs="仿宋"/>
          <w:color w:val="000000"/>
          <w:kern w:val="2"/>
          <w:sz w:val="32"/>
          <w:szCs w:val="32"/>
          <w:shd w:val="clear" w:color="auto" w:fill="FFFFFF"/>
          <w:lang w:val="en-US" w:eastAsia="zh-CN" w:bidi="ar-SA"/>
        </w:rPr>
        <w:t>年初预算为</w:t>
      </w:r>
      <w:r>
        <w:rPr>
          <w:rFonts w:hint="eastAsia" w:ascii="仿宋" w:hAnsi="仿宋" w:eastAsia="仿宋" w:cs="仿宋"/>
          <w:b/>
          <w:bCs/>
          <w:color w:val="000000"/>
          <w:kern w:val="2"/>
          <w:sz w:val="32"/>
          <w:szCs w:val="32"/>
          <w:shd w:val="clear" w:color="auto" w:fill="FFFFFF"/>
          <w:lang w:val="en-US" w:eastAsia="zh-CN" w:bidi="ar-SA"/>
        </w:rPr>
        <w:t>0</w:t>
      </w:r>
      <w:r>
        <w:rPr>
          <w:rFonts w:hint="eastAsia" w:ascii="仿宋" w:hAnsi="仿宋" w:eastAsia="仿宋" w:cs="仿宋"/>
          <w:color w:val="000000"/>
          <w:kern w:val="2"/>
          <w:sz w:val="32"/>
          <w:szCs w:val="32"/>
          <w:shd w:val="clear" w:color="auto" w:fill="FFFFFF"/>
          <w:lang w:val="en-US" w:eastAsia="zh-CN" w:bidi="ar-SA"/>
        </w:rPr>
        <w:t>万元，无法计算完成比率，决算数大于预算数的主要原因是：年初未做此项目预算。</w:t>
      </w:r>
    </w:p>
    <w:p w14:paraId="6890C5CC">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b/>
          <w:bCs/>
          <w:color w:val="000000"/>
          <w:shd w:val="clear" w:color="auto" w:fill="FFFFFF"/>
        </w:rPr>
      </w:pPr>
      <w:r>
        <w:rPr>
          <w:rFonts w:hint="eastAsia" w:ascii="仿宋" w:hAnsi="仿宋" w:eastAsia="仿宋" w:cs="仿宋"/>
          <w:b/>
          <w:bCs/>
          <w:color w:val="000000"/>
          <w:shd w:val="clear" w:color="auto" w:fill="FFFFFF"/>
          <w:lang w:val="en-US" w:eastAsia="zh-CN"/>
        </w:rPr>
        <w:t>3</w:t>
      </w:r>
      <w:r>
        <w:rPr>
          <w:rFonts w:hint="eastAsia" w:ascii="仿宋" w:hAnsi="仿宋" w:eastAsia="仿宋" w:cs="仿宋"/>
          <w:b/>
          <w:bCs/>
          <w:color w:val="000000"/>
          <w:shd w:val="clear" w:color="auto" w:fill="FFFFFF"/>
        </w:rPr>
        <w:t>、</w:t>
      </w:r>
      <w:r>
        <w:rPr>
          <w:rFonts w:hint="eastAsia" w:ascii="仿宋" w:hAnsi="仿宋" w:eastAsia="仿宋" w:cs="仿宋"/>
          <w:color w:val="000000"/>
          <w:shd w:val="clear" w:color="auto" w:fill="FFFFFF"/>
        </w:rPr>
        <w:t>卫生健康支出（类）计划生育事务（款）计划生育服务（项）</w:t>
      </w:r>
    </w:p>
    <w:p w14:paraId="7FABAB70">
      <w:pPr>
        <w:pStyle w:val="6"/>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年初预算为</w:t>
      </w:r>
      <w:r>
        <w:rPr>
          <w:rFonts w:hint="eastAsia" w:ascii="仿宋" w:hAnsi="仿宋" w:eastAsia="仿宋" w:cs="仿宋"/>
          <w:b/>
          <w:bCs/>
          <w:color w:val="000000"/>
          <w:kern w:val="2"/>
          <w:sz w:val="32"/>
          <w:szCs w:val="32"/>
          <w:shd w:val="clear" w:color="auto" w:fill="FFFFFF"/>
          <w:lang w:val="en-US" w:eastAsia="zh-CN" w:bidi="ar-SA"/>
        </w:rPr>
        <w:t>83.39</w:t>
      </w:r>
      <w:r>
        <w:rPr>
          <w:rFonts w:hint="eastAsia" w:ascii="仿宋" w:hAnsi="仿宋" w:eastAsia="仿宋" w:cs="仿宋"/>
          <w:color w:val="000000"/>
          <w:kern w:val="2"/>
          <w:sz w:val="32"/>
          <w:szCs w:val="32"/>
          <w:shd w:val="clear" w:color="auto" w:fill="FFFFFF"/>
          <w:lang w:val="en-US" w:eastAsia="zh-CN" w:bidi="ar-SA"/>
        </w:rPr>
        <w:t>万元，支出决算为5</w:t>
      </w:r>
      <w:r>
        <w:rPr>
          <w:rFonts w:hint="eastAsia" w:ascii="仿宋" w:hAnsi="仿宋" w:eastAsia="仿宋" w:cs="仿宋"/>
          <w:b/>
          <w:bCs/>
          <w:color w:val="000000"/>
          <w:kern w:val="2"/>
          <w:sz w:val="32"/>
          <w:szCs w:val="32"/>
          <w:shd w:val="clear" w:color="auto" w:fill="FFFFFF"/>
          <w:lang w:val="en-US" w:eastAsia="zh-CN" w:bidi="ar-SA"/>
        </w:rPr>
        <w:t>0</w:t>
      </w:r>
      <w:r>
        <w:rPr>
          <w:rFonts w:hint="eastAsia" w:ascii="仿宋" w:hAnsi="仿宋" w:eastAsia="仿宋" w:cs="仿宋"/>
          <w:color w:val="000000"/>
          <w:kern w:val="2"/>
          <w:sz w:val="32"/>
          <w:szCs w:val="32"/>
          <w:shd w:val="clear" w:color="auto" w:fill="FFFFFF"/>
          <w:lang w:val="en-US" w:eastAsia="zh-CN" w:bidi="ar-SA"/>
        </w:rPr>
        <w:t>万元，</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59.96</w:t>
      </w:r>
      <w:r>
        <w:rPr>
          <w:rFonts w:hint="eastAsia" w:ascii="Times New Roman" w:hAnsi="Times New Roman" w:eastAsia="仿宋_GB2312"/>
          <w:sz w:val="32"/>
          <w:szCs w:val="32"/>
        </w:rPr>
        <w:t>%</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小</w:t>
      </w:r>
      <w:r>
        <w:rPr>
          <w:rFonts w:hint="eastAsia" w:ascii="仿宋" w:hAnsi="仿宋" w:eastAsia="仿宋" w:cs="仿宋"/>
          <w:color w:val="000000"/>
          <w:shd w:val="clear" w:color="auto" w:fill="FFFFFF"/>
        </w:rPr>
        <w:t>于预算数的主要原因是：</w:t>
      </w:r>
      <w:r>
        <w:rPr>
          <w:rFonts w:hint="eastAsia" w:ascii="Times New Roman" w:hAnsi="Times New Roman" w:eastAsia="仿宋_GB2312"/>
          <w:sz w:val="32"/>
          <w:szCs w:val="32"/>
          <w:lang w:val="en-US" w:eastAsia="zh-CN"/>
        </w:rPr>
        <w:t>预算项目科目代码调整</w:t>
      </w:r>
      <w:r>
        <w:rPr>
          <w:rFonts w:hint="eastAsia" w:ascii="仿宋" w:hAnsi="仿宋" w:eastAsia="仿宋" w:cs="仿宋"/>
          <w:color w:val="000000"/>
          <w:shd w:val="clear" w:color="auto" w:fill="FFFFFF"/>
        </w:rPr>
        <w:t>。</w:t>
      </w:r>
    </w:p>
    <w:p w14:paraId="584F137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37B529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30.03</w:t>
      </w:r>
      <w:r>
        <w:rPr>
          <w:rFonts w:hint="eastAsia" w:ascii="Times New Roman" w:hAnsi="Times New Roman" w:eastAsia="仿宋_GB2312"/>
          <w:sz w:val="32"/>
          <w:szCs w:val="32"/>
        </w:rPr>
        <w:t>万元，其中：</w:t>
      </w:r>
    </w:p>
    <w:p w14:paraId="0C3BAD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35.81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83.39%，主要是</w:t>
      </w:r>
      <w:r>
        <w:rPr>
          <w:rFonts w:hint="eastAsia" w:ascii="Times New Roman" w:hAnsi="Times New Roman" w:eastAsia="仿宋_GB2312"/>
          <w:sz w:val="32"/>
          <w:szCs w:val="32"/>
        </w:rPr>
        <w:t>养老保险缴费、职业年金缴费、职工基本医疗保险缴费、其他社会保障缴费、住房公积金、退休费、抚恤金、生活补助、救济费、奖励金、其他对个人和家庭的补助；</w:t>
      </w:r>
    </w:p>
    <w:p w14:paraId="162518B0">
      <w:pPr>
        <w:pStyle w:val="6"/>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公用经费7.13</w:t>
      </w:r>
      <w:r>
        <w:rPr>
          <w:rFonts w:hint="eastAsia" w:ascii="Times New Roman" w:hAnsi="Times New Roman" w:eastAsia="仿宋_GB2312" w:cs="黑体"/>
          <w:color w:val="000000"/>
          <w:kern w:val="0"/>
          <w:sz w:val="32"/>
          <w:szCs w:val="32"/>
          <w:lang w:val="en-US" w:eastAsia="zh-CN" w:bidi="ar-SA"/>
        </w:rPr>
        <w:t>万元，占基本支出的16.61%，主要包括办公费、印刷费、咨询费、水费、电费、邮电费、物业管理费、差旅费、维修（护）费、会议费、培训费、公务接待费、劳务费、委托业务费、工会经费、福利费、公务用车运行维护费、其他商品和服务支出。</w:t>
      </w:r>
    </w:p>
    <w:p w14:paraId="47D033E7">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378BE90">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38CA5E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87.50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减少0.01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减少0.01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217600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其中：因公出国（境）费支出预算为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1412D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87.50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减少0.01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减少0.01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FFB03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w:t>
      </w:r>
      <w:bookmarkStart w:id="10" w:name="THERR_CZBK_GWYCGZJYXW_BGT_AMT"/>
      <w:r>
        <w:rPr>
          <w:rFonts w:hint="eastAsia" w:ascii="Times New Roman" w:hAnsi="Times New Roman" w:eastAsia="仿宋_GB2312"/>
          <w:sz w:val="32"/>
          <w:szCs w:val="32"/>
        </w:rPr>
        <w:t>0.00</w:t>
      </w:r>
      <w:bookmarkEnd w:id="10"/>
      <w:r>
        <w:rPr>
          <w:rFonts w:hint="eastAsia" w:ascii="Times New Roman" w:hAnsi="Times New Roman" w:eastAsia="仿宋_GB2312"/>
          <w:sz w:val="32"/>
          <w:szCs w:val="32"/>
        </w:rPr>
        <w:t>万元，支出决算为</w:t>
      </w:r>
      <w:bookmarkStart w:id="11" w:name="THERR_CZBK_GWYCGZJYXW_FINAL_ACCOUNTS_AMT"/>
      <w:r>
        <w:rPr>
          <w:rFonts w:hint="eastAsia" w:ascii="Times New Roman" w:hAnsi="Times New Roman" w:eastAsia="仿宋_GB2312"/>
          <w:sz w:val="32"/>
          <w:szCs w:val="32"/>
        </w:rPr>
        <w:t>0.00</w:t>
      </w:r>
      <w:bookmarkEnd w:id="11"/>
      <w:r>
        <w:rPr>
          <w:rFonts w:hint="eastAsia" w:ascii="Times New Roman" w:hAnsi="Times New Roman" w:eastAsia="仿宋_GB2312"/>
          <w:sz w:val="32"/>
          <w:szCs w:val="32"/>
        </w:rPr>
        <w:t>万元，</w:t>
      </w:r>
      <w:bookmarkStart w:id="12" w:name="DIS_MARK_THERR_CZBK_GWYCGZJYXW_FINAL_BGT"/>
      <w:bookmarkEnd w:id="12"/>
      <w:bookmarkStart w:id="13" w:name="START_THERR_CZBK_GWYCGZJYXW_BGT_AMT"/>
      <w:bookmarkEnd w:id="13"/>
      <w:bookmarkStart w:id="14" w:name="START_THERR_CZBK_GWYCGZJYXW_FINAL_BGT_D"/>
      <w:bookmarkEnd w:id="14"/>
      <w:bookmarkStart w:id="15" w:name="START_THERR_CZBK_GWYCGZJYXW_FINAL_BGT_DB"/>
      <w:bookmarkEnd w:id="15"/>
      <w:bookmarkStart w:id="16" w:name="END_THERR_CZBK_GWYCGZJYXW_FINAL_BGT_DB"/>
      <w:bookmarkEnd w:id="16"/>
      <w:bookmarkStart w:id="17" w:name="DIS_MARK_THERR_CZBK_GWYCGZJYXW_BGT_AMT"/>
      <w:bookmarkEnd w:id="17"/>
      <w:bookmarkStart w:id="18" w:name="END_THERR_CZBK_GWYCGZJYXW_BGT_AMT"/>
      <w:bookmarkEnd w:id="18"/>
      <w:r>
        <w:rPr>
          <w:rFonts w:hint="eastAsia" w:ascii="Times New Roman" w:hAnsi="Times New Roman" w:eastAsia="仿宋_GB2312"/>
          <w:sz w:val="32"/>
          <w:szCs w:val="32"/>
        </w:rPr>
        <w:t>与本年预算数相同，</w:t>
      </w:r>
      <w:bookmarkStart w:id="19" w:name="END_IS_ZERO_03_1"/>
      <w:bookmarkEnd w:id="19"/>
      <w:bookmarkStart w:id="20" w:name="START_IS_ZERO_03_1"/>
      <w:bookmarkEnd w:id="20"/>
      <w:bookmarkStart w:id="21" w:name="END_THERR_CZBK_GWYCGZJYXW_FINAL_BGT_D"/>
      <w:bookmarkEnd w:id="21"/>
      <w:bookmarkStart w:id="22" w:name="IS_ZERO_03"/>
      <w:bookmarkEnd w:id="22"/>
      <w:bookmarkStart w:id="23" w:name="DIS_MARK_IS_ZERO_03_1"/>
      <w:bookmarkEnd w:id="23"/>
      <w:bookmarkStart w:id="24" w:name="START_IS_ZERO_03_2"/>
      <w:bookmarkEnd w:id="24"/>
      <w:bookmarkStart w:id="25" w:name="DIS_MARK_IS_ZERO_03_2"/>
      <w:r>
        <w:rPr>
          <w:rFonts w:hint="eastAsia" w:ascii="Times New Roman" w:hAnsi="Times New Roman" w:eastAsia="仿宋_GB2312"/>
          <w:sz w:val="32"/>
          <w:szCs w:val="32"/>
        </w:rPr>
        <w:t>与上年决算数相同。</w:t>
      </w:r>
      <w:bookmarkEnd w:id="25"/>
      <w:bookmarkStart w:id="26" w:name="END_IS_ZERO_03_2"/>
      <w:bookmarkEnd w:id="26"/>
    </w:p>
    <w:p w14:paraId="3F9BA1CD">
      <w:pPr>
        <w:pStyle w:val="6"/>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w:t>
      </w:r>
      <w:bookmarkStart w:id="27" w:name="THERR_CZBK_GWYCYXWHF_BGT_AMT"/>
      <w:r>
        <w:rPr>
          <w:rFonts w:hint="eastAsia" w:ascii="Times New Roman" w:hAnsi="Times New Roman" w:eastAsia="仿宋_GB2312" w:cs="黑体"/>
          <w:color w:val="000000"/>
          <w:kern w:val="0"/>
          <w:sz w:val="32"/>
          <w:szCs w:val="32"/>
          <w:lang w:val="en-US" w:eastAsia="zh-CN" w:bidi="ar-SA"/>
        </w:rPr>
        <w:t>0.00</w:t>
      </w:r>
      <w:bookmarkEnd w:id="27"/>
      <w:r>
        <w:rPr>
          <w:rFonts w:hint="eastAsia" w:ascii="Times New Roman" w:hAnsi="Times New Roman" w:eastAsia="仿宋_GB2312" w:cs="黑体"/>
          <w:color w:val="000000"/>
          <w:kern w:val="0"/>
          <w:sz w:val="32"/>
          <w:szCs w:val="32"/>
          <w:lang w:val="en-US" w:eastAsia="zh-CN" w:bidi="ar-SA"/>
        </w:rPr>
        <w:t>万元，支出决算为</w:t>
      </w:r>
      <w:bookmarkStart w:id="28" w:name="THERR_CZBK_GWYCYXWHF_FINAL_ACCOUNTS_AMT"/>
      <w:r>
        <w:rPr>
          <w:rFonts w:hint="eastAsia" w:ascii="Times New Roman" w:hAnsi="Times New Roman" w:eastAsia="仿宋_GB2312" w:cs="黑体"/>
          <w:color w:val="000000"/>
          <w:kern w:val="0"/>
          <w:sz w:val="32"/>
          <w:szCs w:val="32"/>
          <w:lang w:val="en-US" w:eastAsia="zh-CN" w:bidi="ar-SA"/>
        </w:rPr>
        <w:t>0.00</w:t>
      </w:r>
      <w:bookmarkEnd w:id="28"/>
      <w:r>
        <w:rPr>
          <w:rFonts w:hint="eastAsia" w:ascii="Times New Roman" w:hAnsi="Times New Roman" w:eastAsia="仿宋_GB2312" w:cs="黑体"/>
          <w:color w:val="000000"/>
          <w:kern w:val="0"/>
          <w:sz w:val="32"/>
          <w:szCs w:val="32"/>
          <w:lang w:val="en-US" w:eastAsia="zh-CN" w:bidi="ar-SA"/>
        </w:rPr>
        <w:t>万元，</w:t>
      </w:r>
      <w:bookmarkStart w:id="29" w:name="END_THERR_CZBK_GWYCYXWHF_BGT_AMT"/>
      <w:bookmarkEnd w:id="29"/>
      <w:bookmarkStart w:id="30" w:name="START_THERR_CZBK_GWYCYXWHF_BGT_AMT"/>
      <w:bookmarkEnd w:id="30"/>
      <w:bookmarkStart w:id="31" w:name="END_THERR_CZBK_GWYCYXWHF_FINAL_BGT_DB"/>
      <w:bookmarkEnd w:id="31"/>
      <w:bookmarkStart w:id="32" w:name="START_THERR_CZBK_GWYCYXWHF_FINAL_BGT_DB"/>
      <w:bookmarkEnd w:id="32"/>
      <w:bookmarkStart w:id="33" w:name="DIS_MARK_THERR_CZBK_GWYCYXWHF_BGT_AMT"/>
      <w:bookmarkEnd w:id="33"/>
      <w:bookmarkStart w:id="34" w:name="START_THERR_CZBK_GWYCYXWHF_FINAL_BGT_D"/>
      <w:bookmarkEnd w:id="34"/>
      <w:bookmarkStart w:id="35" w:name="DIS_MARK_THERR_CZBK_GWYCYXWHF_FINAL_BGT_"/>
      <w:bookmarkEnd w:id="35"/>
      <w:r>
        <w:rPr>
          <w:rFonts w:hint="eastAsia" w:ascii="Times New Roman" w:hAnsi="Times New Roman" w:eastAsia="仿宋_GB2312" w:cs="黑体"/>
          <w:color w:val="000000"/>
          <w:kern w:val="0"/>
          <w:sz w:val="32"/>
          <w:szCs w:val="32"/>
          <w:lang w:val="en-US" w:eastAsia="zh-CN" w:bidi="ar-SA"/>
        </w:rPr>
        <w:t>与本年预算数相同，</w:t>
      </w:r>
      <w:bookmarkStart w:id="36" w:name="START_IS_ZERO_11_1"/>
      <w:bookmarkEnd w:id="36"/>
      <w:bookmarkStart w:id="37" w:name="END_IS_ZERO_11_1"/>
      <w:bookmarkEnd w:id="37"/>
      <w:bookmarkStart w:id="38" w:name="DIS_MARK_IS_ZERO_11_1"/>
      <w:bookmarkEnd w:id="38"/>
      <w:bookmarkStart w:id="39" w:name="END_THERR_CZBK_GWYCYXWHF_FINAL_BGT_D"/>
      <w:bookmarkEnd w:id="39"/>
      <w:bookmarkStart w:id="40" w:name="IS_ZERO_11"/>
      <w:bookmarkEnd w:id="40"/>
      <w:bookmarkStart w:id="41" w:name="START_IS_ZERO_11_2"/>
      <w:bookmarkEnd w:id="41"/>
      <w:bookmarkStart w:id="42" w:name="DIS_MARK_IS_ZERO_11_2"/>
      <w:r>
        <w:rPr>
          <w:rFonts w:hint="eastAsia" w:ascii="Times New Roman" w:hAnsi="Times New Roman" w:eastAsia="仿宋_GB2312" w:cs="黑体"/>
          <w:color w:val="000000"/>
          <w:kern w:val="0"/>
          <w:sz w:val="32"/>
          <w:szCs w:val="32"/>
          <w:lang w:val="en-US" w:eastAsia="zh-CN" w:bidi="ar-SA"/>
        </w:rPr>
        <w:t>与上年决算数相同。</w:t>
      </w:r>
      <w:bookmarkEnd w:id="42"/>
      <w:bookmarkStart w:id="43" w:name="END_IS_ZERO_11_2"/>
      <w:bookmarkEnd w:id="43"/>
    </w:p>
    <w:p w14:paraId="2B2E82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024DD97">
      <w:pPr>
        <w:pStyle w:val="6"/>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bookmarkStart w:id="44" w:name="THERR_30913_31013_30231_AMT"/>
      <w:r>
        <w:rPr>
          <w:rFonts w:hint="eastAsia" w:ascii="Times New Roman" w:hAnsi="Times New Roman" w:eastAsia="仿宋_GB2312"/>
          <w:sz w:val="32"/>
          <w:szCs w:val="32"/>
        </w:rPr>
        <w:t>0.00</w:t>
      </w:r>
      <w:bookmarkEnd w:id="44"/>
      <w:r>
        <w:rPr>
          <w:rFonts w:hint="eastAsia" w:ascii="Times New Roman" w:hAnsi="Times New Roman" w:eastAsia="仿宋_GB2312"/>
          <w:sz w:val="32"/>
          <w:szCs w:val="32"/>
        </w:rPr>
        <w:t>万元，占</w:t>
      </w:r>
      <w:bookmarkStart w:id="45" w:name="THERR_30913_31013_30231_AMT_BL"/>
      <w:r>
        <w:rPr>
          <w:rFonts w:hint="eastAsia" w:ascii="Times New Roman" w:hAnsi="Times New Roman" w:eastAsia="仿宋_GB2312"/>
          <w:sz w:val="32"/>
          <w:szCs w:val="32"/>
        </w:rPr>
        <w:t>0.00</w:t>
      </w:r>
      <w:bookmarkEnd w:id="45"/>
      <w:r>
        <w:rPr>
          <w:rFonts w:hint="eastAsia" w:ascii="Times New Roman" w:hAnsi="Times New Roman" w:eastAsia="仿宋_GB2312"/>
          <w:sz w:val="32"/>
          <w:szCs w:val="32"/>
        </w:rPr>
        <w:t>%。具体情况如下：</w:t>
      </w:r>
    </w:p>
    <w:p w14:paraId="5E959253">
      <w:pPr>
        <w:pStyle w:val="6"/>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w:t>
      </w:r>
      <w:bookmarkStart w:id="46" w:name="THERR_YGCGJFY_AMT"/>
      <w:r>
        <w:rPr>
          <w:rFonts w:hint="eastAsia" w:ascii="Times New Roman" w:hAnsi="Times New Roman" w:eastAsia="仿宋_GB2312"/>
          <w:sz w:val="32"/>
          <w:szCs w:val="32"/>
        </w:rPr>
        <w:t>0.00</w:t>
      </w:r>
      <w:bookmarkEnd w:id="46"/>
      <w:r>
        <w:rPr>
          <w:rFonts w:hint="eastAsia" w:ascii="Times New Roman" w:hAnsi="Times New Roman" w:eastAsia="仿宋_GB2312"/>
          <w:sz w:val="32"/>
          <w:szCs w:val="32"/>
        </w:rPr>
        <w:t>万元</w:t>
      </w:r>
      <w:bookmarkStart w:id="47" w:name="START_THERR_YGCGJFY_AMT"/>
      <w:bookmarkEnd w:id="47"/>
      <w:bookmarkStart w:id="48" w:name="THERR_YGCGJFY_ZYYY"/>
      <w:bookmarkEnd w:id="48"/>
      <w:bookmarkStart w:id="49" w:name="END_THERR_YGCGJFY_AMT"/>
      <w:bookmarkEnd w:id="49"/>
      <w:bookmarkStart w:id="50" w:name="DIS_MARK_THERR_YGCGJFY_AMT"/>
      <w:bookmarkEnd w:id="50"/>
      <w:r>
        <w:rPr>
          <w:rFonts w:hint="eastAsia" w:ascii="Times New Roman" w:hAnsi="Times New Roman" w:eastAsia="仿宋_GB2312"/>
          <w:sz w:val="32"/>
          <w:szCs w:val="32"/>
        </w:rPr>
        <w:t>。</w:t>
      </w:r>
    </w:p>
    <w:p w14:paraId="5782DCE1">
      <w:pPr>
        <w:pStyle w:val="6"/>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w:t>
      </w:r>
      <w:bookmarkStart w:id="51" w:name="START_THERR_GWJDF_AMT"/>
      <w:bookmarkEnd w:id="51"/>
      <w:bookmarkStart w:id="52" w:name="DIS_MARK_THERR_GWJDF_AMT"/>
      <w:r>
        <w:rPr>
          <w:rFonts w:hint="eastAsia" w:ascii="Times New Roman" w:hAnsi="Times New Roman" w:eastAsia="仿宋_GB2312"/>
          <w:sz w:val="32"/>
          <w:szCs w:val="32"/>
        </w:rPr>
        <w:t>，全年共接待来访团组</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人次，主要是</w:t>
      </w:r>
      <w:bookmarkStart w:id="53" w:name="THERR_GWJDF_AMT_ZYYY"/>
      <w:r>
        <w:rPr>
          <w:rFonts w:hint="eastAsia" w:ascii="Times New Roman" w:hAnsi="Times New Roman" w:eastAsia="仿宋_GB2312"/>
          <w:sz w:val="32"/>
          <w:szCs w:val="32"/>
        </w:rPr>
        <w:t>接待省、各地市相关联系单位来检查工作和接待兄弟县单位来我单位学习、交流工作发生的接待支出发生的接待支出</w:t>
      </w:r>
      <w:bookmarkEnd w:id="52"/>
      <w:bookmarkEnd w:id="53"/>
      <w:bookmarkStart w:id="54" w:name="END_THERR_GWJDF_AMT"/>
      <w:bookmarkEnd w:id="54"/>
      <w:r>
        <w:rPr>
          <w:rFonts w:hint="eastAsia" w:ascii="Times New Roman" w:hAnsi="Times New Roman" w:eastAsia="仿宋_GB2312"/>
          <w:sz w:val="32"/>
          <w:szCs w:val="32"/>
        </w:rPr>
        <w:t>。</w:t>
      </w:r>
    </w:p>
    <w:p w14:paraId="65FECA1B">
      <w:pPr>
        <w:pStyle w:val="6"/>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bookmarkStart w:id="55" w:name="THERR_GWYCGZJYXWHF_AMT"/>
      <w:r>
        <w:rPr>
          <w:rFonts w:hint="eastAsia" w:ascii="Times New Roman" w:hAnsi="Times New Roman" w:eastAsia="仿宋_GB2312"/>
          <w:sz w:val="32"/>
          <w:szCs w:val="32"/>
        </w:rPr>
        <w:t>0.00</w:t>
      </w:r>
      <w:bookmarkEnd w:id="55"/>
      <w:r>
        <w:rPr>
          <w:rFonts w:hint="eastAsia" w:ascii="Times New Roman" w:hAnsi="Times New Roman" w:eastAsia="仿宋_GB2312"/>
          <w:sz w:val="32"/>
          <w:szCs w:val="32"/>
        </w:rPr>
        <w:t>万元</w:t>
      </w:r>
      <w:bookmarkStart w:id="56" w:name="DIS_MARK_THERR_GWYCGZJYXWHF_AMT"/>
      <w:bookmarkEnd w:id="56"/>
      <w:bookmarkStart w:id="57" w:name="START_THERR_GWYCGZJYXWHF_AMT"/>
      <w:bookmarkEnd w:id="57"/>
      <w:bookmarkStart w:id="58" w:name="END_THERR_GWYCGZJYXWHF_AMT"/>
      <w:bookmarkEnd w:id="58"/>
      <w:r>
        <w:rPr>
          <w:rFonts w:hint="eastAsia" w:ascii="Times New Roman" w:hAnsi="Times New Roman" w:eastAsia="仿宋_GB2312"/>
          <w:sz w:val="32"/>
          <w:szCs w:val="32"/>
        </w:rPr>
        <w:t>。</w:t>
      </w:r>
    </w:p>
    <w:p w14:paraId="44AE8C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28CAAC2">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 xml:space="preserve"> </w:t>
      </w:r>
      <w:bookmarkStart w:id="59" w:name="DIS_MARK_PAY_ZFXJJZC"/>
      <w:r>
        <w:rPr>
          <w:rFonts w:hint="eastAsia" w:ascii="Times New Roman" w:hAnsi="Times New Roman" w:eastAsia="仿宋_GB2312" w:cstheme="minorBidi"/>
          <w:color w:val="auto"/>
          <w:kern w:val="2"/>
          <w:sz w:val="32"/>
          <w:szCs w:val="32"/>
          <w:lang w:val="en-US" w:eastAsia="zh-CN" w:bidi="ar-SA"/>
        </w:rPr>
        <w:t>2024年度未发生政府性基金预算财政拨款收支。</w:t>
      </w:r>
      <w:bookmarkEnd w:id="59"/>
    </w:p>
    <w:p w14:paraId="3189B3F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6CB3A9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7.13</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，主要是无增减人员变动。</w:t>
      </w:r>
    </w:p>
    <w:p w14:paraId="063AB4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63072FE">
      <w:pPr>
        <w:pStyle w:val="6"/>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2024年本部门开支会议费0.5万元</w:t>
      </w:r>
      <w:bookmarkStart w:id="60" w:name="START_MEET_FUNDS_AMT"/>
      <w:bookmarkEnd w:id="60"/>
      <w:bookmarkStart w:id="61" w:name="DIS_MARK_MEET_FUNDS_AMT"/>
      <w:r>
        <w:rPr>
          <w:rFonts w:hint="eastAsia" w:ascii="Times New Roman" w:hAnsi="Times New Roman" w:eastAsia="仿宋_GB2312" w:cs="黑体"/>
          <w:color w:val="000000"/>
          <w:kern w:val="0"/>
          <w:sz w:val="32"/>
          <w:szCs w:val="32"/>
          <w:lang w:val="en-US" w:eastAsia="zh-CN" w:bidi="ar-SA"/>
        </w:rPr>
        <w:t>，用于</w:t>
      </w:r>
      <w:bookmarkStart w:id="62" w:name="MEET_FUNDS_COUNT"/>
      <w:r>
        <w:rPr>
          <w:rFonts w:hint="eastAsia" w:ascii="Times New Roman" w:hAnsi="Times New Roman" w:eastAsia="仿宋_GB2312" w:cs="黑体"/>
          <w:color w:val="000000"/>
          <w:kern w:val="0"/>
          <w:sz w:val="32"/>
          <w:szCs w:val="32"/>
          <w:lang w:val="en-US" w:eastAsia="zh-CN" w:bidi="ar-SA"/>
        </w:rPr>
        <w:t>开展单位日常工作，“5.29计生协会会员活动日”主题宣传活动</w:t>
      </w:r>
      <w:bookmarkEnd w:id="62"/>
      <w:r>
        <w:rPr>
          <w:rFonts w:hint="eastAsia" w:ascii="Times New Roman" w:hAnsi="Times New Roman" w:eastAsia="仿宋_GB2312" w:cs="黑体"/>
          <w:color w:val="000000"/>
          <w:kern w:val="0"/>
          <w:sz w:val="32"/>
          <w:szCs w:val="32"/>
          <w:lang w:val="en-US" w:eastAsia="zh-CN" w:bidi="ar-SA"/>
        </w:rPr>
        <w:t>会议，人数190 人，内容为</w:t>
      </w:r>
      <w:bookmarkStart w:id="63" w:name="MEET_FUNDS_HYNR"/>
      <w:r>
        <w:rPr>
          <w:rFonts w:hint="eastAsia" w:ascii="Times New Roman" w:hAnsi="Times New Roman" w:eastAsia="仿宋_GB2312" w:cs="黑体"/>
          <w:color w:val="000000"/>
          <w:kern w:val="0"/>
          <w:sz w:val="32"/>
          <w:szCs w:val="32"/>
          <w:lang w:val="en-US" w:eastAsia="zh-CN" w:bidi="ar-SA"/>
        </w:rPr>
        <w:t>“5.29计生协会会员活动日”主题宣传活动会议，及开展单位日常工作会议</w:t>
      </w:r>
      <w:bookmarkEnd w:id="61"/>
      <w:bookmarkEnd w:id="63"/>
      <w:bookmarkStart w:id="64" w:name="END_MEET_FUNDS_AMT"/>
      <w:bookmarkEnd w:id="64"/>
      <w:r>
        <w:rPr>
          <w:rFonts w:hint="eastAsia" w:ascii="Times New Roman" w:hAnsi="Times New Roman" w:eastAsia="仿宋_GB2312" w:cs="黑体"/>
          <w:color w:val="000000"/>
          <w:kern w:val="0"/>
          <w:sz w:val="32"/>
          <w:szCs w:val="32"/>
          <w:lang w:val="en-US" w:eastAsia="zh-CN" w:bidi="ar-SA"/>
        </w:rPr>
        <w:t>；开支培训费</w:t>
      </w:r>
      <w:bookmarkStart w:id="65" w:name="TRAIN_FUNDS_AMT"/>
      <w:r>
        <w:rPr>
          <w:rFonts w:hint="eastAsia" w:ascii="Times New Roman" w:hAnsi="Times New Roman" w:eastAsia="仿宋_GB2312" w:cs="黑体"/>
          <w:color w:val="000000"/>
          <w:kern w:val="0"/>
          <w:sz w:val="32"/>
          <w:szCs w:val="32"/>
          <w:lang w:val="en-US" w:eastAsia="zh-CN" w:bidi="ar-SA"/>
        </w:rPr>
        <w:t>0.</w:t>
      </w:r>
      <w:bookmarkEnd w:id="65"/>
      <w:r>
        <w:rPr>
          <w:rFonts w:hint="eastAsia" w:ascii="Times New Roman" w:hAnsi="Times New Roman" w:eastAsia="仿宋_GB2312" w:cs="黑体"/>
          <w:color w:val="000000"/>
          <w:kern w:val="0"/>
          <w:sz w:val="32"/>
          <w:szCs w:val="32"/>
          <w:lang w:val="en-US" w:eastAsia="zh-CN" w:bidi="ar-SA"/>
        </w:rPr>
        <w:t>32万元</w:t>
      </w:r>
      <w:bookmarkStart w:id="66" w:name="START_TRAIN_FUNDS_AMT"/>
      <w:bookmarkEnd w:id="66"/>
      <w:bookmarkStart w:id="67" w:name="DIS_MARK_TRAIN_FUNDS_AMT"/>
      <w:r>
        <w:rPr>
          <w:rFonts w:hint="eastAsia" w:ascii="Times New Roman" w:hAnsi="Times New Roman" w:eastAsia="仿宋_GB2312" w:cs="黑体"/>
          <w:color w:val="000000"/>
          <w:kern w:val="0"/>
          <w:sz w:val="32"/>
          <w:szCs w:val="32"/>
          <w:lang w:val="en-US" w:eastAsia="zh-CN" w:bidi="ar-SA"/>
        </w:rPr>
        <w:t>，用于</w:t>
      </w:r>
      <w:bookmarkStart w:id="68" w:name="TRAIN_FUNDS_COUNT"/>
      <w:r>
        <w:rPr>
          <w:rFonts w:hint="eastAsia" w:ascii="Times New Roman" w:hAnsi="Times New Roman" w:eastAsia="仿宋_GB2312" w:cs="黑体"/>
          <w:color w:val="000000"/>
          <w:kern w:val="0"/>
          <w:sz w:val="32"/>
          <w:szCs w:val="32"/>
          <w:lang w:val="en-US" w:eastAsia="zh-CN" w:bidi="ar-SA"/>
        </w:rPr>
        <w:t>全县计生协工作者业务能力培训</w:t>
      </w:r>
      <w:bookmarkEnd w:id="68"/>
      <w:r>
        <w:rPr>
          <w:rFonts w:hint="eastAsia" w:ascii="Times New Roman" w:hAnsi="Times New Roman" w:eastAsia="仿宋_GB2312" w:cs="黑体"/>
          <w:color w:val="000000"/>
          <w:kern w:val="0"/>
          <w:sz w:val="32"/>
          <w:szCs w:val="32"/>
          <w:lang w:val="en-US" w:eastAsia="zh-CN" w:bidi="ar-SA"/>
        </w:rPr>
        <w:t>培训，人数46人，内容为</w:t>
      </w:r>
      <w:bookmarkStart w:id="69" w:name="TRAIN_FUNDS_PXNR"/>
      <w:r>
        <w:rPr>
          <w:rFonts w:hint="eastAsia" w:ascii="Times New Roman" w:hAnsi="Times New Roman" w:eastAsia="仿宋_GB2312" w:cs="黑体"/>
          <w:color w:val="000000"/>
          <w:kern w:val="0"/>
          <w:sz w:val="32"/>
          <w:szCs w:val="32"/>
          <w:lang w:val="en-US" w:eastAsia="zh-CN" w:bidi="ar-SA"/>
        </w:rPr>
        <w:t>全县计生协工作者业务能力培训</w:t>
      </w:r>
      <w:bookmarkEnd w:id="67"/>
      <w:bookmarkEnd w:id="69"/>
      <w:bookmarkStart w:id="70" w:name="END_TRAIN_FUNDS_AMT"/>
      <w:bookmarkEnd w:id="70"/>
      <w:r>
        <w:rPr>
          <w:rFonts w:hint="eastAsia" w:ascii="Times New Roman" w:hAnsi="Times New Roman" w:eastAsia="仿宋_GB2312" w:cs="黑体"/>
          <w:color w:val="000000"/>
          <w:kern w:val="0"/>
          <w:sz w:val="32"/>
          <w:szCs w:val="32"/>
          <w:lang w:val="en-US" w:eastAsia="zh-CN" w:bidi="ar-SA"/>
        </w:rPr>
        <w:t>；</w:t>
      </w:r>
      <w:bookmarkStart w:id="71" w:name="DIS_MARK_YES"/>
      <w:bookmarkEnd w:id="71"/>
      <w:bookmarkStart w:id="72" w:name="END_YES"/>
      <w:bookmarkEnd w:id="72"/>
      <w:bookmarkStart w:id="73" w:name="START_NO"/>
      <w:bookmarkEnd w:id="73"/>
      <w:bookmarkStart w:id="74" w:name="YES_NO"/>
      <w:bookmarkEnd w:id="74"/>
      <w:bookmarkStart w:id="75" w:name="START_YES"/>
      <w:bookmarkEnd w:id="75"/>
      <w:bookmarkStart w:id="76" w:name="DIS_MARK_NO"/>
      <w:r>
        <w:rPr>
          <w:rFonts w:hint="eastAsia" w:ascii="Times New Roman" w:hAnsi="Times New Roman" w:eastAsia="仿宋_GB2312" w:cs="黑体"/>
          <w:color w:val="000000"/>
          <w:kern w:val="0"/>
          <w:sz w:val="32"/>
          <w:szCs w:val="32"/>
          <w:lang w:val="en-US" w:eastAsia="zh-CN" w:bidi="ar-SA"/>
        </w:rPr>
        <w:t>未举办节庆、晚会、论坛、赛事活动。</w:t>
      </w:r>
      <w:bookmarkEnd w:id="76"/>
      <w:bookmarkStart w:id="77" w:name="END_NO"/>
      <w:bookmarkEnd w:id="77"/>
    </w:p>
    <w:p w14:paraId="1EF7362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BC07C4F">
      <w:pPr>
        <w:pStyle w:val="6"/>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本部门2024年度政府采购支出总额4.22万元，其中：政府采购货物支出4.22万元、政府采购工程支出</w:t>
      </w:r>
      <w:bookmarkStart w:id="78" w:name="GP_BGT_CGGC_AMT"/>
      <w:r>
        <w:rPr>
          <w:rFonts w:hint="eastAsia" w:ascii="Times New Roman" w:hAnsi="Times New Roman" w:eastAsia="仿宋_GB2312" w:cs="黑体"/>
          <w:color w:val="000000"/>
          <w:kern w:val="0"/>
          <w:sz w:val="32"/>
          <w:szCs w:val="32"/>
          <w:lang w:val="en-US" w:eastAsia="zh-CN" w:bidi="ar-SA"/>
        </w:rPr>
        <w:t>0</w:t>
      </w:r>
      <w:bookmarkEnd w:id="78"/>
      <w:r>
        <w:rPr>
          <w:rFonts w:hint="eastAsia" w:ascii="Times New Roman" w:hAnsi="Times New Roman" w:eastAsia="仿宋_GB2312" w:cs="黑体"/>
          <w:color w:val="000000"/>
          <w:kern w:val="0"/>
          <w:sz w:val="32"/>
          <w:szCs w:val="32"/>
          <w:lang w:val="en-US" w:eastAsia="zh-CN" w:bidi="ar-SA"/>
        </w:rPr>
        <w:t>万元、政府采购服务支出</w:t>
      </w:r>
      <w:bookmarkStart w:id="79" w:name="GP_BGT_CGFW_AMT"/>
      <w:r>
        <w:rPr>
          <w:rFonts w:hint="eastAsia" w:ascii="Times New Roman" w:hAnsi="Times New Roman" w:eastAsia="仿宋_GB2312" w:cs="黑体"/>
          <w:color w:val="000000"/>
          <w:kern w:val="0"/>
          <w:sz w:val="32"/>
          <w:szCs w:val="32"/>
          <w:lang w:val="en-US" w:eastAsia="zh-CN" w:bidi="ar-SA"/>
        </w:rPr>
        <w:t>0</w:t>
      </w:r>
      <w:bookmarkEnd w:id="79"/>
      <w:r>
        <w:rPr>
          <w:rFonts w:hint="eastAsia" w:ascii="Times New Roman" w:hAnsi="Times New Roman" w:eastAsia="仿宋_GB2312" w:cs="黑体"/>
          <w:color w:val="000000"/>
          <w:kern w:val="0"/>
          <w:sz w:val="32"/>
          <w:szCs w:val="32"/>
          <w:lang w:val="en-US" w:eastAsia="zh-CN" w:bidi="ar-SA"/>
        </w:rPr>
        <w:t>万元。授予中小企业合同金额4.22万元，占政府采购支出总额的</w:t>
      </w:r>
      <w:bookmarkStart w:id="80" w:name="GP_BGT_ZXQY_AMT_BL"/>
      <w:r>
        <w:rPr>
          <w:rFonts w:hint="eastAsia" w:ascii="Times New Roman" w:hAnsi="Times New Roman" w:eastAsia="仿宋_GB2312" w:cs="黑体"/>
          <w:color w:val="000000"/>
          <w:kern w:val="0"/>
          <w:sz w:val="32"/>
          <w:szCs w:val="32"/>
          <w:lang w:val="en-US" w:eastAsia="zh-CN" w:bidi="ar-SA"/>
        </w:rPr>
        <w:t>100</w:t>
      </w:r>
      <w:bookmarkEnd w:id="80"/>
      <w:r>
        <w:rPr>
          <w:rFonts w:hint="eastAsia" w:ascii="Times New Roman" w:hAnsi="Times New Roman" w:eastAsia="仿宋_GB2312" w:cs="黑体"/>
          <w:color w:val="000000"/>
          <w:kern w:val="0"/>
          <w:sz w:val="32"/>
          <w:szCs w:val="32"/>
          <w:lang w:val="en-US" w:eastAsia="zh-CN" w:bidi="ar-SA"/>
        </w:rPr>
        <w:t>%，其中：授予小微企业合同金3.88万元，占政府采购支出总额的</w:t>
      </w:r>
      <w:bookmarkStart w:id="81" w:name="GP_BGT_XWQY_AMT_BL"/>
      <w:r>
        <w:rPr>
          <w:rFonts w:hint="eastAsia" w:ascii="Times New Roman" w:hAnsi="Times New Roman" w:eastAsia="仿宋_GB2312" w:cs="黑体"/>
          <w:color w:val="000000"/>
          <w:kern w:val="0"/>
          <w:sz w:val="32"/>
          <w:szCs w:val="32"/>
          <w:lang w:val="en-US" w:eastAsia="zh-CN" w:bidi="ar-SA"/>
        </w:rPr>
        <w:t>100</w:t>
      </w:r>
      <w:bookmarkEnd w:id="81"/>
      <w:r>
        <w:rPr>
          <w:rFonts w:hint="eastAsia" w:ascii="Times New Roman" w:hAnsi="Times New Roman" w:eastAsia="仿宋_GB2312" w:cs="黑体"/>
          <w:color w:val="000000"/>
          <w:kern w:val="0"/>
          <w:sz w:val="32"/>
          <w:szCs w:val="32"/>
          <w:lang w:val="en-US" w:eastAsia="zh-CN" w:bidi="ar-SA"/>
        </w:rPr>
        <w:t>%；货物采购授予中小企业合同金额占货物支出金额的</w:t>
      </w:r>
      <w:bookmarkStart w:id="82" w:name="GP_BGT_CGHW_AMT_BL"/>
      <w:r>
        <w:rPr>
          <w:rFonts w:hint="eastAsia" w:ascii="Times New Roman" w:hAnsi="Times New Roman" w:eastAsia="仿宋_GB2312" w:cs="黑体"/>
          <w:color w:val="000000"/>
          <w:kern w:val="0"/>
          <w:sz w:val="32"/>
          <w:szCs w:val="32"/>
          <w:lang w:val="en-US" w:eastAsia="zh-CN" w:bidi="ar-SA"/>
        </w:rPr>
        <w:t>0</w:t>
      </w:r>
      <w:bookmarkEnd w:id="82"/>
      <w:r>
        <w:rPr>
          <w:rFonts w:hint="eastAsia" w:ascii="Times New Roman" w:hAnsi="Times New Roman" w:eastAsia="仿宋_GB2312" w:cs="黑体"/>
          <w:color w:val="000000"/>
          <w:kern w:val="0"/>
          <w:sz w:val="32"/>
          <w:szCs w:val="32"/>
          <w:lang w:val="en-US" w:eastAsia="zh-CN" w:bidi="ar-SA"/>
        </w:rPr>
        <w:t>%，工程采购授予中小企业合同金额占工程支出金额的</w:t>
      </w:r>
      <w:bookmarkStart w:id="83" w:name="GP_BGT_CGGC_AMT_BL"/>
      <w:r>
        <w:rPr>
          <w:rFonts w:hint="eastAsia" w:ascii="Times New Roman" w:hAnsi="Times New Roman" w:eastAsia="仿宋_GB2312" w:cs="黑体"/>
          <w:color w:val="000000"/>
          <w:kern w:val="0"/>
          <w:sz w:val="32"/>
          <w:szCs w:val="32"/>
          <w:lang w:val="en-US" w:eastAsia="zh-CN" w:bidi="ar-SA"/>
        </w:rPr>
        <w:t>0</w:t>
      </w:r>
      <w:bookmarkEnd w:id="83"/>
      <w:r>
        <w:rPr>
          <w:rFonts w:hint="eastAsia" w:ascii="Times New Roman" w:hAnsi="Times New Roman" w:eastAsia="仿宋_GB2312" w:cs="黑体"/>
          <w:color w:val="000000"/>
          <w:kern w:val="0"/>
          <w:sz w:val="32"/>
          <w:szCs w:val="32"/>
          <w:lang w:val="en-US" w:eastAsia="zh-CN" w:bidi="ar-SA"/>
        </w:rPr>
        <w:t>%，服务采购授予中小企业合同金额占服务支出金额的</w:t>
      </w:r>
      <w:bookmarkStart w:id="84" w:name="GP_BGT_CGFW_AMT_BL"/>
      <w:r>
        <w:rPr>
          <w:rFonts w:hint="eastAsia" w:ascii="Times New Roman" w:hAnsi="Times New Roman" w:eastAsia="仿宋_GB2312" w:cs="黑体"/>
          <w:color w:val="000000"/>
          <w:kern w:val="0"/>
          <w:sz w:val="32"/>
          <w:szCs w:val="32"/>
          <w:lang w:val="en-US" w:eastAsia="zh-CN" w:bidi="ar-SA"/>
        </w:rPr>
        <w:t>0</w:t>
      </w:r>
      <w:bookmarkEnd w:id="84"/>
      <w:r>
        <w:rPr>
          <w:rFonts w:hint="eastAsia" w:ascii="Times New Roman" w:hAnsi="Times New Roman" w:eastAsia="仿宋_GB2312" w:cs="黑体"/>
          <w:color w:val="000000"/>
          <w:kern w:val="0"/>
          <w:sz w:val="32"/>
          <w:szCs w:val="32"/>
          <w:lang w:val="en-US" w:eastAsia="zh-CN" w:bidi="ar-SA"/>
        </w:rPr>
        <w:t>%。</w:t>
      </w:r>
    </w:p>
    <w:p w14:paraId="303E2A9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6E4D6C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s="黑体"/>
          <w:color w:val="000000"/>
          <w:kern w:val="0"/>
          <w:sz w:val="32"/>
          <w:szCs w:val="32"/>
          <w:lang w:val="en-US" w:eastAsia="zh-CN" w:bidi="ar-SA"/>
        </w:rPr>
        <w:t>截至2024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01F8CED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bookmarkStart w:id="85" w:name="_GoBack"/>
      <w:bookmarkEnd w:id="85"/>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D1F3F5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E14979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8C4680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D6B156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5ABF81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3A039557">
      <w:pPr>
        <w:pStyle w:val="14"/>
        <w:jc w:val="both"/>
        <w:rPr>
          <w:sz w:val="72"/>
          <w:szCs w:val="72"/>
        </w:rPr>
      </w:pPr>
    </w:p>
    <w:p w14:paraId="129A4952">
      <w:pPr>
        <w:pStyle w:val="14"/>
        <w:jc w:val="center"/>
        <w:rPr>
          <w:sz w:val="72"/>
          <w:szCs w:val="72"/>
        </w:rPr>
      </w:pPr>
    </w:p>
    <w:p w14:paraId="0CBC2BEB">
      <w:pPr>
        <w:pStyle w:val="14"/>
        <w:jc w:val="center"/>
        <w:rPr>
          <w:sz w:val="72"/>
          <w:szCs w:val="72"/>
        </w:rPr>
      </w:pPr>
    </w:p>
    <w:p w14:paraId="23EF53E9">
      <w:pPr>
        <w:pStyle w:val="14"/>
        <w:jc w:val="center"/>
        <w:rPr>
          <w:sz w:val="72"/>
          <w:szCs w:val="72"/>
        </w:rPr>
      </w:pPr>
    </w:p>
    <w:p w14:paraId="702C4529">
      <w:pPr>
        <w:pStyle w:val="14"/>
        <w:jc w:val="center"/>
        <w:rPr>
          <w:sz w:val="72"/>
          <w:szCs w:val="72"/>
        </w:rPr>
      </w:pPr>
    </w:p>
    <w:p w14:paraId="45B3ABD1">
      <w:pPr>
        <w:pStyle w:val="14"/>
        <w:jc w:val="center"/>
        <w:rPr>
          <w:sz w:val="72"/>
          <w:szCs w:val="72"/>
        </w:rPr>
      </w:pPr>
    </w:p>
    <w:p w14:paraId="4090A1C6">
      <w:pPr>
        <w:pStyle w:val="14"/>
        <w:jc w:val="center"/>
        <w:rPr>
          <w:sz w:val="72"/>
          <w:szCs w:val="72"/>
        </w:rPr>
      </w:pPr>
    </w:p>
    <w:p w14:paraId="01A421C3">
      <w:pPr>
        <w:pStyle w:val="14"/>
        <w:jc w:val="center"/>
        <w:rPr>
          <w:sz w:val="72"/>
          <w:szCs w:val="72"/>
        </w:rPr>
      </w:pPr>
    </w:p>
    <w:p w14:paraId="658CB849">
      <w:pPr>
        <w:pStyle w:val="14"/>
        <w:jc w:val="both"/>
        <w:rPr>
          <w:rFonts w:hint="eastAsia" w:ascii="方正小标宋_GBK" w:hAnsi="方正小标宋_GBK" w:eastAsia="方正小标宋_GBK" w:cs="方正小标宋_GBK"/>
          <w:sz w:val="72"/>
          <w:szCs w:val="72"/>
        </w:rPr>
      </w:pPr>
    </w:p>
    <w:p w14:paraId="748AAA40">
      <w:pPr>
        <w:pStyle w:val="14"/>
        <w:jc w:val="center"/>
        <w:rPr>
          <w:rFonts w:hint="eastAsia" w:ascii="方正小标宋_GBK" w:hAnsi="方正小标宋_GBK" w:eastAsia="方正小标宋_GBK" w:cs="方正小标宋_GBK"/>
          <w:sz w:val="72"/>
          <w:szCs w:val="72"/>
        </w:rPr>
      </w:pPr>
    </w:p>
    <w:p w14:paraId="0DADF32C">
      <w:pPr>
        <w:pStyle w:val="14"/>
        <w:jc w:val="center"/>
        <w:rPr>
          <w:rFonts w:hint="eastAsia" w:ascii="方正小标宋_GBK" w:hAnsi="方正小标宋_GBK" w:eastAsia="方正小标宋_GBK" w:cs="方正小标宋_GBK"/>
          <w:sz w:val="72"/>
          <w:szCs w:val="72"/>
        </w:rPr>
      </w:pPr>
    </w:p>
    <w:p w14:paraId="2FFB5452">
      <w:pPr>
        <w:pStyle w:val="14"/>
        <w:jc w:val="center"/>
        <w:rPr>
          <w:rFonts w:hint="eastAsia" w:ascii="方正小标宋_GBK" w:hAnsi="方正小标宋_GBK" w:eastAsia="方正小标宋_GBK" w:cs="方正小标宋_GBK"/>
          <w:sz w:val="72"/>
          <w:szCs w:val="72"/>
        </w:rPr>
      </w:pPr>
    </w:p>
    <w:p w14:paraId="25C65ED5">
      <w:pPr>
        <w:pStyle w:val="14"/>
        <w:jc w:val="center"/>
        <w:rPr>
          <w:rFonts w:hint="eastAsia" w:ascii="方正小标宋_GBK" w:hAnsi="方正小标宋_GBK" w:eastAsia="方正小标宋_GBK" w:cs="方正小标宋_GBK"/>
          <w:sz w:val="72"/>
          <w:szCs w:val="72"/>
        </w:rPr>
      </w:pPr>
    </w:p>
    <w:p w14:paraId="29E60ADD">
      <w:pPr>
        <w:pStyle w:val="14"/>
        <w:jc w:val="center"/>
        <w:rPr>
          <w:rFonts w:hint="eastAsia" w:ascii="方正小标宋_GBK" w:hAnsi="方正小标宋_GBK" w:eastAsia="方正小标宋_GBK" w:cs="方正小标宋_GBK"/>
          <w:sz w:val="72"/>
          <w:szCs w:val="72"/>
        </w:rPr>
      </w:pPr>
    </w:p>
    <w:p w14:paraId="6FE304E0">
      <w:pPr>
        <w:pStyle w:val="14"/>
        <w:jc w:val="center"/>
        <w:rPr>
          <w:rFonts w:hint="eastAsia" w:ascii="方正小标宋_GBK" w:hAnsi="方正小标宋_GBK" w:eastAsia="方正小标宋_GBK" w:cs="方正小标宋_GBK"/>
          <w:sz w:val="72"/>
          <w:szCs w:val="72"/>
        </w:rPr>
      </w:pPr>
    </w:p>
    <w:p w14:paraId="45C8641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85733D4">
      <w:pPr>
        <w:jc w:val="center"/>
        <w:rPr>
          <w:rFonts w:hint="eastAsia" w:ascii="方正小标宋_GBK" w:hAnsi="方正小标宋_GBK" w:eastAsia="方正小标宋_GBK" w:cs="方正小标宋_GBK"/>
          <w:color w:val="000000"/>
          <w:kern w:val="0"/>
          <w:sz w:val="70"/>
          <w:szCs w:val="70"/>
        </w:rPr>
      </w:pPr>
    </w:p>
    <w:p w14:paraId="000B07D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42F733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F0FE07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财政拨款收入：指单位本年度从同级财政部门取得的各类财政拨款。</w:t>
      </w:r>
    </w:p>
    <w:p w14:paraId="295AF86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二、</w:t>
      </w:r>
      <w:r>
        <w:rPr>
          <w:rFonts w:hint="eastAsia" w:ascii="仿宋" w:hAnsi="仿宋" w:eastAsia="仿宋" w:cs="仿宋"/>
          <w:color w:val="000000"/>
          <w:sz w:val="32"/>
          <w:szCs w:val="32"/>
          <w:shd w:val="clear" w:color="auto" w:fill="FFFFFF"/>
        </w:rPr>
        <w:t>上级补助收入：指事业单位从主管部门和上级单位取得的非财政补助收入。</w:t>
      </w:r>
    </w:p>
    <w:p w14:paraId="535CE39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9A4A5F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事业收入：指事业单位开展专业业务活动及其辅助活动取得的收入，事业单位收到的财政专户实际核拨的教育收费等资金在此反映。</w:t>
      </w:r>
    </w:p>
    <w:p w14:paraId="6717065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五、</w:t>
      </w:r>
      <w:r>
        <w:rPr>
          <w:rFonts w:hint="eastAsia" w:ascii="仿宋" w:hAnsi="仿宋" w:eastAsia="仿宋" w:cs="仿宋"/>
          <w:color w:val="000000"/>
          <w:sz w:val="32"/>
          <w:szCs w:val="32"/>
          <w:shd w:val="clear" w:color="auto" w:fill="FFFFFF"/>
        </w:rPr>
        <w:t>经营收入：指事业单位在专业业务活动及其辅助活动之外开展非独立核算经营活动取得的收入。</w:t>
      </w:r>
    </w:p>
    <w:p w14:paraId="6C11EA2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六、</w:t>
      </w:r>
      <w:r>
        <w:rPr>
          <w:rFonts w:hint="eastAsia" w:ascii="仿宋" w:hAnsi="仿宋" w:eastAsia="仿宋" w:cs="仿宋"/>
          <w:color w:val="000000"/>
          <w:sz w:val="32"/>
          <w:szCs w:val="32"/>
          <w:shd w:val="clear" w:color="auto" w:fill="FFFFFF"/>
        </w:rPr>
        <w:t>附属单位上缴收入：指事业单位附属独立核算单位按照有关规定上缴的收入。</w:t>
      </w:r>
    </w:p>
    <w:p w14:paraId="10DFB988">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七、</w:t>
      </w:r>
      <w:r>
        <w:rPr>
          <w:rFonts w:hint="eastAsia" w:ascii="仿宋" w:hAnsi="仿宋" w:eastAsia="仿宋" w:cs="仿宋"/>
          <w:color w:val="000000"/>
          <w:sz w:val="32"/>
          <w:szCs w:val="32"/>
          <w:shd w:val="clear" w:color="auto" w:fill="FFFFFF"/>
        </w:rPr>
        <w:t>其他收入：指单位取得的除上述“财政拨款收入”、“事业收入”、“经营收入”等以外的各项收入。</w:t>
      </w:r>
    </w:p>
    <w:p w14:paraId="31614DF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八、</w:t>
      </w:r>
      <w:r>
        <w:rPr>
          <w:rFonts w:hint="eastAsia" w:ascii="仿宋" w:hAnsi="仿宋" w:eastAsia="仿宋" w:cs="仿宋"/>
          <w:color w:val="000000"/>
          <w:sz w:val="32"/>
          <w:szCs w:val="32"/>
          <w:shd w:val="clear" w:color="auto" w:fill="FFFFFF"/>
        </w:rPr>
        <w:t>使用非财政拨款结余：指事业单位使用非财政拨款结余（原事业基金）弥补当年收支差额的数额。</w:t>
      </w:r>
    </w:p>
    <w:p w14:paraId="367C70D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九、</w:t>
      </w:r>
      <w:r>
        <w:rPr>
          <w:rFonts w:hint="eastAsia" w:ascii="仿宋" w:hAnsi="仿宋" w:eastAsia="仿宋" w:cs="仿宋"/>
          <w:color w:val="000000"/>
          <w:sz w:val="32"/>
          <w:szCs w:val="32"/>
          <w:shd w:val="clear" w:color="auto" w:fill="FFFFFF"/>
        </w:rPr>
        <w:t>年初结转和结余：指单位上年结转本年使用的基本支出结转、项目支出结转和结余和经营结余。</w:t>
      </w:r>
    </w:p>
    <w:p w14:paraId="5F9A0C8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w:t>
      </w:r>
      <w:r>
        <w:rPr>
          <w:rFonts w:hint="eastAsia" w:ascii="仿宋" w:hAnsi="仿宋" w:eastAsia="仿宋" w:cs="仿宋"/>
          <w:color w:val="000000"/>
          <w:sz w:val="32"/>
          <w:szCs w:val="32"/>
          <w:shd w:val="clear" w:color="auto" w:fill="FFFFFF"/>
        </w:rPr>
        <w:t>结余分配：指事业单位按规定对非财政拨款结余资金提取的专用基金、缴纳的所得税和转入非财政拨款结余等。</w:t>
      </w:r>
    </w:p>
    <w:p w14:paraId="20F394D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十一、</w:t>
      </w:r>
      <w:r>
        <w:rPr>
          <w:rFonts w:hint="eastAsia" w:ascii="仿宋" w:hAnsi="仿宋" w:eastAsia="仿宋" w:cs="仿宋"/>
          <w:color w:val="000000"/>
          <w:sz w:val="32"/>
          <w:szCs w:val="32"/>
          <w:shd w:val="clear" w:color="auto" w:fill="FFFFFF"/>
        </w:rPr>
        <w:t>年末结转和结余资金：指本年度或以前年度预算安排、因客观条件发生变化无法按原计划实施，需要延迟到以后年度按有关规定继续使用的资金。</w:t>
      </w:r>
    </w:p>
    <w:p w14:paraId="551F2AE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十二、</w:t>
      </w:r>
      <w:r>
        <w:rPr>
          <w:rFonts w:hint="eastAsia" w:ascii="仿宋" w:hAnsi="仿宋" w:eastAsia="仿宋" w:cs="仿宋"/>
          <w:color w:val="000000"/>
          <w:sz w:val="32"/>
          <w:szCs w:val="32"/>
          <w:shd w:val="clear" w:color="auto" w:fill="FFFFFF"/>
        </w:rPr>
        <w:t>基本支出：指为保障机构正常运转、完成日常工作任务而发生的支出，包括人员经费和公用经费。</w:t>
      </w:r>
    </w:p>
    <w:p w14:paraId="717D1634">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十三、</w:t>
      </w:r>
      <w:r>
        <w:rPr>
          <w:rFonts w:hint="eastAsia" w:ascii="仿宋" w:hAnsi="仿宋" w:eastAsia="仿宋" w:cs="仿宋"/>
          <w:color w:val="000000"/>
          <w:sz w:val="32"/>
          <w:szCs w:val="32"/>
          <w:shd w:val="clear" w:color="auto" w:fill="FFFFFF"/>
        </w:rPr>
        <w:t>项目支出：指在为完成特定的工作任务和事业发展目标所发生的支出。</w:t>
      </w:r>
    </w:p>
    <w:p w14:paraId="5BF3DF3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十四、</w:t>
      </w:r>
      <w:r>
        <w:rPr>
          <w:rFonts w:hint="eastAsia" w:ascii="仿宋" w:hAnsi="仿宋" w:eastAsia="仿宋" w:cs="仿宋"/>
          <w:color w:val="000000"/>
          <w:sz w:val="32"/>
          <w:szCs w:val="32"/>
          <w:shd w:val="clear" w:color="auto" w:fill="FFFFFF"/>
        </w:rPr>
        <w:t>上缴上级支出：指事业单位按照财政部门和主管部门的规定上缴上级单位的支出。</w:t>
      </w:r>
    </w:p>
    <w:p w14:paraId="717FDA0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十五</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经营支出：指事业单位在专业业务活动及其辅助活动之外开展非独立核算经营活动发生的支出。</w:t>
      </w:r>
    </w:p>
    <w:p w14:paraId="6A900B8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十六、</w:t>
      </w:r>
      <w:r>
        <w:rPr>
          <w:rFonts w:hint="eastAsia" w:ascii="仿宋" w:hAnsi="仿宋" w:eastAsia="仿宋" w:cs="仿宋"/>
          <w:color w:val="000000"/>
          <w:sz w:val="32"/>
          <w:szCs w:val="32"/>
          <w:shd w:val="clear" w:color="auto" w:fill="FFFFFF"/>
        </w:rPr>
        <w:t>附属单位补助支出：指事业单位用财政拨款收入之外的收入对附属单位补助发生的支出。</w:t>
      </w:r>
    </w:p>
    <w:p w14:paraId="2E053D4A">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十七、</w:t>
      </w:r>
      <w:r>
        <w:rPr>
          <w:rFonts w:hint="eastAsia" w:ascii="仿宋" w:hAnsi="仿宋" w:eastAsia="仿宋" w:cs="仿宋"/>
          <w:color w:val="000000"/>
          <w:sz w:val="32"/>
          <w:szCs w:val="32"/>
          <w:shd w:val="clear" w:color="auto" w:fill="FFFFFF"/>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19E1BA6">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十八、</w:t>
      </w:r>
      <w:r>
        <w:rPr>
          <w:rFonts w:hint="eastAsia" w:ascii="仿宋" w:hAnsi="仿宋" w:eastAsia="仿宋" w:cs="仿宋"/>
          <w:color w:val="000000"/>
          <w:sz w:val="32"/>
          <w:szCs w:val="32"/>
          <w:shd w:val="clear" w:color="auto" w:fill="FFFFFF"/>
        </w:rPr>
        <w:t>卫生健康支出（类）计划生育事务（款）计划生育机构（项）：反映卫生健康部门所属计划生育机构的支出。</w:t>
      </w:r>
    </w:p>
    <w:p w14:paraId="4A755E1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b/>
          <w:bCs/>
          <w:color w:val="000000"/>
          <w:sz w:val="32"/>
          <w:szCs w:val="32"/>
          <w:shd w:val="clear" w:color="auto" w:fill="FFFFFF"/>
          <w:lang w:eastAsia="zh-CN"/>
        </w:rPr>
        <w:t>十九、</w:t>
      </w:r>
      <w:r>
        <w:rPr>
          <w:rFonts w:hint="eastAsia" w:ascii="仿宋" w:hAnsi="仿宋" w:eastAsia="仿宋" w:cs="仿宋"/>
          <w:color w:val="000000"/>
          <w:sz w:val="32"/>
          <w:szCs w:val="32"/>
          <w:shd w:val="clear" w:color="auto" w:fill="FFFFFF"/>
        </w:rPr>
        <w:t>卫生健康支出（类）计划生育事务（款）计划生育服务（项）：反映计划生育服务支出。</w:t>
      </w:r>
    </w:p>
    <w:p w14:paraId="54105189">
      <w:pPr>
        <w:pStyle w:val="14"/>
        <w:jc w:val="center"/>
        <w:rPr>
          <w:rFonts w:hint="eastAsia" w:ascii="方正小标宋_GBK" w:hAnsi="方正小标宋_GBK" w:eastAsia="方正小标宋_GBK" w:cs="方正小标宋_GBK"/>
          <w:sz w:val="72"/>
          <w:szCs w:val="72"/>
        </w:rPr>
      </w:pPr>
    </w:p>
    <w:p w14:paraId="4C6C3B98">
      <w:pPr>
        <w:pStyle w:val="14"/>
        <w:jc w:val="center"/>
        <w:rPr>
          <w:rFonts w:hint="eastAsia" w:ascii="方正小标宋_GBK" w:hAnsi="方正小标宋_GBK" w:eastAsia="方正小标宋_GBK" w:cs="方正小标宋_GBK"/>
          <w:sz w:val="72"/>
          <w:szCs w:val="72"/>
        </w:rPr>
      </w:pPr>
    </w:p>
    <w:p w14:paraId="1888FA3B">
      <w:pPr>
        <w:pStyle w:val="14"/>
        <w:jc w:val="center"/>
        <w:rPr>
          <w:rFonts w:hint="eastAsia" w:ascii="方正小标宋_GBK" w:hAnsi="方正小标宋_GBK" w:eastAsia="方正小标宋_GBK" w:cs="方正小标宋_GBK"/>
          <w:sz w:val="72"/>
          <w:szCs w:val="72"/>
        </w:rPr>
      </w:pPr>
    </w:p>
    <w:p w14:paraId="1385303B">
      <w:pPr>
        <w:pStyle w:val="14"/>
        <w:jc w:val="center"/>
        <w:rPr>
          <w:rFonts w:hint="eastAsia" w:ascii="方正小标宋_GBK" w:hAnsi="方正小标宋_GBK" w:eastAsia="方正小标宋_GBK" w:cs="方正小标宋_GBK"/>
          <w:sz w:val="72"/>
          <w:szCs w:val="72"/>
        </w:rPr>
      </w:pPr>
    </w:p>
    <w:p w14:paraId="0D2A8F0F">
      <w:pPr>
        <w:pStyle w:val="14"/>
        <w:jc w:val="center"/>
        <w:rPr>
          <w:rFonts w:hint="eastAsia" w:ascii="方正小标宋_GBK" w:hAnsi="方正小标宋_GBK" w:eastAsia="方正小标宋_GBK" w:cs="方正小标宋_GBK"/>
          <w:sz w:val="72"/>
          <w:szCs w:val="72"/>
        </w:rPr>
      </w:pPr>
    </w:p>
    <w:p w14:paraId="5A464EF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4B835A9">
      <w:pPr>
        <w:pStyle w:val="14"/>
        <w:jc w:val="center"/>
        <w:rPr>
          <w:rFonts w:hint="eastAsia" w:ascii="方正小标宋_GBK" w:hAnsi="方正小标宋_GBK" w:eastAsia="方正小标宋_GBK" w:cs="方正小标宋_GBK"/>
          <w:sz w:val="70"/>
          <w:szCs w:val="70"/>
        </w:rPr>
      </w:pPr>
    </w:p>
    <w:p w14:paraId="729DD8E3">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613C534">
      <w:pPr>
        <w:rPr>
          <w:sz w:val="72"/>
          <w:szCs w:val="72"/>
        </w:rPr>
      </w:pPr>
      <w:r>
        <w:rPr>
          <w:sz w:val="72"/>
          <w:szCs w:val="72"/>
        </w:rPr>
        <w:br w:type="page"/>
      </w:r>
    </w:p>
    <w:p w14:paraId="255AD9F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86A1669">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3ECCD04C">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EF1152F">
      <w:pPr>
        <w:pStyle w:val="14"/>
        <w:jc w:val="center"/>
        <w:rPr>
          <w:sz w:val="72"/>
          <w:szCs w:val="72"/>
        </w:rPr>
      </w:pPr>
    </w:p>
    <w:p w14:paraId="52723954">
      <w:pPr>
        <w:pStyle w:val="14"/>
        <w:jc w:val="center"/>
        <w:rPr>
          <w:sz w:val="72"/>
          <w:szCs w:val="72"/>
        </w:rPr>
      </w:pPr>
    </w:p>
    <w:p w14:paraId="3B103F66">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BFEB02"/>
    <w:multiLevelType w:val="singleLevel"/>
    <w:tmpl w:val="7FBFEB02"/>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iMGRkNTYyNjBhN2M5ZjQ1NTYzYjgyNDFiOTYifQ=="/>
    <w:docVar w:name="KSO_WPS_MARK_KEY" w:val="24f43b6e-2666-480e-8d18-c4ffa7dc9955"/>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092B67"/>
    <w:rsid w:val="0B6D6042"/>
    <w:rsid w:val="15F66C34"/>
    <w:rsid w:val="1936167D"/>
    <w:rsid w:val="1C194E8C"/>
    <w:rsid w:val="1D97DEFF"/>
    <w:rsid w:val="1DFF72E5"/>
    <w:rsid w:val="1EFC6F07"/>
    <w:rsid w:val="25B654C5"/>
    <w:rsid w:val="2852110A"/>
    <w:rsid w:val="2DA07759"/>
    <w:rsid w:val="2FB7B90C"/>
    <w:rsid w:val="2FDF85B8"/>
    <w:rsid w:val="2FFFEE04"/>
    <w:rsid w:val="34DF85B0"/>
    <w:rsid w:val="3B8F36BC"/>
    <w:rsid w:val="3D2A7B7D"/>
    <w:rsid w:val="3F5F5597"/>
    <w:rsid w:val="412D1D55"/>
    <w:rsid w:val="4142704D"/>
    <w:rsid w:val="48622310"/>
    <w:rsid w:val="491FF225"/>
    <w:rsid w:val="4B6E6C91"/>
    <w:rsid w:val="4FFD214C"/>
    <w:rsid w:val="5673206D"/>
    <w:rsid w:val="5777D4F5"/>
    <w:rsid w:val="57DBA2A3"/>
    <w:rsid w:val="58E73B22"/>
    <w:rsid w:val="59DD8326"/>
    <w:rsid w:val="59F8602F"/>
    <w:rsid w:val="5AF674B9"/>
    <w:rsid w:val="5AFF405C"/>
    <w:rsid w:val="5B6FAFB2"/>
    <w:rsid w:val="5C875E04"/>
    <w:rsid w:val="5DEF592A"/>
    <w:rsid w:val="5E1798C1"/>
    <w:rsid w:val="5F7A755A"/>
    <w:rsid w:val="5FC6BB1E"/>
    <w:rsid w:val="5FF720F1"/>
    <w:rsid w:val="60397415"/>
    <w:rsid w:val="642A353F"/>
    <w:rsid w:val="67FF5C0B"/>
    <w:rsid w:val="69B13883"/>
    <w:rsid w:val="6D06067F"/>
    <w:rsid w:val="6EFC0924"/>
    <w:rsid w:val="6F7E3F97"/>
    <w:rsid w:val="6FB74722"/>
    <w:rsid w:val="6FEF8B7E"/>
    <w:rsid w:val="6FFF9EBE"/>
    <w:rsid w:val="71A6591B"/>
    <w:rsid w:val="737D59BA"/>
    <w:rsid w:val="751D086A"/>
    <w:rsid w:val="75FB6826"/>
    <w:rsid w:val="77C37683"/>
    <w:rsid w:val="793842B6"/>
    <w:rsid w:val="79FF515B"/>
    <w:rsid w:val="7A7EC8BF"/>
    <w:rsid w:val="7BF749AF"/>
    <w:rsid w:val="7D7D3369"/>
    <w:rsid w:val="7E3E0E0E"/>
    <w:rsid w:val="7E9E1962"/>
    <w:rsid w:val="7E9F11B4"/>
    <w:rsid w:val="7F37EC1E"/>
    <w:rsid w:val="7F7DCD9D"/>
    <w:rsid w:val="7F970A6F"/>
    <w:rsid w:val="7FC1FFF3"/>
    <w:rsid w:val="7FC69637"/>
    <w:rsid w:val="7FDF8620"/>
    <w:rsid w:val="7FE6B839"/>
    <w:rsid w:val="7FFB242F"/>
    <w:rsid w:val="7FFDB408"/>
    <w:rsid w:val="7FFE4EEB"/>
    <w:rsid w:val="7FFF2088"/>
    <w:rsid w:val="7FFF3775"/>
    <w:rsid w:val="8FD73FE2"/>
    <w:rsid w:val="95FB2B98"/>
    <w:rsid w:val="9A639BC2"/>
    <w:rsid w:val="9FF7D786"/>
    <w:rsid w:val="ABBFB23D"/>
    <w:rsid w:val="BBF8475A"/>
    <w:rsid w:val="BD1F0DE8"/>
    <w:rsid w:val="BD9F9A90"/>
    <w:rsid w:val="BFF7C9E7"/>
    <w:rsid w:val="C3B4DA5A"/>
    <w:rsid w:val="CBFF70E0"/>
    <w:rsid w:val="CEECB55E"/>
    <w:rsid w:val="CFF50B82"/>
    <w:rsid w:val="CFFFAD89"/>
    <w:rsid w:val="DFDB9B7F"/>
    <w:rsid w:val="DFF7258D"/>
    <w:rsid w:val="DFFE359E"/>
    <w:rsid w:val="DFFE4FFD"/>
    <w:rsid w:val="EDFF698F"/>
    <w:rsid w:val="EEABED75"/>
    <w:rsid w:val="F56FDF51"/>
    <w:rsid w:val="F6B69F17"/>
    <w:rsid w:val="F77F1D61"/>
    <w:rsid w:val="F7FED3A9"/>
    <w:rsid w:val="F8C9DB26"/>
    <w:rsid w:val="F97E8EAE"/>
    <w:rsid w:val="F9FFF888"/>
    <w:rsid w:val="FB36E1A6"/>
    <w:rsid w:val="FB3BE134"/>
    <w:rsid w:val="FCFF4275"/>
    <w:rsid w:val="FD7FEEEA"/>
    <w:rsid w:val="FDFECB21"/>
    <w:rsid w:val="FDFFB577"/>
    <w:rsid w:val="FEEA50FE"/>
    <w:rsid w:val="FF6D1904"/>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Normal Indent"/>
    <w:basedOn w:val="1"/>
    <w:qFormat/>
    <w:uiPriority w:val="0"/>
    <w:pPr>
      <w:widowControl w:val="0"/>
      <w:ind w:firstLine="420"/>
      <w:jc w:val="both"/>
    </w:pPr>
    <w:rPr>
      <w:rFonts w:ascii="Calibri" w:hAnsi="Calibri" w:eastAsia="宋体"/>
      <w:kern w:val="2"/>
      <w:sz w:val="21"/>
      <w:szCs w:val="20"/>
      <w:lang w:val="en-US" w:eastAsia="zh-CN" w:bidi="ar-SA"/>
    </w:rPr>
  </w:style>
  <w:style w:type="paragraph" w:styleId="6">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1970</Words>
  <Characters>2252</Characters>
  <Lines>63</Lines>
  <Paragraphs>18</Paragraphs>
  <TotalTime>12</TotalTime>
  <ScaleCrop>false</ScaleCrop>
  <LinksUpToDate>false</LinksUpToDate>
  <CharactersWithSpaces>2812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呆呆</cp:lastModifiedBy>
  <cp:lastPrinted>2024-08-09T10:20:00Z</cp:lastPrinted>
  <dcterms:modified xsi:type="dcterms:W3CDTF">2025-08-28T10:09:04Z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6E4390773C3545D994753B70802A9917_12</vt:lpwstr>
  </property>
  <property fmtid="{D5CDD505-2E9C-101B-9397-08002B2CF9AE}" pid="4" name="KSOTemplateDocerSaveRecord">
    <vt:lpwstr>eyJoZGlkIjoiOWU5MWM1YTNlOTc2ZjY0OGQyMzhhYWNmNWQ3ZGM0OTciLCJ1c2VySWQiOiI2MzQ5NjQ2NjIifQ==</vt:lpwstr>
  </property>
</Properties>
</file>