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959E">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20CCA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D20CCA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C705B3C">
      <w:pPr>
        <w:pStyle w:val="12"/>
        <w:jc w:val="center"/>
        <w:rPr>
          <w:sz w:val="56"/>
          <w:szCs w:val="56"/>
        </w:rPr>
      </w:pPr>
    </w:p>
    <w:p w14:paraId="791653D3">
      <w:pPr>
        <w:pStyle w:val="12"/>
        <w:jc w:val="center"/>
        <w:rPr>
          <w:sz w:val="84"/>
          <w:szCs w:val="84"/>
        </w:rPr>
      </w:pPr>
    </w:p>
    <w:p w14:paraId="33265B57">
      <w:pPr>
        <w:pStyle w:val="12"/>
        <w:jc w:val="center"/>
        <w:rPr>
          <w:sz w:val="84"/>
          <w:szCs w:val="84"/>
        </w:rPr>
      </w:pPr>
    </w:p>
    <w:p w14:paraId="40FBE27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6952BCE6">
      <w:pPr>
        <w:pStyle w:val="12"/>
        <w:jc w:val="center"/>
        <w:rPr>
          <w:rFonts w:hint="eastAsia" w:ascii="方正小标宋_GBK" w:hAnsi="方正小标宋_GBK" w:eastAsia="方正小标宋_GBK" w:cs="方正小标宋_GBK"/>
          <w:sz w:val="84"/>
          <w:szCs w:val="84"/>
        </w:rPr>
      </w:pPr>
      <w:r>
        <w:rPr>
          <w:rFonts w:hint="eastAsia"/>
          <w:sz w:val="84"/>
          <w:szCs w:val="84"/>
        </w:rPr>
        <w:t>中共道县县委网络安全和信息化委员会办公室</w:t>
      </w:r>
      <w:r>
        <w:rPr>
          <w:rFonts w:hint="eastAsia" w:ascii="方正小标宋_GBK" w:hAnsi="方正小标宋_GBK" w:eastAsia="方正小标宋_GBK" w:cs="方正小标宋_GBK"/>
          <w:sz w:val="84"/>
          <w:szCs w:val="84"/>
        </w:rPr>
        <w:t>部门决算</w:t>
      </w:r>
    </w:p>
    <w:p w14:paraId="1405F1C9">
      <w:pPr>
        <w:pStyle w:val="12"/>
        <w:jc w:val="center"/>
        <w:rPr>
          <w:rFonts w:hint="eastAsia" w:ascii="方正小标宋_GBK" w:hAnsi="方正小标宋_GBK" w:eastAsia="方正小标宋_GBK" w:cs="方正小标宋_GBK"/>
          <w:sz w:val="56"/>
          <w:szCs w:val="56"/>
        </w:rPr>
      </w:pPr>
    </w:p>
    <w:p w14:paraId="4B020624">
      <w:pPr>
        <w:pStyle w:val="12"/>
        <w:jc w:val="center"/>
        <w:rPr>
          <w:sz w:val="56"/>
          <w:szCs w:val="56"/>
        </w:rPr>
      </w:pPr>
    </w:p>
    <w:p w14:paraId="5DFA87CE">
      <w:pPr>
        <w:pStyle w:val="12"/>
        <w:jc w:val="center"/>
        <w:rPr>
          <w:sz w:val="56"/>
          <w:szCs w:val="56"/>
        </w:rPr>
      </w:pPr>
    </w:p>
    <w:p w14:paraId="02ACD6C8">
      <w:pPr>
        <w:pStyle w:val="12"/>
        <w:jc w:val="center"/>
        <w:rPr>
          <w:sz w:val="56"/>
          <w:szCs w:val="56"/>
        </w:rPr>
      </w:pPr>
    </w:p>
    <w:p w14:paraId="3ACABDE1">
      <w:pPr>
        <w:pStyle w:val="12"/>
        <w:jc w:val="center"/>
        <w:rPr>
          <w:sz w:val="32"/>
          <w:szCs w:val="32"/>
        </w:rPr>
      </w:pPr>
    </w:p>
    <w:p w14:paraId="1724CE65">
      <w:pPr>
        <w:pStyle w:val="12"/>
        <w:jc w:val="center"/>
        <w:rPr>
          <w:sz w:val="32"/>
          <w:szCs w:val="32"/>
        </w:rPr>
      </w:pPr>
    </w:p>
    <w:p w14:paraId="64093CD8">
      <w:pPr>
        <w:pStyle w:val="12"/>
        <w:jc w:val="center"/>
        <w:rPr>
          <w:sz w:val="32"/>
          <w:szCs w:val="32"/>
        </w:rPr>
      </w:pPr>
    </w:p>
    <w:p w14:paraId="651FF696">
      <w:pPr>
        <w:pStyle w:val="12"/>
        <w:jc w:val="center"/>
        <w:rPr>
          <w:sz w:val="32"/>
          <w:szCs w:val="32"/>
        </w:rPr>
      </w:pPr>
    </w:p>
    <w:p w14:paraId="5223EE51">
      <w:pPr>
        <w:pStyle w:val="12"/>
        <w:spacing w:line="500" w:lineRule="exact"/>
        <w:jc w:val="both"/>
        <w:rPr>
          <w:b/>
          <w:sz w:val="36"/>
          <w:szCs w:val="28"/>
        </w:rPr>
      </w:pPr>
      <w:bookmarkStart w:id="3" w:name="_GoBack"/>
      <w:bookmarkEnd w:id="3"/>
    </w:p>
    <w:p w14:paraId="0DB5F0D3">
      <w:pPr>
        <w:pStyle w:val="12"/>
        <w:spacing w:line="500" w:lineRule="exact"/>
        <w:jc w:val="center"/>
        <w:rPr>
          <w:b/>
          <w:sz w:val="36"/>
          <w:szCs w:val="28"/>
        </w:rPr>
      </w:pPr>
      <w:r>
        <w:rPr>
          <w:rFonts w:hint="eastAsia"/>
          <w:b/>
          <w:sz w:val="36"/>
          <w:szCs w:val="28"/>
        </w:rPr>
        <w:t>目录</w:t>
      </w:r>
    </w:p>
    <w:p w14:paraId="734271B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县委网信办</w:t>
      </w:r>
      <w:r>
        <w:rPr>
          <w:rFonts w:hint="eastAsia" w:ascii="黑体" w:hAnsi="黑体" w:eastAsia="黑体" w:cs="黑体"/>
          <w:b w:val="0"/>
          <w:bCs/>
          <w:sz w:val="28"/>
          <w:szCs w:val="28"/>
        </w:rPr>
        <w:t>概况</w:t>
      </w:r>
    </w:p>
    <w:p w14:paraId="0B896A6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72041A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FEA187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D2D027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279D3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D27723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751AA2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C5DDF6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D6A917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CADFFB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24C624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5BD7D2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F8B5F8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B5378F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90337F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BCBCB6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B9C620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7A3DC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8BB3A2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80506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672CB0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DEB1A1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A81B0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1976D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444B84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EE4F01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6526E5C">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5FB4041">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4421AE3">
      <w:pPr>
        <w:pStyle w:val="12"/>
        <w:spacing w:line="500" w:lineRule="exact"/>
        <w:rPr>
          <w:rFonts w:hint="eastAsia" w:ascii="黑体" w:hAnsi="黑体" w:eastAsia="黑体" w:cs="黑体"/>
          <w:b w:val="0"/>
          <w:bCs/>
          <w:sz w:val="28"/>
          <w:szCs w:val="28"/>
        </w:rPr>
      </w:pPr>
    </w:p>
    <w:p w14:paraId="1DA0B418">
      <w:pPr>
        <w:jc w:val="center"/>
        <w:rPr>
          <w:sz w:val="72"/>
          <w:szCs w:val="72"/>
        </w:rPr>
      </w:pPr>
    </w:p>
    <w:p w14:paraId="2BBDD1AA">
      <w:pPr>
        <w:jc w:val="center"/>
        <w:rPr>
          <w:sz w:val="72"/>
          <w:szCs w:val="72"/>
        </w:rPr>
      </w:pPr>
    </w:p>
    <w:p w14:paraId="1D0E272E">
      <w:pPr>
        <w:jc w:val="center"/>
        <w:rPr>
          <w:sz w:val="72"/>
          <w:szCs w:val="72"/>
        </w:rPr>
      </w:pPr>
    </w:p>
    <w:p w14:paraId="4292D7D4">
      <w:pPr>
        <w:jc w:val="center"/>
        <w:rPr>
          <w:sz w:val="72"/>
          <w:szCs w:val="72"/>
        </w:rPr>
      </w:pPr>
    </w:p>
    <w:p w14:paraId="26FE0253">
      <w:pPr>
        <w:rPr>
          <w:rFonts w:hint="eastAsia" w:ascii="方正小标宋_GBK" w:hAnsi="方正小标宋_GBK" w:eastAsia="方正小标宋_GBK" w:cs="方正小标宋_GBK"/>
          <w:sz w:val="72"/>
          <w:szCs w:val="72"/>
        </w:rPr>
      </w:pPr>
    </w:p>
    <w:p w14:paraId="4302696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5876E09">
      <w:pPr>
        <w:pStyle w:val="12"/>
        <w:jc w:val="center"/>
        <w:rPr>
          <w:rFonts w:hint="eastAsia" w:ascii="方正小标宋_GBK" w:hAnsi="方正小标宋_GBK" w:eastAsia="方正小标宋_GBK" w:cs="方正小标宋_GBK"/>
          <w:sz w:val="84"/>
          <w:szCs w:val="84"/>
        </w:rPr>
      </w:pPr>
    </w:p>
    <w:p w14:paraId="7659F2F0">
      <w:pPr>
        <w:pStyle w:val="12"/>
        <w:jc w:val="center"/>
        <w:rPr>
          <w:rFonts w:hint="eastAsia" w:ascii="方正小标宋_GBK" w:hAnsi="方正小标宋_GBK" w:eastAsia="方正小标宋_GBK" w:cs="方正小标宋_GBK"/>
          <w:sz w:val="84"/>
          <w:szCs w:val="84"/>
        </w:rPr>
      </w:pPr>
      <w:r>
        <w:rPr>
          <w:rFonts w:hint="eastAsia"/>
          <w:sz w:val="84"/>
          <w:szCs w:val="84"/>
          <w:lang w:val="en-US" w:eastAsia="zh-CN"/>
        </w:rPr>
        <w:t>县委网信办</w:t>
      </w:r>
      <w:r>
        <w:rPr>
          <w:rFonts w:hint="eastAsia" w:ascii="方正小标宋_GBK" w:hAnsi="方正小标宋_GBK" w:eastAsia="方正小标宋_GBK" w:cs="方正小标宋_GBK"/>
          <w:sz w:val="84"/>
          <w:szCs w:val="84"/>
        </w:rPr>
        <w:t>概况</w:t>
      </w:r>
    </w:p>
    <w:p w14:paraId="2FA66366">
      <w:pPr>
        <w:jc w:val="center"/>
        <w:rPr>
          <w:rFonts w:hint="eastAsia" w:ascii="方正小标宋_GBK" w:hAnsi="方正小标宋_GBK" w:eastAsia="方正小标宋_GBK" w:cs="方正小标宋_GBK"/>
          <w:sz w:val="72"/>
          <w:szCs w:val="72"/>
        </w:rPr>
      </w:pPr>
    </w:p>
    <w:p w14:paraId="7C7D2EC1">
      <w:pPr>
        <w:jc w:val="center"/>
        <w:rPr>
          <w:rFonts w:hint="eastAsia" w:ascii="方正小标宋_GBK" w:hAnsi="方正小标宋_GBK" w:eastAsia="方正小标宋_GBK" w:cs="方正小标宋_GBK"/>
          <w:sz w:val="72"/>
          <w:szCs w:val="72"/>
        </w:rPr>
      </w:pPr>
    </w:p>
    <w:p w14:paraId="311E6CA4">
      <w:pPr>
        <w:jc w:val="center"/>
        <w:rPr>
          <w:sz w:val="72"/>
          <w:szCs w:val="72"/>
        </w:rPr>
      </w:pPr>
    </w:p>
    <w:p w14:paraId="39A2C5B2">
      <w:pPr>
        <w:jc w:val="center"/>
        <w:rPr>
          <w:sz w:val="72"/>
          <w:szCs w:val="72"/>
        </w:rPr>
      </w:pPr>
    </w:p>
    <w:p w14:paraId="07C483DA">
      <w:pPr>
        <w:jc w:val="center"/>
        <w:rPr>
          <w:sz w:val="72"/>
          <w:szCs w:val="72"/>
        </w:rPr>
      </w:pPr>
    </w:p>
    <w:p w14:paraId="1CB90575">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803FD4C">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（一）负责处理委员会日常事务工作，协调督促有关方面落实委员会的决定事项、工作部署和要求；组织开展对涉及全县各个须域的网络安全和信息化重大问题研究，向委员会提出工作建议。</w:t>
      </w:r>
    </w:p>
    <w:p w14:paraId="6453632F">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组织研究起草全县网络安全和信息化发展战略、宏观规划和重大政策；协调推进全县网络安全和信息化法治、标准建设，根据职责权限负责相关规范性文件草案起草、实施和监督检查，根椐职责权限拟订网络安全和信息化领域有关标准并监督实施；依法完善与信息化相关的统计调查制度。</w:t>
      </w:r>
    </w:p>
    <w:p w14:paraId="6DD23CF4">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（三）统筹协调全县网络安全保障体系和可信体系建设，牵头协调有关部门制定相关行业网络安全规划及保障评价指标体系协调信息安全保护工作；</w:t>
      </w:r>
    </w:p>
    <w:p w14:paraId="03D7EE55">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（四）督促落实全县网络安全和信息化有关重大事项；负责协调处理网络安全和信息化重大突发事件与有关应急工作。</w:t>
      </w:r>
    </w:p>
    <w:p w14:paraId="4990350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B0CE838">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县委网信办</w:t>
      </w:r>
      <w:r>
        <w:rPr>
          <w:rFonts w:hint="eastAsia" w:ascii="Times New Roman" w:hAnsi="Times New Roman" w:eastAsia="仿宋_GB2312" w:cs="仿宋_GB2312"/>
          <w:bCs/>
          <w:kern w:val="0"/>
          <w:sz w:val="32"/>
          <w:szCs w:val="32"/>
        </w:rPr>
        <w:t>内设机构包括：综合室、网络舆情管理与网络传播室</w:t>
      </w:r>
      <w:r>
        <w:rPr>
          <w:rFonts w:hint="eastAsia" w:ascii="Times New Roman" w:hAnsi="Times New Roman" w:eastAsia="仿宋_GB2312" w:cs="仿宋_GB2312"/>
          <w:bCs/>
          <w:kern w:val="0"/>
          <w:sz w:val="32"/>
          <w:szCs w:val="32"/>
          <w:lang w:eastAsia="zh-CN"/>
        </w:rPr>
        <w:t>、网络安全协调与信息化发展室（网络执法与监督室）、</w:t>
      </w:r>
      <w:r>
        <w:rPr>
          <w:rFonts w:hint="eastAsia" w:ascii="Times New Roman" w:hAnsi="Times New Roman" w:eastAsia="仿宋_GB2312" w:cs="仿宋_GB2312"/>
          <w:bCs/>
          <w:kern w:val="0"/>
          <w:sz w:val="32"/>
          <w:szCs w:val="32"/>
        </w:rPr>
        <w:t>网络舆情研究中心、信息化研究中心等5个职能室、中心。</w:t>
      </w:r>
      <w:r>
        <w:rPr>
          <w:rFonts w:hint="eastAsia" w:ascii="Times New Roman" w:hAnsi="Times New Roman" w:eastAsia="仿宋_GB2312" w:cs="仿宋_GB2312"/>
          <w:bCs/>
          <w:kern w:val="0"/>
          <w:sz w:val="32"/>
          <w:szCs w:val="32"/>
          <w:lang w:val="en-US" w:eastAsia="zh-CN"/>
        </w:rPr>
        <w:t>本单位有行政编制6名，事业编8名，现在实有在编人数行政编5人，事业编7人。</w:t>
      </w:r>
    </w:p>
    <w:p w14:paraId="0ADE120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县委网信办</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道县县委网信办</w:t>
      </w:r>
      <w:r>
        <w:rPr>
          <w:rFonts w:hint="eastAsia" w:ascii="Times New Roman" w:hAnsi="Times New Roman" w:eastAsia="仿宋_GB2312" w:cs="仿宋_GB2312"/>
          <w:bCs/>
          <w:kern w:val="0"/>
          <w:sz w:val="32"/>
          <w:szCs w:val="32"/>
        </w:rPr>
        <w:t>只有本级，没有其他二级预算单位，因此纳入202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w:t>
      </w:r>
      <w:r>
        <w:rPr>
          <w:rFonts w:hint="eastAsia" w:ascii="Times New Roman" w:hAnsi="Times New Roman" w:eastAsia="仿宋_GB2312" w:cs="仿宋_GB2312"/>
          <w:bCs/>
          <w:kern w:val="0"/>
          <w:sz w:val="32"/>
          <w:szCs w:val="32"/>
          <w:lang w:val="en-US" w:eastAsia="zh-CN"/>
        </w:rPr>
        <w:t>门决</w:t>
      </w:r>
      <w:r>
        <w:rPr>
          <w:rFonts w:hint="eastAsia" w:ascii="Times New Roman" w:hAnsi="Times New Roman" w:eastAsia="仿宋_GB2312" w:cs="仿宋_GB2312"/>
          <w:bCs/>
          <w:kern w:val="0"/>
          <w:sz w:val="32"/>
          <w:szCs w:val="32"/>
        </w:rPr>
        <w:t>算汇总公开编制范围的只有</w:t>
      </w:r>
      <w:r>
        <w:rPr>
          <w:rFonts w:hint="eastAsia" w:ascii="Times New Roman" w:hAnsi="Times New Roman" w:eastAsia="仿宋_GB2312" w:cs="仿宋_GB2312"/>
          <w:bCs/>
          <w:kern w:val="0"/>
          <w:sz w:val="32"/>
          <w:szCs w:val="32"/>
          <w:lang w:val="en-US" w:eastAsia="zh-CN"/>
        </w:rPr>
        <w:t>县委网信办</w:t>
      </w:r>
      <w:r>
        <w:rPr>
          <w:rFonts w:hint="eastAsia" w:ascii="Times New Roman" w:hAnsi="Times New Roman" w:eastAsia="仿宋_GB2312" w:cs="仿宋_GB2312"/>
          <w:bCs/>
          <w:kern w:val="0"/>
          <w:sz w:val="32"/>
          <w:szCs w:val="32"/>
        </w:rPr>
        <w:t>本级。</w:t>
      </w:r>
    </w:p>
    <w:p w14:paraId="5FB14FB6">
      <w:pPr>
        <w:jc w:val="left"/>
        <w:rPr>
          <w:rFonts w:ascii="仿宋_GB2312" w:eastAsia="仿宋_GB2312" w:hAnsiTheme="minorEastAsia"/>
          <w:sz w:val="28"/>
          <w:szCs w:val="32"/>
        </w:rPr>
      </w:pPr>
    </w:p>
    <w:p w14:paraId="6F60906A">
      <w:pPr>
        <w:jc w:val="center"/>
        <w:rPr>
          <w:rFonts w:ascii="黑体" w:hAnsi="黑体" w:eastAsia="黑体"/>
          <w:sz w:val="28"/>
          <w:szCs w:val="28"/>
        </w:rPr>
      </w:pPr>
    </w:p>
    <w:p w14:paraId="7A9ADA09">
      <w:pPr>
        <w:jc w:val="center"/>
        <w:rPr>
          <w:rFonts w:ascii="黑体" w:hAnsi="黑体" w:eastAsia="黑体"/>
          <w:sz w:val="28"/>
          <w:szCs w:val="28"/>
        </w:rPr>
      </w:pPr>
    </w:p>
    <w:p w14:paraId="1D297B70">
      <w:pPr>
        <w:jc w:val="center"/>
        <w:rPr>
          <w:rFonts w:ascii="黑体" w:hAnsi="黑体" w:eastAsia="黑体"/>
          <w:sz w:val="28"/>
          <w:szCs w:val="28"/>
        </w:rPr>
      </w:pPr>
    </w:p>
    <w:p w14:paraId="2703DFE1">
      <w:pPr>
        <w:jc w:val="center"/>
        <w:rPr>
          <w:rFonts w:ascii="黑体" w:hAnsi="黑体" w:eastAsia="黑体"/>
          <w:sz w:val="28"/>
          <w:szCs w:val="28"/>
        </w:rPr>
      </w:pPr>
    </w:p>
    <w:p w14:paraId="0C0E8B99">
      <w:pPr>
        <w:jc w:val="both"/>
        <w:rPr>
          <w:sz w:val="72"/>
          <w:szCs w:val="72"/>
        </w:rPr>
      </w:pPr>
    </w:p>
    <w:p w14:paraId="5BDB0870">
      <w:pPr>
        <w:pStyle w:val="12"/>
        <w:jc w:val="both"/>
        <w:rPr>
          <w:rFonts w:hint="eastAsia" w:ascii="方正小标宋_GBK" w:hAnsi="方正小标宋_GBK" w:eastAsia="方正小标宋_GBK" w:cs="方正小标宋_GBK"/>
          <w:sz w:val="84"/>
          <w:szCs w:val="84"/>
        </w:rPr>
      </w:pPr>
    </w:p>
    <w:p w14:paraId="7382281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249659">
      <w:pPr>
        <w:pStyle w:val="12"/>
        <w:jc w:val="center"/>
        <w:rPr>
          <w:rFonts w:hint="eastAsia" w:ascii="方正小标宋_GBK" w:hAnsi="方正小标宋_GBK" w:eastAsia="方正小标宋_GBK" w:cs="方正小标宋_GBK"/>
          <w:sz w:val="84"/>
          <w:szCs w:val="84"/>
        </w:rPr>
      </w:pPr>
    </w:p>
    <w:p w14:paraId="52F42BE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BB9A9DF">
      <w:pPr>
        <w:jc w:val="center"/>
        <w:rPr>
          <w:sz w:val="72"/>
          <w:szCs w:val="72"/>
        </w:rPr>
      </w:pPr>
    </w:p>
    <w:p w14:paraId="782EAA99">
      <w:pPr>
        <w:jc w:val="center"/>
        <w:rPr>
          <w:sz w:val="72"/>
          <w:szCs w:val="72"/>
        </w:rPr>
      </w:pPr>
    </w:p>
    <w:p w14:paraId="4EBB5B3A">
      <w:pPr>
        <w:jc w:val="both"/>
        <w:rPr>
          <w:sz w:val="72"/>
          <w:szCs w:val="72"/>
        </w:rPr>
      </w:pPr>
    </w:p>
    <w:p w14:paraId="7AB4575D">
      <w:pPr>
        <w:jc w:val="center"/>
        <w:rPr>
          <w:sz w:val="72"/>
          <w:szCs w:val="72"/>
        </w:rPr>
      </w:pPr>
    </w:p>
    <w:p w14:paraId="30C671ED">
      <w:pPr>
        <w:jc w:val="left"/>
        <w:rPr>
          <w:sz w:val="32"/>
          <w:szCs w:val="32"/>
        </w:rPr>
      </w:pPr>
    </w:p>
    <w:p w14:paraId="2100CD7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59"/>
        <w:gridCol w:w="788"/>
        <w:gridCol w:w="1354"/>
        <w:gridCol w:w="1783"/>
        <w:gridCol w:w="1783"/>
        <w:gridCol w:w="1783"/>
        <w:gridCol w:w="1783"/>
        <w:gridCol w:w="1784"/>
        <w:gridCol w:w="1784"/>
        <w:gridCol w:w="2527"/>
      </w:tblGrid>
      <w:tr w14:paraId="4C5EE681">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9"/>
              <w:gridCol w:w="593"/>
              <w:gridCol w:w="1407"/>
              <w:gridCol w:w="5065"/>
              <w:gridCol w:w="1141"/>
              <w:gridCol w:w="869"/>
              <w:gridCol w:w="28"/>
              <w:gridCol w:w="1826"/>
            </w:tblGrid>
            <w:tr w14:paraId="2FA9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5201FE88">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1D3BA7D3">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20BB4E98">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2B082DF6">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51B972EC">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181AC789">
                  <w:pPr>
                    <w:jc w:val="right"/>
                    <w:rPr>
                      <w:rFonts w:hint="eastAsia" w:ascii="黑体" w:hAnsi="宋体" w:eastAsia="黑体" w:cs="黑体"/>
                      <w:i w:val="0"/>
                      <w:color w:val="000000"/>
                      <w:sz w:val="24"/>
                      <w:szCs w:val="24"/>
                      <w:u w:val="none"/>
                    </w:rPr>
                  </w:pPr>
                </w:p>
              </w:tc>
            </w:tr>
            <w:tr w14:paraId="369D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766982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552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51" w:type="dxa"/>
                  <w:tcBorders>
                    <w:top w:val="nil"/>
                    <w:left w:val="nil"/>
                    <w:bottom w:val="nil"/>
                    <w:right w:val="nil"/>
                  </w:tcBorders>
                  <w:shd w:val="clear" w:color="auto" w:fill="FFFFFF"/>
                  <w:noWrap/>
                  <w:vAlign w:val="center"/>
                </w:tcPr>
                <w:p w14:paraId="40FE404D">
                  <w:pPr>
                    <w:jc w:val="right"/>
                    <w:rPr>
                      <w:rFonts w:hint="eastAsia" w:ascii="宋体" w:hAnsi="宋体" w:eastAsia="宋体" w:cs="宋体"/>
                      <w:i w:val="0"/>
                      <w:color w:val="000000"/>
                      <w:sz w:val="24"/>
                      <w:szCs w:val="24"/>
                      <w:u w:val="none"/>
                    </w:rPr>
                  </w:pPr>
                </w:p>
              </w:tc>
              <w:tc>
                <w:tcPr>
                  <w:tcW w:w="604" w:type="dxa"/>
                  <w:tcBorders>
                    <w:top w:val="nil"/>
                    <w:left w:val="nil"/>
                    <w:bottom w:val="nil"/>
                    <w:right w:val="nil"/>
                  </w:tcBorders>
                  <w:shd w:val="clear" w:color="auto" w:fill="FFFFFF"/>
                  <w:noWrap/>
                  <w:vAlign w:val="center"/>
                </w:tcPr>
                <w:p w14:paraId="42C03B37">
                  <w:pPr>
                    <w:jc w:val="right"/>
                    <w:rPr>
                      <w:rFonts w:hint="eastAsia" w:ascii="宋体" w:hAnsi="宋体" w:eastAsia="宋体" w:cs="宋体"/>
                      <w:i w:val="0"/>
                      <w:color w:val="000000"/>
                      <w:sz w:val="24"/>
                      <w:szCs w:val="24"/>
                      <w:u w:val="none"/>
                    </w:rPr>
                  </w:pPr>
                </w:p>
              </w:tc>
              <w:tc>
                <w:tcPr>
                  <w:tcW w:w="1401" w:type="dxa"/>
                  <w:tcBorders>
                    <w:top w:val="nil"/>
                    <w:left w:val="nil"/>
                    <w:bottom w:val="nil"/>
                    <w:right w:val="nil"/>
                  </w:tcBorders>
                  <w:shd w:val="clear" w:color="auto" w:fill="FFFFFF"/>
                  <w:noWrap/>
                  <w:vAlign w:val="center"/>
                </w:tcPr>
                <w:p w14:paraId="3831B0F2">
                  <w:pPr>
                    <w:jc w:val="right"/>
                    <w:rPr>
                      <w:rFonts w:hint="eastAsia" w:ascii="宋体" w:hAnsi="宋体" w:eastAsia="宋体" w:cs="宋体"/>
                      <w:i w:val="0"/>
                      <w:color w:val="000000"/>
                      <w:sz w:val="24"/>
                      <w:szCs w:val="24"/>
                      <w:u w:val="none"/>
                    </w:rPr>
                  </w:pPr>
                </w:p>
              </w:tc>
              <w:tc>
                <w:tcPr>
                  <w:tcW w:w="5044" w:type="dxa"/>
                  <w:tcBorders>
                    <w:top w:val="nil"/>
                    <w:left w:val="nil"/>
                    <w:bottom w:val="nil"/>
                    <w:right w:val="nil"/>
                  </w:tcBorders>
                  <w:shd w:val="clear" w:color="auto" w:fill="FFFFFF"/>
                  <w:noWrap/>
                  <w:vAlign w:val="center"/>
                </w:tcPr>
                <w:p w14:paraId="5021E2D4">
                  <w:pPr>
                    <w:jc w:val="right"/>
                    <w:rPr>
                      <w:rFonts w:hint="eastAsia" w:ascii="宋体" w:hAnsi="宋体" w:eastAsia="宋体" w:cs="宋体"/>
                      <w:i w:val="0"/>
                      <w:color w:val="000000"/>
                      <w:sz w:val="24"/>
                      <w:szCs w:val="24"/>
                      <w:u w:val="none"/>
                    </w:rPr>
                  </w:pPr>
                </w:p>
              </w:tc>
              <w:tc>
                <w:tcPr>
                  <w:tcW w:w="2051" w:type="dxa"/>
                  <w:gridSpan w:val="2"/>
                  <w:tcBorders>
                    <w:top w:val="nil"/>
                    <w:left w:val="nil"/>
                    <w:bottom w:val="nil"/>
                    <w:right w:val="nil"/>
                  </w:tcBorders>
                  <w:shd w:val="clear" w:color="auto" w:fill="FFFFFF"/>
                  <w:noWrap/>
                  <w:vAlign w:val="center"/>
                </w:tcPr>
                <w:p w14:paraId="5ECF0EA4">
                  <w:pPr>
                    <w:jc w:val="right"/>
                    <w:rPr>
                      <w:rFonts w:hint="eastAsia" w:ascii="宋体" w:hAnsi="宋体" w:eastAsia="宋体" w:cs="宋体"/>
                      <w:i w:val="0"/>
                      <w:color w:val="000000"/>
                      <w:sz w:val="24"/>
                      <w:szCs w:val="24"/>
                      <w:u w:val="none"/>
                    </w:rPr>
                  </w:pPr>
                </w:p>
              </w:tc>
              <w:tc>
                <w:tcPr>
                  <w:tcW w:w="1847" w:type="dxa"/>
                  <w:gridSpan w:val="2"/>
                  <w:tcBorders>
                    <w:top w:val="nil"/>
                    <w:left w:val="nil"/>
                    <w:bottom w:val="nil"/>
                    <w:right w:val="nil"/>
                  </w:tcBorders>
                  <w:shd w:val="clear" w:color="auto" w:fill="FFFFFF"/>
                  <w:noWrap/>
                  <w:vAlign w:val="center"/>
                </w:tcPr>
                <w:p w14:paraId="2D64FB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45F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51" w:type="dxa"/>
                  <w:tcBorders>
                    <w:top w:val="nil"/>
                    <w:left w:val="nil"/>
                    <w:bottom w:val="nil"/>
                    <w:right w:val="nil"/>
                  </w:tcBorders>
                  <w:shd w:val="clear" w:color="auto" w:fill="FFFFFF"/>
                  <w:noWrap/>
                  <w:vAlign w:val="center"/>
                </w:tcPr>
                <w:p w14:paraId="06EE4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4" w:type="dxa"/>
                  <w:tcBorders>
                    <w:top w:val="nil"/>
                    <w:left w:val="nil"/>
                    <w:bottom w:val="nil"/>
                    <w:right w:val="nil"/>
                  </w:tcBorders>
                  <w:shd w:val="clear" w:color="auto" w:fill="FFFFFF"/>
                  <w:noWrap/>
                  <w:vAlign w:val="center"/>
                </w:tcPr>
                <w:p w14:paraId="17CBCB9F">
                  <w:pPr>
                    <w:jc w:val="right"/>
                    <w:rPr>
                      <w:rFonts w:hint="eastAsia" w:ascii="宋体" w:hAnsi="宋体" w:eastAsia="宋体" w:cs="宋体"/>
                      <w:i w:val="0"/>
                      <w:color w:val="000000"/>
                      <w:sz w:val="24"/>
                      <w:szCs w:val="24"/>
                      <w:u w:val="none"/>
                    </w:rPr>
                  </w:pPr>
                </w:p>
              </w:tc>
              <w:tc>
                <w:tcPr>
                  <w:tcW w:w="1401" w:type="dxa"/>
                  <w:tcBorders>
                    <w:top w:val="nil"/>
                    <w:left w:val="nil"/>
                    <w:bottom w:val="nil"/>
                    <w:right w:val="nil"/>
                  </w:tcBorders>
                  <w:shd w:val="clear" w:color="auto" w:fill="FFFFFF"/>
                  <w:noWrap/>
                  <w:vAlign w:val="center"/>
                </w:tcPr>
                <w:p w14:paraId="7D78DB6A">
                  <w:pPr>
                    <w:jc w:val="right"/>
                    <w:rPr>
                      <w:rFonts w:hint="eastAsia" w:ascii="宋体" w:hAnsi="宋体" w:eastAsia="宋体" w:cs="宋体"/>
                      <w:i w:val="0"/>
                      <w:color w:val="000000"/>
                      <w:sz w:val="24"/>
                      <w:szCs w:val="24"/>
                      <w:u w:val="none"/>
                    </w:rPr>
                  </w:pPr>
                </w:p>
              </w:tc>
              <w:tc>
                <w:tcPr>
                  <w:tcW w:w="5044" w:type="dxa"/>
                  <w:tcBorders>
                    <w:top w:val="nil"/>
                    <w:left w:val="nil"/>
                    <w:bottom w:val="nil"/>
                    <w:right w:val="nil"/>
                  </w:tcBorders>
                  <w:shd w:val="clear" w:color="auto" w:fill="FFFFFF"/>
                  <w:noWrap/>
                  <w:vAlign w:val="center"/>
                </w:tcPr>
                <w:p w14:paraId="47F90E8A">
                  <w:pPr>
                    <w:jc w:val="right"/>
                    <w:rPr>
                      <w:rFonts w:hint="eastAsia" w:ascii="宋体" w:hAnsi="宋体" w:eastAsia="宋体" w:cs="宋体"/>
                      <w:i w:val="0"/>
                      <w:color w:val="000000"/>
                      <w:sz w:val="24"/>
                      <w:szCs w:val="24"/>
                      <w:u w:val="none"/>
                    </w:rPr>
                  </w:pPr>
                </w:p>
              </w:tc>
              <w:tc>
                <w:tcPr>
                  <w:tcW w:w="2051" w:type="dxa"/>
                  <w:gridSpan w:val="2"/>
                  <w:tcBorders>
                    <w:top w:val="nil"/>
                    <w:left w:val="nil"/>
                    <w:bottom w:val="nil"/>
                    <w:right w:val="nil"/>
                  </w:tcBorders>
                  <w:shd w:val="clear" w:color="auto" w:fill="FFFFFF"/>
                  <w:noWrap/>
                  <w:vAlign w:val="center"/>
                </w:tcPr>
                <w:p w14:paraId="172CEC56">
                  <w:pPr>
                    <w:jc w:val="right"/>
                    <w:rPr>
                      <w:rFonts w:hint="eastAsia" w:ascii="宋体" w:hAnsi="宋体" w:eastAsia="宋体" w:cs="宋体"/>
                      <w:i w:val="0"/>
                      <w:color w:val="000000"/>
                      <w:sz w:val="24"/>
                      <w:szCs w:val="24"/>
                      <w:u w:val="none"/>
                    </w:rPr>
                  </w:pPr>
                </w:p>
              </w:tc>
              <w:tc>
                <w:tcPr>
                  <w:tcW w:w="1847" w:type="dxa"/>
                  <w:gridSpan w:val="2"/>
                  <w:tcBorders>
                    <w:top w:val="nil"/>
                    <w:left w:val="nil"/>
                    <w:bottom w:val="nil"/>
                    <w:right w:val="nil"/>
                  </w:tcBorders>
                  <w:shd w:val="clear" w:color="auto" w:fill="FFFFFF"/>
                  <w:noWrap/>
                  <w:vAlign w:val="center"/>
                </w:tcPr>
                <w:p w14:paraId="69908F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C0D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645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00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09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92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4F4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ABA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133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61A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B4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37B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715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6FB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D13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56F51">
                  <w:pPr>
                    <w:jc w:val="center"/>
                    <w:rPr>
                      <w:rFonts w:hint="eastAsia" w:ascii="宋体" w:hAnsi="宋体" w:eastAsia="宋体" w:cs="宋体"/>
                      <w:i w:val="0"/>
                      <w:color w:val="000000"/>
                      <w:sz w:val="24"/>
                      <w:szCs w:val="24"/>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C9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4D0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2448">
                  <w:pPr>
                    <w:jc w:val="center"/>
                    <w:rPr>
                      <w:rFonts w:hint="eastAsia" w:ascii="宋体" w:hAnsi="宋体" w:eastAsia="宋体" w:cs="宋体"/>
                      <w:i w:val="0"/>
                      <w:color w:val="000000"/>
                      <w:sz w:val="24"/>
                      <w:szCs w:val="24"/>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0E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B5A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D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91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B1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296.81</w:t>
                  </w: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F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987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794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289.66</w:t>
                  </w:r>
                </w:p>
              </w:tc>
            </w:tr>
            <w:tr w14:paraId="7394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DA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1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ADB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w:t>
                  </w: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32E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BC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8EF9">
                  <w:pPr>
                    <w:jc w:val="right"/>
                    <w:rPr>
                      <w:rFonts w:hint="eastAsia" w:ascii="宋体" w:hAnsi="宋体" w:eastAsia="宋体" w:cs="宋体"/>
                      <w:i w:val="0"/>
                      <w:color w:val="000000"/>
                      <w:sz w:val="22"/>
                      <w:szCs w:val="22"/>
                      <w:u w:val="none"/>
                    </w:rPr>
                  </w:pPr>
                </w:p>
              </w:tc>
            </w:tr>
            <w:tr w14:paraId="1471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9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43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EA2C">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0FB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F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9F70">
                  <w:pPr>
                    <w:jc w:val="right"/>
                    <w:rPr>
                      <w:rFonts w:hint="eastAsia" w:ascii="宋体" w:hAnsi="宋体" w:eastAsia="宋体" w:cs="宋体"/>
                      <w:i w:val="0"/>
                      <w:color w:val="000000"/>
                      <w:sz w:val="22"/>
                      <w:szCs w:val="22"/>
                      <w:u w:val="none"/>
                    </w:rPr>
                  </w:pPr>
                </w:p>
              </w:tc>
            </w:tr>
            <w:tr w14:paraId="6D7A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644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5D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3363">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5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C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61F1">
                  <w:pPr>
                    <w:jc w:val="right"/>
                    <w:rPr>
                      <w:rFonts w:hint="eastAsia" w:ascii="宋体" w:hAnsi="宋体" w:eastAsia="宋体" w:cs="宋体"/>
                      <w:i w:val="0"/>
                      <w:color w:val="000000"/>
                      <w:sz w:val="22"/>
                      <w:szCs w:val="22"/>
                      <w:u w:val="none"/>
                    </w:rPr>
                  </w:pPr>
                </w:p>
              </w:tc>
            </w:tr>
            <w:tr w14:paraId="5689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BD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AB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B497">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ED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053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FBC6">
                  <w:pPr>
                    <w:jc w:val="right"/>
                    <w:rPr>
                      <w:rFonts w:hint="eastAsia" w:ascii="宋体" w:hAnsi="宋体" w:eastAsia="宋体" w:cs="宋体"/>
                      <w:i w:val="0"/>
                      <w:color w:val="000000"/>
                      <w:sz w:val="22"/>
                      <w:szCs w:val="22"/>
                      <w:u w:val="none"/>
                    </w:rPr>
                  </w:pPr>
                </w:p>
              </w:tc>
            </w:tr>
            <w:tr w14:paraId="3D84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B6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6BB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5CAE">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48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44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F20C">
                  <w:pPr>
                    <w:jc w:val="right"/>
                    <w:rPr>
                      <w:rFonts w:hint="eastAsia" w:ascii="宋体" w:hAnsi="宋体" w:eastAsia="宋体" w:cs="宋体"/>
                      <w:i w:val="0"/>
                      <w:color w:val="000000"/>
                      <w:sz w:val="22"/>
                      <w:szCs w:val="22"/>
                      <w:u w:val="none"/>
                    </w:rPr>
                  </w:pPr>
                </w:p>
              </w:tc>
            </w:tr>
            <w:tr w14:paraId="50D2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47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B8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B8B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AB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7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872A">
                  <w:pPr>
                    <w:jc w:val="right"/>
                    <w:rPr>
                      <w:rFonts w:hint="eastAsia" w:ascii="宋体" w:hAnsi="宋体" w:eastAsia="宋体" w:cs="宋体"/>
                      <w:i w:val="0"/>
                      <w:color w:val="000000"/>
                      <w:sz w:val="22"/>
                      <w:szCs w:val="22"/>
                      <w:u w:val="none"/>
                    </w:rPr>
                  </w:pPr>
                </w:p>
              </w:tc>
            </w:tr>
            <w:tr w14:paraId="7E8D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1C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408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174A">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5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3A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273">
                  <w:pPr>
                    <w:jc w:val="center"/>
                    <w:rPr>
                      <w:rFonts w:hint="eastAsia" w:ascii="宋体" w:hAnsi="宋体" w:eastAsia="宋体" w:cs="宋体"/>
                      <w:i w:val="0"/>
                      <w:color w:val="000000"/>
                      <w:sz w:val="22"/>
                      <w:szCs w:val="22"/>
                      <w:u w:val="none"/>
                    </w:rPr>
                  </w:pPr>
                </w:p>
              </w:tc>
            </w:tr>
            <w:tr w14:paraId="18FC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A391">
                  <w:pPr>
                    <w:jc w:val="righ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1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1F0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9C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4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BEF6">
                  <w:pPr>
                    <w:rPr>
                      <w:rFonts w:hint="eastAsia" w:ascii="宋体" w:hAnsi="宋体" w:eastAsia="宋体" w:cs="宋体"/>
                      <w:b/>
                      <w:i w:val="0"/>
                      <w:color w:val="000000"/>
                      <w:sz w:val="22"/>
                      <w:szCs w:val="22"/>
                      <w:u w:val="none"/>
                    </w:rPr>
                  </w:pPr>
                </w:p>
              </w:tc>
            </w:tr>
            <w:tr w14:paraId="25C7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BF0F">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798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468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39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991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34A1">
                  <w:pPr>
                    <w:rPr>
                      <w:rFonts w:hint="eastAsia" w:ascii="宋体" w:hAnsi="宋体" w:eastAsia="宋体" w:cs="宋体"/>
                      <w:b/>
                      <w:i w:val="0"/>
                      <w:color w:val="000000"/>
                      <w:sz w:val="22"/>
                      <w:szCs w:val="22"/>
                      <w:u w:val="none"/>
                    </w:rPr>
                  </w:pPr>
                </w:p>
              </w:tc>
            </w:tr>
            <w:tr w14:paraId="74AF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225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B08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FF7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A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8A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4230">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120.3</w:t>
                  </w:r>
                </w:p>
              </w:tc>
            </w:tr>
            <w:tr w14:paraId="4F91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76B1">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F96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1EB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02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D6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EC97">
                  <w:pPr>
                    <w:rPr>
                      <w:rFonts w:hint="eastAsia" w:ascii="宋体" w:hAnsi="宋体" w:eastAsia="宋体" w:cs="宋体"/>
                      <w:b/>
                      <w:i w:val="0"/>
                      <w:color w:val="000000"/>
                      <w:sz w:val="22"/>
                      <w:szCs w:val="22"/>
                      <w:u w:val="none"/>
                    </w:rPr>
                  </w:pPr>
                </w:p>
              </w:tc>
            </w:tr>
            <w:tr w14:paraId="38B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83C5">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EA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035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0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E0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B90A">
                  <w:pPr>
                    <w:rPr>
                      <w:rFonts w:hint="eastAsia" w:ascii="宋体" w:hAnsi="宋体" w:eastAsia="宋体" w:cs="宋体"/>
                      <w:b/>
                      <w:i w:val="0"/>
                      <w:color w:val="000000"/>
                      <w:sz w:val="22"/>
                      <w:szCs w:val="22"/>
                      <w:u w:val="none"/>
                    </w:rPr>
                  </w:pPr>
                </w:p>
              </w:tc>
            </w:tr>
            <w:tr w14:paraId="4E48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3D1">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95A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B28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24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A50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CD2E">
                  <w:pPr>
                    <w:rPr>
                      <w:rFonts w:hint="eastAsia" w:ascii="宋体" w:hAnsi="宋体" w:eastAsia="宋体" w:cs="宋体"/>
                      <w:b/>
                      <w:i w:val="0"/>
                      <w:color w:val="000000"/>
                      <w:sz w:val="22"/>
                      <w:szCs w:val="22"/>
                      <w:u w:val="none"/>
                    </w:rPr>
                  </w:pPr>
                </w:p>
              </w:tc>
            </w:tr>
            <w:tr w14:paraId="7232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128F">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14E0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D20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8B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659A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F6E1">
                  <w:pPr>
                    <w:rPr>
                      <w:rFonts w:hint="eastAsia" w:ascii="宋体" w:hAnsi="宋体" w:eastAsia="宋体" w:cs="宋体"/>
                      <w:b/>
                      <w:i w:val="0"/>
                      <w:color w:val="000000"/>
                      <w:sz w:val="22"/>
                      <w:szCs w:val="22"/>
                      <w:u w:val="none"/>
                    </w:rPr>
                  </w:pPr>
                </w:p>
              </w:tc>
            </w:tr>
            <w:tr w14:paraId="179E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7AF7">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009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DC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BA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A17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DB9E">
                  <w:pPr>
                    <w:rPr>
                      <w:rFonts w:hint="eastAsia" w:ascii="宋体" w:hAnsi="宋体" w:eastAsia="宋体" w:cs="宋体"/>
                      <w:b/>
                      <w:i w:val="0"/>
                      <w:color w:val="000000"/>
                      <w:sz w:val="22"/>
                      <w:szCs w:val="22"/>
                      <w:u w:val="none"/>
                    </w:rPr>
                  </w:pPr>
                </w:p>
              </w:tc>
            </w:tr>
            <w:tr w14:paraId="63A8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6156">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F7F1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A24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A9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A8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D151">
                  <w:pPr>
                    <w:rPr>
                      <w:rFonts w:hint="eastAsia" w:ascii="宋体" w:hAnsi="宋体" w:eastAsia="宋体" w:cs="宋体"/>
                      <w:b/>
                      <w:i w:val="0"/>
                      <w:color w:val="000000"/>
                      <w:sz w:val="22"/>
                      <w:szCs w:val="22"/>
                      <w:u w:val="none"/>
                    </w:rPr>
                  </w:pPr>
                </w:p>
              </w:tc>
            </w:tr>
            <w:tr w14:paraId="53CD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71CE">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492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82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80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691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B6C5">
                  <w:pPr>
                    <w:rPr>
                      <w:rFonts w:hint="eastAsia" w:ascii="宋体" w:hAnsi="宋体" w:eastAsia="宋体" w:cs="宋体"/>
                      <w:b/>
                      <w:i w:val="0"/>
                      <w:color w:val="000000"/>
                      <w:sz w:val="22"/>
                      <w:szCs w:val="22"/>
                      <w:u w:val="none"/>
                    </w:rPr>
                  </w:pPr>
                </w:p>
              </w:tc>
            </w:tr>
            <w:tr w14:paraId="7CD9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9531">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A5A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0E6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EF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7B349">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val="en-US" w:eastAsia="zh-CN"/>
                    </w:rPr>
                    <w:t>49</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CC80">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7.15</w:t>
                  </w:r>
                </w:p>
              </w:tc>
            </w:tr>
            <w:tr w14:paraId="44FC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CA4B">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E9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51F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07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A37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547D">
                  <w:pPr>
                    <w:rPr>
                      <w:rFonts w:hint="eastAsia" w:ascii="宋体" w:hAnsi="宋体" w:eastAsia="宋体" w:cs="宋体"/>
                      <w:b/>
                      <w:i w:val="0"/>
                      <w:color w:val="000000"/>
                      <w:sz w:val="22"/>
                      <w:szCs w:val="22"/>
                      <w:u w:val="none"/>
                    </w:rPr>
                  </w:pPr>
                </w:p>
              </w:tc>
            </w:tr>
            <w:tr w14:paraId="6437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8E6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E07A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B3C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8E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FD2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CCAF">
                  <w:pPr>
                    <w:rPr>
                      <w:rFonts w:hint="eastAsia" w:ascii="宋体" w:hAnsi="宋体" w:eastAsia="宋体" w:cs="宋体"/>
                      <w:b/>
                      <w:i w:val="0"/>
                      <w:color w:val="000000"/>
                      <w:sz w:val="22"/>
                      <w:szCs w:val="22"/>
                      <w:u w:val="none"/>
                    </w:rPr>
                  </w:pPr>
                </w:p>
              </w:tc>
            </w:tr>
            <w:tr w14:paraId="36C1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C9A">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DC0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36E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E5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67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E040">
                  <w:pPr>
                    <w:rPr>
                      <w:rFonts w:hint="eastAsia" w:ascii="宋体" w:hAnsi="宋体" w:eastAsia="宋体" w:cs="宋体"/>
                      <w:b/>
                      <w:i w:val="0"/>
                      <w:color w:val="000000"/>
                      <w:sz w:val="22"/>
                      <w:szCs w:val="22"/>
                      <w:u w:val="none"/>
                    </w:rPr>
                  </w:pPr>
                </w:p>
              </w:tc>
            </w:tr>
            <w:tr w14:paraId="7A4E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34FE">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CE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287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8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873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0AA">
                  <w:pPr>
                    <w:rPr>
                      <w:rFonts w:hint="eastAsia" w:ascii="宋体" w:hAnsi="宋体" w:eastAsia="宋体" w:cs="宋体"/>
                      <w:b/>
                      <w:i w:val="0"/>
                      <w:color w:val="000000"/>
                      <w:sz w:val="22"/>
                      <w:szCs w:val="22"/>
                      <w:u w:val="none"/>
                    </w:rPr>
                  </w:pPr>
                </w:p>
              </w:tc>
            </w:tr>
            <w:tr w14:paraId="58CE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1D4">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5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9A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9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DC7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4295">
                  <w:pPr>
                    <w:rPr>
                      <w:rFonts w:hint="eastAsia" w:ascii="宋体" w:hAnsi="宋体" w:eastAsia="宋体" w:cs="宋体"/>
                      <w:b/>
                      <w:i w:val="0"/>
                      <w:color w:val="000000"/>
                      <w:sz w:val="22"/>
                      <w:szCs w:val="22"/>
                      <w:u w:val="none"/>
                    </w:rPr>
                  </w:pPr>
                </w:p>
              </w:tc>
            </w:tr>
            <w:tr w14:paraId="1503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3A12">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8C1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249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44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F4C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C7BB">
                  <w:pPr>
                    <w:rPr>
                      <w:rFonts w:hint="eastAsia" w:ascii="宋体" w:hAnsi="宋体" w:eastAsia="宋体" w:cs="宋体"/>
                      <w:b/>
                      <w:i w:val="0"/>
                      <w:color w:val="000000"/>
                      <w:sz w:val="22"/>
                      <w:szCs w:val="22"/>
                      <w:u w:val="none"/>
                    </w:rPr>
                  </w:pPr>
                </w:p>
              </w:tc>
            </w:tr>
            <w:tr w14:paraId="4CCB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8AE1">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DB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AEC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44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79F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D8C2">
                  <w:pPr>
                    <w:rPr>
                      <w:rFonts w:hint="eastAsia" w:ascii="宋体" w:hAnsi="宋体" w:eastAsia="宋体" w:cs="宋体"/>
                      <w:b/>
                      <w:i w:val="0"/>
                      <w:color w:val="000000"/>
                      <w:sz w:val="22"/>
                      <w:szCs w:val="22"/>
                      <w:u w:val="none"/>
                    </w:rPr>
                  </w:pPr>
                </w:p>
              </w:tc>
            </w:tr>
            <w:tr w14:paraId="2699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9F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74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210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417.11</w:t>
                  </w:r>
                </w:p>
              </w:tc>
              <w:tc>
                <w:tcPr>
                  <w:tcW w:w="5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50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84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3871">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417.11</w:t>
                  </w:r>
                </w:p>
              </w:tc>
            </w:tr>
            <w:tr w14:paraId="3F9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1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0D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79B1">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A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6F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DC7B">
                  <w:pPr>
                    <w:rPr>
                      <w:rFonts w:hint="eastAsia" w:ascii="宋体" w:hAnsi="宋体" w:eastAsia="宋体" w:cs="宋体"/>
                      <w:i w:val="0"/>
                      <w:color w:val="000000"/>
                      <w:sz w:val="22"/>
                      <w:szCs w:val="22"/>
                      <w:u w:val="none"/>
                    </w:rPr>
                  </w:pPr>
                </w:p>
              </w:tc>
            </w:tr>
            <w:tr w14:paraId="5451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BE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8E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B58">
                  <w:pPr>
                    <w:jc w:val="right"/>
                    <w:rPr>
                      <w:rFonts w:hint="eastAsia" w:ascii="宋体" w:hAnsi="宋体" w:eastAsia="宋体" w:cs="宋体"/>
                      <w:i w:val="0"/>
                      <w:color w:val="000000"/>
                      <w:sz w:val="22"/>
                      <w:szCs w:val="22"/>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B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70D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3DAE">
                  <w:pPr>
                    <w:rPr>
                      <w:rFonts w:hint="eastAsia" w:ascii="宋体" w:hAnsi="宋体" w:eastAsia="宋体" w:cs="宋体"/>
                      <w:i w:val="0"/>
                      <w:color w:val="000000"/>
                      <w:sz w:val="22"/>
                      <w:szCs w:val="22"/>
                      <w:u w:val="none"/>
                    </w:rPr>
                  </w:pPr>
                </w:p>
              </w:tc>
            </w:tr>
            <w:tr w14:paraId="2752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9E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34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4D3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417.11</w:t>
                  </w:r>
                </w:p>
              </w:tc>
              <w:tc>
                <w:tcPr>
                  <w:tcW w:w="5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53A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6C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1723">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417.11</w:t>
                  </w:r>
                </w:p>
              </w:tc>
            </w:tr>
            <w:tr w14:paraId="3297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40043FF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57376CD3">
                  <w:pPr>
                    <w:pStyle w:val="2"/>
                    <w:rPr>
                      <w:rFonts w:hint="eastAsia" w:ascii="宋体" w:hAnsi="宋体" w:eastAsia="宋体" w:cs="宋体"/>
                      <w:i w:val="0"/>
                      <w:color w:val="000000"/>
                      <w:kern w:val="0"/>
                      <w:sz w:val="24"/>
                      <w:szCs w:val="24"/>
                      <w:u w:val="none"/>
                      <w:lang w:val="en-US" w:eastAsia="zh-CN" w:bidi="ar"/>
                    </w:rPr>
                  </w:pPr>
                </w:p>
                <w:p w14:paraId="67292994">
                  <w:pPr>
                    <w:pStyle w:val="3"/>
                    <w:rPr>
                      <w:rFonts w:hint="eastAsia" w:ascii="宋体" w:hAnsi="宋体" w:eastAsia="宋体" w:cs="宋体"/>
                      <w:i w:val="0"/>
                      <w:color w:val="000000"/>
                      <w:kern w:val="0"/>
                      <w:sz w:val="24"/>
                      <w:szCs w:val="24"/>
                      <w:u w:val="none"/>
                      <w:lang w:val="en-US" w:eastAsia="zh-CN" w:bidi="ar"/>
                    </w:rPr>
                  </w:pPr>
                </w:p>
                <w:p w14:paraId="04921F96">
                  <w:pPr>
                    <w:rPr>
                      <w:rFonts w:hint="eastAsia" w:ascii="宋体" w:hAnsi="宋体" w:eastAsia="宋体" w:cs="宋体"/>
                      <w:i w:val="0"/>
                      <w:color w:val="000000"/>
                      <w:kern w:val="0"/>
                      <w:sz w:val="24"/>
                      <w:szCs w:val="24"/>
                      <w:u w:val="none"/>
                      <w:lang w:val="en-US" w:eastAsia="zh-CN" w:bidi="ar"/>
                    </w:rPr>
                  </w:pPr>
                </w:p>
                <w:p w14:paraId="7A2B2DD1">
                  <w:pPr>
                    <w:pStyle w:val="2"/>
                    <w:rPr>
                      <w:rFonts w:hint="eastAsia" w:ascii="宋体" w:hAnsi="宋体" w:eastAsia="宋体" w:cs="宋体"/>
                      <w:i w:val="0"/>
                      <w:color w:val="000000"/>
                      <w:kern w:val="0"/>
                      <w:sz w:val="24"/>
                      <w:szCs w:val="24"/>
                      <w:u w:val="none"/>
                      <w:lang w:val="en-US" w:eastAsia="zh-CN" w:bidi="ar"/>
                    </w:rPr>
                  </w:pPr>
                </w:p>
                <w:p w14:paraId="5D425D62">
                  <w:pPr>
                    <w:pStyle w:val="3"/>
                    <w:rPr>
                      <w:rFonts w:hint="eastAsia"/>
                      <w:lang w:val="en-US" w:eastAsia="zh-CN"/>
                    </w:rPr>
                  </w:pPr>
                </w:p>
                <w:p w14:paraId="72646EF3">
                  <w:pPr>
                    <w:pStyle w:val="2"/>
                    <w:rPr>
                      <w:rFonts w:hint="eastAsia"/>
                    </w:rPr>
                  </w:pPr>
                </w:p>
              </w:tc>
            </w:tr>
          </w:tbl>
          <w:p w14:paraId="1C30CEB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804874B">
        <w:tblPrEx>
          <w:tblCellMar>
            <w:top w:w="0" w:type="dxa"/>
            <w:left w:w="0" w:type="dxa"/>
            <w:bottom w:w="0" w:type="dxa"/>
            <w:right w:w="0" w:type="dxa"/>
          </w:tblCellMar>
        </w:tblPrEx>
        <w:trPr>
          <w:trHeight w:val="285" w:hRule="atLeast"/>
        </w:trPr>
        <w:tc>
          <w:tcPr>
            <w:tcW w:w="59" w:type="dxa"/>
            <w:tcBorders>
              <w:top w:val="nil"/>
              <w:left w:val="nil"/>
              <w:bottom w:val="nil"/>
              <w:right w:val="nil"/>
            </w:tcBorders>
            <w:shd w:val="clear" w:color="000000" w:fill="FFFFFF"/>
            <w:noWrap/>
            <w:tcMar>
              <w:top w:w="15" w:type="dxa"/>
              <w:left w:w="15" w:type="dxa"/>
              <w:bottom w:w="0" w:type="dxa"/>
              <w:right w:w="15" w:type="dxa"/>
            </w:tcMar>
            <w:vAlign w:val="center"/>
          </w:tcPr>
          <w:p w14:paraId="6C98BE06">
            <w:pPr>
              <w:jc w:val="right"/>
              <w:rPr>
                <w:rFonts w:ascii="宋体" w:hAnsi="宋体" w:eastAsia="宋体" w:cs="宋体"/>
                <w:sz w:val="24"/>
                <w:szCs w:val="24"/>
              </w:rPr>
            </w:pPr>
            <w:r>
              <w:rPr>
                <w:rFonts w:hint="eastAsia"/>
              </w:rPr>
              <w:t>　</w:t>
            </w:r>
          </w:p>
        </w:tc>
        <w:tc>
          <w:tcPr>
            <w:tcW w:w="788" w:type="dxa"/>
            <w:tcBorders>
              <w:top w:val="nil"/>
              <w:left w:val="nil"/>
              <w:bottom w:val="nil"/>
              <w:right w:val="nil"/>
            </w:tcBorders>
            <w:shd w:val="clear" w:color="000000" w:fill="FFFFFF"/>
            <w:noWrap/>
            <w:tcMar>
              <w:top w:w="15" w:type="dxa"/>
              <w:left w:w="15" w:type="dxa"/>
              <w:bottom w:w="0" w:type="dxa"/>
              <w:right w:w="15" w:type="dxa"/>
            </w:tcMar>
            <w:vAlign w:val="center"/>
          </w:tcPr>
          <w:p w14:paraId="249F3E6E">
            <w:pPr>
              <w:jc w:val="right"/>
              <w:rPr>
                <w:rFonts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14:paraId="593BF89D">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7EC4BDFE">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658F6E05">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184E6D13">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2A1F2657">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0233B728">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350A627E">
            <w:pPr>
              <w:jc w:val="right"/>
              <w:rPr>
                <w:rFonts w:ascii="宋体" w:hAnsi="宋体" w:eastAsia="宋体" w:cs="宋体"/>
                <w:sz w:val="24"/>
                <w:szCs w:val="24"/>
              </w:rPr>
            </w:pPr>
            <w:r>
              <w:rPr>
                <w:rFonts w:hint="eastAsia"/>
              </w:rPr>
              <w:t>　</w:t>
            </w:r>
          </w:p>
        </w:tc>
        <w:tc>
          <w:tcPr>
            <w:tcW w:w="2527" w:type="dxa"/>
            <w:tcBorders>
              <w:top w:val="nil"/>
              <w:left w:val="nil"/>
              <w:bottom w:val="nil"/>
              <w:right w:val="nil"/>
            </w:tcBorders>
            <w:shd w:val="clear" w:color="000000" w:fill="FFFFFF"/>
            <w:noWrap/>
            <w:tcMar>
              <w:top w:w="15" w:type="dxa"/>
              <w:left w:w="15" w:type="dxa"/>
              <w:bottom w:w="0" w:type="dxa"/>
              <w:right w:w="15" w:type="dxa"/>
            </w:tcMar>
            <w:vAlign w:val="center"/>
          </w:tcPr>
          <w:p w14:paraId="56ACAD6E">
            <w:pPr>
              <w:jc w:val="right"/>
              <w:rPr>
                <w:rFonts w:ascii="宋体" w:hAnsi="宋体" w:eastAsia="宋体" w:cs="宋体"/>
                <w:color w:val="000000"/>
                <w:sz w:val="20"/>
                <w:szCs w:val="20"/>
              </w:rPr>
            </w:pPr>
            <w:r>
              <w:rPr>
                <w:rFonts w:hint="eastAsia"/>
                <w:color w:val="000000"/>
                <w:sz w:val="20"/>
                <w:szCs w:val="20"/>
              </w:rPr>
              <w:t>公开02表</w:t>
            </w:r>
          </w:p>
        </w:tc>
      </w:tr>
      <w:tr w14:paraId="01EAD1DF">
        <w:tblPrEx>
          <w:tblCellMar>
            <w:top w:w="0" w:type="dxa"/>
            <w:left w:w="0" w:type="dxa"/>
            <w:bottom w:w="0" w:type="dxa"/>
            <w:right w:w="0" w:type="dxa"/>
          </w:tblCellMar>
        </w:tblPrEx>
        <w:trPr>
          <w:trHeight w:val="285" w:hRule="atLeast"/>
        </w:trPr>
        <w:tc>
          <w:tcPr>
            <w:tcW w:w="84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FE637D1">
            <w:pPr>
              <w:rPr>
                <w:rFonts w:ascii="宋体" w:hAnsi="宋体" w:eastAsia="宋体" w:cs="宋体"/>
                <w:color w:val="000000"/>
                <w:sz w:val="20"/>
                <w:szCs w:val="20"/>
              </w:rPr>
            </w:pPr>
            <w:r>
              <w:rPr>
                <w:rFonts w:hint="eastAsia"/>
                <w:color w:val="000000"/>
                <w:sz w:val="20"/>
                <w:szCs w:val="20"/>
              </w:rPr>
              <w:t>部门：</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14:paraId="62DEA079">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4488A053">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002C2FE6">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15304AD0">
            <w:pPr>
              <w:jc w:val="center"/>
              <w:rPr>
                <w:rFonts w:ascii="宋体" w:hAnsi="宋体" w:eastAsia="宋体" w:cs="宋体"/>
                <w:color w:val="000000"/>
                <w:sz w:val="20"/>
                <w:szCs w:val="20"/>
              </w:rPr>
            </w:pPr>
            <w:r>
              <w:rPr>
                <w:rFonts w:hint="eastAsia"/>
                <w:color w:val="000000"/>
                <w:sz w:val="20"/>
                <w:szCs w:val="20"/>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5E60A81F">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4FCAB119">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2B35E4A9">
            <w:pPr>
              <w:jc w:val="right"/>
              <w:rPr>
                <w:rFonts w:ascii="宋体" w:hAnsi="宋体" w:eastAsia="宋体" w:cs="宋体"/>
                <w:sz w:val="24"/>
                <w:szCs w:val="24"/>
              </w:rPr>
            </w:pPr>
            <w:r>
              <w:rPr>
                <w:rFonts w:hint="eastAsia"/>
              </w:rPr>
              <w:t>　</w:t>
            </w:r>
          </w:p>
        </w:tc>
        <w:tc>
          <w:tcPr>
            <w:tcW w:w="2527" w:type="dxa"/>
            <w:tcBorders>
              <w:top w:val="nil"/>
              <w:left w:val="nil"/>
              <w:bottom w:val="nil"/>
              <w:right w:val="nil"/>
            </w:tcBorders>
            <w:shd w:val="clear" w:color="000000" w:fill="FFFFFF"/>
            <w:noWrap/>
            <w:tcMar>
              <w:top w:w="15" w:type="dxa"/>
              <w:left w:w="15" w:type="dxa"/>
              <w:bottom w:w="0" w:type="dxa"/>
              <w:right w:w="15" w:type="dxa"/>
            </w:tcMar>
            <w:vAlign w:val="center"/>
          </w:tcPr>
          <w:p w14:paraId="0420A6D7">
            <w:pPr>
              <w:jc w:val="right"/>
              <w:rPr>
                <w:rFonts w:ascii="宋体" w:hAnsi="宋体" w:eastAsia="宋体" w:cs="宋体"/>
                <w:color w:val="000000"/>
                <w:sz w:val="20"/>
                <w:szCs w:val="20"/>
              </w:rPr>
            </w:pPr>
            <w:r>
              <w:rPr>
                <w:rFonts w:hint="eastAsia"/>
                <w:color w:val="000000"/>
                <w:sz w:val="20"/>
                <w:szCs w:val="20"/>
              </w:rPr>
              <w:t>单位：万元</w:t>
            </w:r>
          </w:p>
        </w:tc>
      </w:tr>
      <w:tr w14:paraId="21BD4DA6">
        <w:tblPrEx>
          <w:tblCellMar>
            <w:top w:w="0" w:type="dxa"/>
            <w:left w:w="0" w:type="dxa"/>
            <w:bottom w:w="0" w:type="dxa"/>
            <w:right w:w="0" w:type="dxa"/>
          </w:tblCellMar>
        </w:tblPrEx>
        <w:trPr>
          <w:trHeight w:val="450" w:hRule="atLeast"/>
        </w:trPr>
        <w:tc>
          <w:tcPr>
            <w:tcW w:w="22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AFEFE">
            <w:pPr>
              <w:jc w:val="center"/>
              <w:rPr>
                <w:rFonts w:ascii="宋体" w:hAnsi="宋体" w:eastAsia="宋体" w:cs="宋体"/>
                <w:sz w:val="24"/>
                <w:szCs w:val="24"/>
              </w:rPr>
            </w:pPr>
            <w:r>
              <w:rPr>
                <w:rFonts w:hint="eastAsia"/>
              </w:rPr>
              <w:t>项    目</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A1750B">
            <w:pPr>
              <w:jc w:val="center"/>
              <w:rPr>
                <w:rFonts w:ascii="宋体" w:hAnsi="宋体" w:eastAsia="宋体" w:cs="宋体"/>
                <w:sz w:val="24"/>
                <w:szCs w:val="24"/>
              </w:rPr>
            </w:pPr>
            <w:r>
              <w:rPr>
                <w:rFonts w:hint="eastAsia"/>
              </w:rPr>
              <w:t>本年收入合计</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E12DBA">
            <w:pPr>
              <w:jc w:val="center"/>
              <w:rPr>
                <w:rFonts w:ascii="宋体" w:hAnsi="宋体" w:eastAsia="宋体" w:cs="宋体"/>
                <w:sz w:val="24"/>
                <w:szCs w:val="24"/>
              </w:rPr>
            </w:pPr>
            <w:r>
              <w:rPr>
                <w:rFonts w:hint="eastAsia"/>
              </w:rPr>
              <w:t>财政拨款收入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7CB591">
            <w:pPr>
              <w:jc w:val="center"/>
              <w:rPr>
                <w:rFonts w:ascii="宋体" w:hAnsi="宋体" w:eastAsia="宋体" w:cs="宋体"/>
                <w:sz w:val="24"/>
                <w:szCs w:val="24"/>
              </w:rPr>
            </w:pPr>
            <w:r>
              <w:rPr>
                <w:rFonts w:hint="eastAsia"/>
              </w:rPr>
              <w:t>上级补助收入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ACA0C5">
            <w:pPr>
              <w:jc w:val="center"/>
              <w:rPr>
                <w:rFonts w:ascii="宋体" w:hAnsi="宋体" w:eastAsia="宋体" w:cs="宋体"/>
                <w:sz w:val="24"/>
                <w:szCs w:val="24"/>
              </w:rPr>
            </w:pPr>
            <w:r>
              <w:rPr>
                <w:rFonts w:hint="eastAsia"/>
              </w:rPr>
              <w:t>事业收入</w:t>
            </w:r>
          </w:p>
        </w:tc>
        <w:tc>
          <w:tcPr>
            <w:tcW w:w="17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776FD6">
            <w:pPr>
              <w:jc w:val="center"/>
              <w:rPr>
                <w:rFonts w:ascii="宋体" w:hAnsi="宋体" w:eastAsia="宋体" w:cs="宋体"/>
                <w:sz w:val="24"/>
                <w:szCs w:val="24"/>
              </w:rPr>
            </w:pPr>
            <w:r>
              <w:rPr>
                <w:rFonts w:hint="eastAsia"/>
              </w:rPr>
              <w:t>经营收入</w:t>
            </w:r>
          </w:p>
        </w:tc>
        <w:tc>
          <w:tcPr>
            <w:tcW w:w="17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A71D64">
            <w:pPr>
              <w:jc w:val="center"/>
              <w:rPr>
                <w:rFonts w:ascii="宋体" w:hAnsi="宋体" w:eastAsia="宋体" w:cs="宋体"/>
                <w:sz w:val="24"/>
                <w:szCs w:val="24"/>
              </w:rPr>
            </w:pPr>
            <w:r>
              <w:rPr>
                <w:rFonts w:hint="eastAsia"/>
              </w:rPr>
              <w:t>附属单位上缴收入</w:t>
            </w:r>
          </w:p>
        </w:tc>
        <w:tc>
          <w:tcPr>
            <w:tcW w:w="2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2BC716">
            <w:pPr>
              <w:jc w:val="center"/>
              <w:rPr>
                <w:rFonts w:ascii="宋体" w:hAnsi="宋体" w:eastAsia="宋体" w:cs="宋体"/>
                <w:sz w:val="24"/>
                <w:szCs w:val="24"/>
              </w:rPr>
            </w:pPr>
            <w:r>
              <w:rPr>
                <w:rFonts w:hint="eastAsia"/>
              </w:rPr>
              <w:t>其他收入</w:t>
            </w:r>
          </w:p>
        </w:tc>
      </w:tr>
      <w:tr w14:paraId="6619040A">
        <w:tblPrEx>
          <w:tblCellMar>
            <w:top w:w="0" w:type="dxa"/>
            <w:left w:w="0" w:type="dxa"/>
            <w:bottom w:w="0" w:type="dxa"/>
            <w:right w:w="0" w:type="dxa"/>
          </w:tblCellMar>
        </w:tblPrEx>
        <w:trPr>
          <w:trHeight w:val="450" w:hRule="atLeast"/>
        </w:trPr>
        <w:tc>
          <w:tcPr>
            <w:tcW w:w="8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AF773D">
            <w:pPr>
              <w:jc w:val="center"/>
              <w:rPr>
                <w:rFonts w:ascii="宋体" w:hAnsi="宋体" w:eastAsia="宋体" w:cs="宋体"/>
                <w:sz w:val="24"/>
                <w:szCs w:val="24"/>
              </w:rPr>
            </w:pPr>
            <w:r>
              <w:rPr>
                <w:rFonts w:hint="eastAsia"/>
              </w:rPr>
              <w:t>功能分类科目编码</w:t>
            </w:r>
          </w:p>
        </w:tc>
        <w:tc>
          <w:tcPr>
            <w:tcW w:w="135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F9D8A5">
            <w:pPr>
              <w:jc w:val="center"/>
              <w:rPr>
                <w:rFonts w:ascii="宋体" w:hAnsi="宋体" w:eastAsia="宋体" w:cs="宋体"/>
                <w:sz w:val="24"/>
                <w:szCs w:val="24"/>
              </w:rPr>
            </w:pPr>
            <w:r>
              <w:rPr>
                <w:rFonts w:hint="eastAsia"/>
              </w:rPr>
              <w:t>科目名称</w:t>
            </w: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62A306FC">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3B03EC75">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3A764FDB">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557CDA85">
            <w:pPr>
              <w:rPr>
                <w:rFonts w:ascii="宋体" w:hAnsi="宋体" w:eastAsia="宋体" w:cs="宋体"/>
                <w:sz w:val="24"/>
                <w:szCs w:val="24"/>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4F7ED8B3">
            <w:pPr>
              <w:rPr>
                <w:rFonts w:ascii="宋体" w:hAnsi="宋体" w:eastAsia="宋体" w:cs="宋体"/>
                <w:sz w:val="24"/>
                <w:szCs w:val="24"/>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4C044AB6">
            <w:pPr>
              <w:rPr>
                <w:rFonts w:ascii="宋体" w:hAnsi="宋体" w:eastAsia="宋体" w:cs="宋体"/>
                <w:sz w:val="24"/>
                <w:szCs w:val="24"/>
              </w:rPr>
            </w:pPr>
          </w:p>
        </w:tc>
        <w:tc>
          <w:tcPr>
            <w:tcW w:w="2527" w:type="dxa"/>
            <w:vMerge w:val="continue"/>
            <w:tcBorders>
              <w:top w:val="single" w:color="auto" w:sz="4" w:space="0"/>
              <w:left w:val="single" w:color="auto" w:sz="4" w:space="0"/>
              <w:bottom w:val="single" w:color="auto" w:sz="4" w:space="0"/>
              <w:right w:val="single" w:color="auto" w:sz="4" w:space="0"/>
            </w:tcBorders>
            <w:vAlign w:val="center"/>
          </w:tcPr>
          <w:p w14:paraId="13633645">
            <w:pPr>
              <w:rPr>
                <w:rFonts w:ascii="宋体" w:hAnsi="宋体" w:eastAsia="宋体" w:cs="宋体"/>
                <w:sz w:val="24"/>
                <w:szCs w:val="24"/>
              </w:rPr>
            </w:pPr>
          </w:p>
        </w:tc>
      </w:tr>
      <w:tr w14:paraId="481D190C">
        <w:tblPrEx>
          <w:tblCellMar>
            <w:top w:w="0" w:type="dxa"/>
            <w:left w:w="0" w:type="dxa"/>
            <w:bottom w:w="0" w:type="dxa"/>
            <w:right w:w="0" w:type="dxa"/>
          </w:tblCellMar>
        </w:tblPrEx>
        <w:trPr>
          <w:trHeight w:val="450" w:hRule="atLeast"/>
        </w:trPr>
        <w:tc>
          <w:tcPr>
            <w:tcW w:w="847" w:type="dxa"/>
            <w:gridSpan w:val="2"/>
            <w:vMerge w:val="continue"/>
            <w:tcBorders>
              <w:top w:val="single" w:color="auto" w:sz="4" w:space="0"/>
              <w:left w:val="single" w:color="auto" w:sz="4" w:space="0"/>
              <w:bottom w:val="single" w:color="auto" w:sz="4" w:space="0"/>
              <w:right w:val="single" w:color="auto" w:sz="4" w:space="0"/>
            </w:tcBorders>
            <w:vAlign w:val="center"/>
          </w:tcPr>
          <w:p w14:paraId="2948FA25">
            <w:pPr>
              <w:rPr>
                <w:rFonts w:ascii="宋体" w:hAnsi="宋体" w:eastAsia="宋体" w:cs="宋体"/>
                <w:sz w:val="24"/>
                <w:szCs w:val="24"/>
              </w:rPr>
            </w:pPr>
          </w:p>
        </w:tc>
        <w:tc>
          <w:tcPr>
            <w:tcW w:w="1354" w:type="dxa"/>
            <w:vMerge w:val="continue"/>
            <w:tcBorders>
              <w:top w:val="nil"/>
              <w:left w:val="single" w:color="auto" w:sz="4" w:space="0"/>
              <w:bottom w:val="single" w:color="auto" w:sz="4" w:space="0"/>
              <w:right w:val="single" w:color="auto" w:sz="4" w:space="0"/>
            </w:tcBorders>
            <w:vAlign w:val="center"/>
          </w:tcPr>
          <w:p w14:paraId="23374461">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5920B865">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11622196">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20067CEA">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3F46D5A1">
            <w:pPr>
              <w:rPr>
                <w:rFonts w:ascii="宋体" w:hAnsi="宋体" w:eastAsia="宋体" w:cs="宋体"/>
                <w:sz w:val="24"/>
                <w:szCs w:val="24"/>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48AFADDF">
            <w:pPr>
              <w:rPr>
                <w:rFonts w:ascii="宋体" w:hAnsi="宋体" w:eastAsia="宋体" w:cs="宋体"/>
                <w:sz w:val="24"/>
                <w:szCs w:val="24"/>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2C50F282">
            <w:pPr>
              <w:rPr>
                <w:rFonts w:ascii="宋体" w:hAnsi="宋体" w:eastAsia="宋体" w:cs="宋体"/>
                <w:sz w:val="24"/>
                <w:szCs w:val="24"/>
              </w:rPr>
            </w:pPr>
          </w:p>
        </w:tc>
        <w:tc>
          <w:tcPr>
            <w:tcW w:w="2527" w:type="dxa"/>
            <w:vMerge w:val="continue"/>
            <w:tcBorders>
              <w:top w:val="single" w:color="auto" w:sz="4" w:space="0"/>
              <w:left w:val="single" w:color="auto" w:sz="4" w:space="0"/>
              <w:bottom w:val="single" w:color="auto" w:sz="4" w:space="0"/>
              <w:right w:val="single" w:color="auto" w:sz="4" w:space="0"/>
            </w:tcBorders>
            <w:vAlign w:val="center"/>
          </w:tcPr>
          <w:p w14:paraId="366BAB7C">
            <w:pPr>
              <w:rPr>
                <w:rFonts w:ascii="宋体" w:hAnsi="宋体" w:eastAsia="宋体" w:cs="宋体"/>
                <w:sz w:val="24"/>
                <w:szCs w:val="24"/>
              </w:rPr>
            </w:pPr>
          </w:p>
        </w:tc>
      </w:tr>
      <w:tr w14:paraId="791A2138">
        <w:tblPrEx>
          <w:tblCellMar>
            <w:top w:w="0" w:type="dxa"/>
            <w:left w:w="0" w:type="dxa"/>
            <w:bottom w:w="0" w:type="dxa"/>
            <w:right w:w="0" w:type="dxa"/>
          </w:tblCellMar>
        </w:tblPrEx>
        <w:trPr>
          <w:trHeight w:val="450" w:hRule="atLeast"/>
        </w:trPr>
        <w:tc>
          <w:tcPr>
            <w:tcW w:w="22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3EBE35">
            <w:pPr>
              <w:jc w:val="center"/>
              <w:rPr>
                <w:rFonts w:ascii="宋体" w:hAnsi="宋体" w:eastAsia="宋体" w:cs="宋体"/>
                <w:sz w:val="24"/>
                <w:szCs w:val="24"/>
              </w:rPr>
            </w:pPr>
            <w:r>
              <w:rPr>
                <w:rFonts w:hint="eastAsia"/>
              </w:rPr>
              <w:t>栏次</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F7141D">
            <w:pPr>
              <w:jc w:val="center"/>
              <w:rPr>
                <w:rFonts w:ascii="宋体" w:hAnsi="宋体" w:eastAsia="宋体" w:cs="宋体"/>
                <w:sz w:val="24"/>
                <w:szCs w:val="24"/>
              </w:rPr>
            </w:pPr>
            <w:r>
              <w:rPr>
                <w:rFonts w:hint="eastAsia"/>
              </w:rPr>
              <w:t>1</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B762B1">
            <w:pPr>
              <w:jc w:val="center"/>
              <w:rPr>
                <w:rFonts w:ascii="宋体" w:hAnsi="宋体" w:eastAsia="宋体" w:cs="宋体"/>
                <w:sz w:val="24"/>
                <w:szCs w:val="24"/>
              </w:rPr>
            </w:pPr>
            <w:r>
              <w:rPr>
                <w:rFonts w:hint="eastAsia"/>
              </w:rPr>
              <w:t>2</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82A8B">
            <w:pPr>
              <w:jc w:val="center"/>
              <w:rPr>
                <w:rFonts w:ascii="宋体" w:hAnsi="宋体" w:eastAsia="宋体" w:cs="宋体"/>
                <w:sz w:val="24"/>
                <w:szCs w:val="24"/>
              </w:rPr>
            </w:pPr>
            <w:r>
              <w:rPr>
                <w:rFonts w:hint="eastAsia"/>
              </w:rPr>
              <w:t>3</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D5FEF">
            <w:pPr>
              <w:jc w:val="center"/>
              <w:rPr>
                <w:rFonts w:ascii="宋体" w:hAnsi="宋体" w:eastAsia="宋体" w:cs="宋体"/>
                <w:sz w:val="24"/>
                <w:szCs w:val="24"/>
              </w:rPr>
            </w:pPr>
            <w:r>
              <w:rPr>
                <w:rFonts w:hint="eastAsia"/>
              </w:rPr>
              <w:t>4</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81A9C">
            <w:pPr>
              <w:jc w:val="center"/>
              <w:rPr>
                <w:rFonts w:ascii="宋体" w:hAnsi="宋体" w:eastAsia="宋体" w:cs="宋体"/>
                <w:sz w:val="24"/>
                <w:szCs w:val="24"/>
              </w:rPr>
            </w:pPr>
            <w:r>
              <w:rPr>
                <w:rFonts w:hint="eastAsia"/>
              </w:rPr>
              <w:t>5</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46F38">
            <w:pPr>
              <w:jc w:val="center"/>
              <w:rPr>
                <w:rFonts w:ascii="宋体" w:hAnsi="宋体" w:eastAsia="宋体" w:cs="宋体"/>
                <w:sz w:val="24"/>
                <w:szCs w:val="24"/>
              </w:rPr>
            </w:pPr>
            <w:r>
              <w:rPr>
                <w:rFonts w:hint="eastAsia"/>
              </w:rPr>
              <w:t>6</w:t>
            </w:r>
          </w:p>
        </w:tc>
        <w:tc>
          <w:tcPr>
            <w:tcW w:w="2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22876">
            <w:pPr>
              <w:jc w:val="center"/>
              <w:rPr>
                <w:rFonts w:ascii="宋体" w:hAnsi="宋体" w:eastAsia="宋体" w:cs="宋体"/>
                <w:sz w:val="24"/>
                <w:szCs w:val="24"/>
              </w:rPr>
            </w:pPr>
            <w:r>
              <w:rPr>
                <w:rFonts w:hint="eastAsia"/>
              </w:rPr>
              <w:t>7</w:t>
            </w:r>
          </w:p>
        </w:tc>
      </w:tr>
      <w:tr w14:paraId="1F0B23F1">
        <w:tblPrEx>
          <w:tblCellMar>
            <w:top w:w="0" w:type="dxa"/>
            <w:left w:w="0" w:type="dxa"/>
            <w:bottom w:w="0" w:type="dxa"/>
            <w:right w:w="0" w:type="dxa"/>
          </w:tblCellMar>
        </w:tblPrEx>
        <w:trPr>
          <w:trHeight w:val="450" w:hRule="atLeast"/>
        </w:trPr>
        <w:tc>
          <w:tcPr>
            <w:tcW w:w="22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18CBB2">
            <w:pPr>
              <w:jc w:val="center"/>
              <w:rPr>
                <w:rFonts w:ascii="宋体" w:hAnsi="宋体" w:eastAsia="宋体" w:cs="宋体"/>
                <w:sz w:val="24"/>
                <w:szCs w:val="24"/>
              </w:rPr>
            </w:pPr>
            <w:r>
              <w:rPr>
                <w:rFonts w:hint="eastAsia"/>
              </w:rPr>
              <w:t>合计</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FE52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417.11</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9B4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417.11</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A19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F05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61A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753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4AE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8F482C4">
        <w:tblPrEx>
          <w:tblCellMar>
            <w:top w:w="0" w:type="dxa"/>
            <w:left w:w="0" w:type="dxa"/>
            <w:bottom w:w="0" w:type="dxa"/>
            <w:right w:w="0" w:type="dxa"/>
          </w:tblCellMar>
        </w:tblPrEx>
        <w:trPr>
          <w:trHeight w:val="450" w:hRule="atLeast"/>
        </w:trPr>
        <w:tc>
          <w:tcPr>
            <w:tcW w:w="8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5918B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2013701</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86AC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6E7E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149.72</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4EB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149.72</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2F2A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969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44FA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FA8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E3A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1482478">
        <w:tblPrEx>
          <w:tblCellMar>
            <w:top w:w="0" w:type="dxa"/>
            <w:left w:w="0" w:type="dxa"/>
            <w:bottom w:w="0" w:type="dxa"/>
            <w:right w:w="0" w:type="dxa"/>
          </w:tblCellMar>
        </w:tblPrEx>
        <w:trPr>
          <w:trHeight w:val="450" w:hRule="atLeast"/>
        </w:trPr>
        <w:tc>
          <w:tcPr>
            <w:tcW w:w="8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8608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2013799</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2DF83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其他网信事务支出</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D28C2">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139.94</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D35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139.94</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E7F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0295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546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915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00CB5">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0.00</w:t>
            </w:r>
          </w:p>
        </w:tc>
      </w:tr>
      <w:tr w14:paraId="401A334B">
        <w:tblPrEx>
          <w:tblCellMar>
            <w:top w:w="0" w:type="dxa"/>
            <w:left w:w="0" w:type="dxa"/>
            <w:bottom w:w="0" w:type="dxa"/>
            <w:right w:w="0" w:type="dxa"/>
          </w:tblCellMar>
        </w:tblPrEx>
        <w:trPr>
          <w:trHeight w:val="450" w:hRule="atLeast"/>
        </w:trPr>
        <w:tc>
          <w:tcPr>
            <w:tcW w:w="8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01CC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E99E2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81E89">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120.3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2CC5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120.3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0654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2F3E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1C1D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2660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9B9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6A23C9">
        <w:tblPrEx>
          <w:tblCellMar>
            <w:top w:w="0" w:type="dxa"/>
            <w:left w:w="0" w:type="dxa"/>
            <w:bottom w:w="0" w:type="dxa"/>
            <w:right w:w="0" w:type="dxa"/>
          </w:tblCellMar>
        </w:tblPrEx>
        <w:trPr>
          <w:trHeight w:val="450" w:hRule="atLeast"/>
        </w:trPr>
        <w:tc>
          <w:tcPr>
            <w:tcW w:w="8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D792A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60C8B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25FC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7.15</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03229">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7.15</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3D0D4">
            <w:pPr>
              <w:jc w:val="right"/>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0F189">
            <w:pPr>
              <w:jc w:val="right"/>
              <w:rPr>
                <w:rFonts w:ascii="宋体" w:hAnsi="宋体" w:eastAsia="宋体" w:cs="宋体"/>
                <w:sz w:val="24"/>
                <w:szCs w:val="24"/>
              </w:rPr>
            </w:pP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A6EEC">
            <w:pPr>
              <w:jc w:val="right"/>
              <w:rPr>
                <w:rFonts w:ascii="宋体" w:hAnsi="宋体" w:eastAsia="宋体" w:cs="宋体"/>
                <w:sz w:val="24"/>
                <w:szCs w:val="24"/>
              </w:rPr>
            </w:pP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CD470">
            <w:pPr>
              <w:jc w:val="right"/>
              <w:rPr>
                <w:rFonts w:ascii="宋体" w:hAnsi="宋体" w:eastAsia="宋体" w:cs="宋体"/>
                <w:sz w:val="24"/>
                <w:szCs w:val="24"/>
              </w:rPr>
            </w:pPr>
          </w:p>
        </w:tc>
        <w:tc>
          <w:tcPr>
            <w:tcW w:w="25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1EE36">
            <w:pPr>
              <w:jc w:val="right"/>
              <w:rPr>
                <w:rFonts w:ascii="宋体" w:hAnsi="宋体" w:eastAsia="宋体" w:cs="宋体"/>
                <w:sz w:val="24"/>
                <w:szCs w:val="24"/>
              </w:rPr>
            </w:pPr>
          </w:p>
        </w:tc>
      </w:tr>
      <w:tr w14:paraId="6E976CFF">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5AB431F">
            <w:pPr>
              <w:rPr>
                <w:rFonts w:ascii="宋体" w:hAnsi="宋体" w:eastAsia="宋体" w:cs="宋体"/>
                <w:sz w:val="24"/>
                <w:szCs w:val="24"/>
              </w:rPr>
            </w:pPr>
            <w:r>
              <w:rPr>
                <w:rFonts w:hint="eastAsia"/>
              </w:rPr>
              <w:t>注：本表反映部门本年度取得的各项收入情况。</w:t>
            </w:r>
          </w:p>
        </w:tc>
      </w:tr>
    </w:tbl>
    <w:p w14:paraId="7B2F18A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B70F385">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40"/>
        <w:gridCol w:w="1730"/>
        <w:gridCol w:w="1726"/>
        <w:gridCol w:w="1991"/>
        <w:gridCol w:w="1991"/>
        <w:gridCol w:w="1991"/>
        <w:gridCol w:w="1991"/>
        <w:gridCol w:w="2744"/>
      </w:tblGrid>
      <w:tr w14:paraId="4B68FAD5">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0253279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1E72AF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366DB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00ACBA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0" w:type="dxa"/>
            <w:tcBorders>
              <w:top w:val="nil"/>
              <w:left w:val="nil"/>
              <w:bottom w:val="nil"/>
              <w:right w:val="nil"/>
            </w:tcBorders>
            <w:shd w:val="clear" w:color="000000" w:fill="FFFFFF"/>
            <w:noWrap/>
            <w:vAlign w:val="center"/>
          </w:tcPr>
          <w:p w14:paraId="6443A2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6" w:type="dxa"/>
            <w:tcBorders>
              <w:top w:val="nil"/>
              <w:left w:val="nil"/>
              <w:bottom w:val="nil"/>
              <w:right w:val="nil"/>
            </w:tcBorders>
            <w:shd w:val="clear" w:color="000000" w:fill="FFFFFF"/>
            <w:noWrap/>
            <w:vAlign w:val="center"/>
          </w:tcPr>
          <w:p w14:paraId="69F43F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5C7D1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FD14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8AE31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02D89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C1AC24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D27D3E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A5640A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0DE9E6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0" w:type="dxa"/>
            <w:tcBorders>
              <w:top w:val="nil"/>
              <w:left w:val="nil"/>
              <w:bottom w:val="nil"/>
              <w:right w:val="nil"/>
            </w:tcBorders>
            <w:shd w:val="clear" w:color="000000" w:fill="FFFFFF"/>
            <w:noWrap/>
            <w:vAlign w:val="center"/>
          </w:tcPr>
          <w:p w14:paraId="1B5A40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6" w:type="dxa"/>
            <w:tcBorders>
              <w:top w:val="nil"/>
              <w:left w:val="nil"/>
              <w:bottom w:val="nil"/>
              <w:right w:val="nil"/>
            </w:tcBorders>
            <w:shd w:val="clear" w:color="000000" w:fill="FFFFFF"/>
            <w:noWrap/>
            <w:vAlign w:val="center"/>
          </w:tcPr>
          <w:p w14:paraId="10C7DF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B792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02C3E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23BAE8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DD77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176741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E6B67FE">
        <w:tblPrEx>
          <w:tblCellMar>
            <w:top w:w="0" w:type="dxa"/>
            <w:left w:w="108" w:type="dxa"/>
            <w:bottom w:w="0" w:type="dxa"/>
            <w:right w:w="108" w:type="dxa"/>
          </w:tblCellMar>
        </w:tblPrEx>
        <w:trPr>
          <w:trHeight w:val="595" w:hRule="atLeast"/>
        </w:trPr>
        <w:tc>
          <w:tcPr>
            <w:tcW w:w="320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F8D492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3895D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D1D99B">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1D861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5DA51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6B172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78941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A72A8C5">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2B7C1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30" w:type="dxa"/>
            <w:vMerge w:val="restart"/>
            <w:tcBorders>
              <w:top w:val="nil"/>
              <w:left w:val="single" w:color="auto" w:sz="4" w:space="0"/>
              <w:bottom w:val="single" w:color="auto" w:sz="4" w:space="0"/>
              <w:right w:val="single" w:color="auto" w:sz="4" w:space="0"/>
            </w:tcBorders>
            <w:shd w:val="clear" w:color="000000" w:fill="FFFFFF"/>
            <w:vAlign w:val="center"/>
          </w:tcPr>
          <w:p w14:paraId="4B822D6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26" w:type="dxa"/>
            <w:vMerge w:val="continue"/>
            <w:tcBorders>
              <w:top w:val="single" w:color="auto" w:sz="4" w:space="0"/>
              <w:left w:val="single" w:color="auto" w:sz="4" w:space="0"/>
              <w:bottom w:val="single" w:color="auto" w:sz="4" w:space="0"/>
              <w:right w:val="single" w:color="auto" w:sz="4" w:space="0"/>
            </w:tcBorders>
            <w:vAlign w:val="center"/>
          </w:tcPr>
          <w:p w14:paraId="5D0995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AAFFCD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BDA992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F4AF4A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4CE9FA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0E309E3">
            <w:pPr>
              <w:widowControl/>
              <w:jc w:val="left"/>
              <w:rPr>
                <w:rFonts w:ascii="宋体" w:hAnsi="宋体" w:eastAsia="宋体" w:cs="宋体"/>
                <w:kern w:val="0"/>
                <w:sz w:val="24"/>
                <w:szCs w:val="24"/>
              </w:rPr>
            </w:pPr>
          </w:p>
        </w:tc>
      </w:tr>
      <w:tr w14:paraId="282B654D">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43974226">
            <w:pPr>
              <w:widowControl/>
              <w:jc w:val="left"/>
              <w:rPr>
                <w:rFonts w:ascii="宋体" w:hAnsi="宋体" w:eastAsia="宋体" w:cs="宋体"/>
                <w:kern w:val="0"/>
                <w:sz w:val="24"/>
                <w:szCs w:val="24"/>
              </w:rPr>
            </w:pPr>
          </w:p>
        </w:tc>
        <w:tc>
          <w:tcPr>
            <w:tcW w:w="1730" w:type="dxa"/>
            <w:vMerge w:val="continue"/>
            <w:tcBorders>
              <w:top w:val="nil"/>
              <w:left w:val="single" w:color="auto" w:sz="4" w:space="0"/>
              <w:bottom w:val="single" w:color="auto" w:sz="4" w:space="0"/>
              <w:right w:val="single" w:color="auto" w:sz="4" w:space="0"/>
            </w:tcBorders>
            <w:vAlign w:val="center"/>
          </w:tcPr>
          <w:p w14:paraId="50F37D5A">
            <w:pPr>
              <w:widowControl/>
              <w:jc w:val="left"/>
              <w:rPr>
                <w:rFonts w:ascii="宋体" w:hAnsi="宋体" w:eastAsia="宋体" w:cs="宋体"/>
                <w:kern w:val="0"/>
                <w:sz w:val="24"/>
                <w:szCs w:val="24"/>
              </w:rPr>
            </w:pPr>
          </w:p>
        </w:tc>
        <w:tc>
          <w:tcPr>
            <w:tcW w:w="1726" w:type="dxa"/>
            <w:vMerge w:val="continue"/>
            <w:tcBorders>
              <w:top w:val="single" w:color="auto" w:sz="4" w:space="0"/>
              <w:left w:val="single" w:color="auto" w:sz="4" w:space="0"/>
              <w:bottom w:val="single" w:color="auto" w:sz="4" w:space="0"/>
              <w:right w:val="single" w:color="auto" w:sz="4" w:space="0"/>
            </w:tcBorders>
            <w:vAlign w:val="center"/>
          </w:tcPr>
          <w:p w14:paraId="13B22B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1A6A79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6DFB4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8545C0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DA8ADB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3688EC5">
            <w:pPr>
              <w:widowControl/>
              <w:jc w:val="left"/>
              <w:rPr>
                <w:rFonts w:ascii="宋体" w:hAnsi="宋体" w:eastAsia="宋体" w:cs="宋体"/>
                <w:kern w:val="0"/>
                <w:sz w:val="24"/>
                <w:szCs w:val="24"/>
              </w:rPr>
            </w:pPr>
          </w:p>
        </w:tc>
      </w:tr>
      <w:tr w14:paraId="2F252109">
        <w:tblPrEx>
          <w:tblCellMar>
            <w:top w:w="0" w:type="dxa"/>
            <w:left w:w="108" w:type="dxa"/>
            <w:bottom w:w="0" w:type="dxa"/>
            <w:right w:w="108" w:type="dxa"/>
          </w:tblCellMar>
        </w:tblPrEx>
        <w:trPr>
          <w:trHeight w:val="595" w:hRule="atLeast"/>
        </w:trPr>
        <w:tc>
          <w:tcPr>
            <w:tcW w:w="320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D478E3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26" w:type="dxa"/>
            <w:tcBorders>
              <w:top w:val="nil"/>
              <w:left w:val="nil"/>
              <w:bottom w:val="single" w:color="auto" w:sz="4" w:space="0"/>
              <w:right w:val="single" w:color="auto" w:sz="4" w:space="0"/>
            </w:tcBorders>
            <w:shd w:val="clear" w:color="000000" w:fill="FFFFFF"/>
            <w:noWrap/>
            <w:vAlign w:val="center"/>
          </w:tcPr>
          <w:p w14:paraId="4F7DDD7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DE6382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CD56F1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676A21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042E5AC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B51FB8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7E077E8">
        <w:tblPrEx>
          <w:tblCellMar>
            <w:top w:w="0" w:type="dxa"/>
            <w:left w:w="108" w:type="dxa"/>
            <w:bottom w:w="0" w:type="dxa"/>
            <w:right w:w="108" w:type="dxa"/>
          </w:tblCellMar>
        </w:tblPrEx>
        <w:trPr>
          <w:trHeight w:val="595" w:hRule="atLeast"/>
        </w:trPr>
        <w:tc>
          <w:tcPr>
            <w:tcW w:w="320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735E4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26" w:type="dxa"/>
            <w:tcBorders>
              <w:top w:val="nil"/>
              <w:left w:val="nil"/>
              <w:bottom w:val="single" w:color="auto" w:sz="4" w:space="0"/>
              <w:right w:val="single" w:color="auto" w:sz="4" w:space="0"/>
            </w:tcBorders>
            <w:shd w:val="clear" w:color="auto" w:fill="auto"/>
            <w:noWrap/>
            <w:vAlign w:val="center"/>
          </w:tcPr>
          <w:p w14:paraId="00F2599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417.11</w:t>
            </w:r>
          </w:p>
        </w:tc>
        <w:tc>
          <w:tcPr>
            <w:tcW w:w="1991" w:type="dxa"/>
            <w:tcBorders>
              <w:top w:val="nil"/>
              <w:left w:val="nil"/>
              <w:bottom w:val="single" w:color="auto" w:sz="4" w:space="0"/>
              <w:right w:val="single" w:color="auto" w:sz="4" w:space="0"/>
            </w:tcBorders>
            <w:shd w:val="clear" w:color="auto" w:fill="auto"/>
            <w:noWrap/>
            <w:vAlign w:val="center"/>
          </w:tcPr>
          <w:p w14:paraId="0813E00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256.09</w:t>
            </w:r>
          </w:p>
        </w:tc>
        <w:tc>
          <w:tcPr>
            <w:tcW w:w="1991" w:type="dxa"/>
            <w:tcBorders>
              <w:top w:val="nil"/>
              <w:left w:val="nil"/>
              <w:bottom w:val="single" w:color="auto" w:sz="4" w:space="0"/>
              <w:right w:val="single" w:color="auto" w:sz="4" w:space="0"/>
            </w:tcBorders>
            <w:shd w:val="clear" w:color="auto" w:fill="auto"/>
            <w:noWrap/>
            <w:vAlign w:val="center"/>
          </w:tcPr>
          <w:p w14:paraId="731F604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161.02</w:t>
            </w:r>
          </w:p>
        </w:tc>
        <w:tc>
          <w:tcPr>
            <w:tcW w:w="1991" w:type="dxa"/>
            <w:tcBorders>
              <w:top w:val="nil"/>
              <w:left w:val="nil"/>
              <w:bottom w:val="single" w:color="auto" w:sz="4" w:space="0"/>
              <w:right w:val="single" w:color="auto" w:sz="4" w:space="0"/>
            </w:tcBorders>
            <w:shd w:val="clear" w:color="auto" w:fill="auto"/>
            <w:noWrap/>
            <w:vAlign w:val="center"/>
          </w:tcPr>
          <w:p w14:paraId="2AE3FA5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68A41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6433A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E5E77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103AA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2013701</w:t>
            </w:r>
          </w:p>
        </w:tc>
        <w:tc>
          <w:tcPr>
            <w:tcW w:w="1730" w:type="dxa"/>
            <w:tcBorders>
              <w:top w:val="nil"/>
              <w:left w:val="nil"/>
              <w:bottom w:val="single" w:color="auto" w:sz="4" w:space="0"/>
              <w:right w:val="single" w:color="auto" w:sz="4" w:space="0"/>
            </w:tcBorders>
            <w:shd w:val="clear" w:color="000000" w:fill="FFFFFF"/>
            <w:noWrap/>
            <w:vAlign w:val="center"/>
          </w:tcPr>
          <w:p w14:paraId="785613C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26" w:type="dxa"/>
            <w:tcBorders>
              <w:top w:val="nil"/>
              <w:left w:val="nil"/>
              <w:bottom w:val="single" w:color="auto" w:sz="4" w:space="0"/>
              <w:right w:val="single" w:color="auto" w:sz="4" w:space="0"/>
            </w:tcBorders>
            <w:shd w:val="clear" w:color="auto" w:fill="auto"/>
            <w:noWrap/>
            <w:vAlign w:val="center"/>
          </w:tcPr>
          <w:p w14:paraId="1583DD6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149.72</w:t>
            </w:r>
          </w:p>
        </w:tc>
        <w:tc>
          <w:tcPr>
            <w:tcW w:w="1991" w:type="dxa"/>
            <w:tcBorders>
              <w:top w:val="nil"/>
              <w:left w:val="nil"/>
              <w:bottom w:val="single" w:color="auto" w:sz="4" w:space="0"/>
              <w:right w:val="single" w:color="auto" w:sz="4" w:space="0"/>
            </w:tcBorders>
            <w:shd w:val="clear" w:color="auto" w:fill="auto"/>
            <w:noWrap/>
            <w:vAlign w:val="center"/>
          </w:tcPr>
          <w:p w14:paraId="1760332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149.72</w:t>
            </w:r>
          </w:p>
        </w:tc>
        <w:tc>
          <w:tcPr>
            <w:tcW w:w="1991" w:type="dxa"/>
            <w:tcBorders>
              <w:top w:val="nil"/>
              <w:left w:val="nil"/>
              <w:bottom w:val="single" w:color="auto" w:sz="4" w:space="0"/>
              <w:right w:val="single" w:color="auto" w:sz="4" w:space="0"/>
            </w:tcBorders>
            <w:shd w:val="clear" w:color="auto" w:fill="auto"/>
            <w:noWrap/>
            <w:vAlign w:val="center"/>
          </w:tcPr>
          <w:p w14:paraId="66A61062">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1002DCD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640E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A8C498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ADEE9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91C2F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2013799</w:t>
            </w:r>
          </w:p>
        </w:tc>
        <w:tc>
          <w:tcPr>
            <w:tcW w:w="1730" w:type="dxa"/>
            <w:tcBorders>
              <w:top w:val="nil"/>
              <w:left w:val="nil"/>
              <w:bottom w:val="single" w:color="auto" w:sz="4" w:space="0"/>
              <w:right w:val="single" w:color="auto" w:sz="4" w:space="0"/>
            </w:tcBorders>
            <w:shd w:val="clear" w:color="000000" w:fill="FFFFFF"/>
            <w:noWrap/>
            <w:vAlign w:val="center"/>
          </w:tcPr>
          <w:p w14:paraId="41BD3EB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其他网信事务支出</w:t>
            </w:r>
          </w:p>
        </w:tc>
        <w:tc>
          <w:tcPr>
            <w:tcW w:w="1726" w:type="dxa"/>
            <w:tcBorders>
              <w:top w:val="nil"/>
              <w:left w:val="nil"/>
              <w:bottom w:val="single" w:color="auto" w:sz="4" w:space="0"/>
              <w:right w:val="single" w:color="auto" w:sz="4" w:space="0"/>
            </w:tcBorders>
            <w:shd w:val="clear" w:color="auto" w:fill="auto"/>
            <w:noWrap/>
            <w:vAlign w:val="center"/>
          </w:tcPr>
          <w:p w14:paraId="688F98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139.94</w:t>
            </w:r>
          </w:p>
        </w:tc>
        <w:tc>
          <w:tcPr>
            <w:tcW w:w="1991" w:type="dxa"/>
            <w:tcBorders>
              <w:top w:val="nil"/>
              <w:left w:val="nil"/>
              <w:bottom w:val="single" w:color="auto" w:sz="4" w:space="0"/>
              <w:right w:val="single" w:color="auto" w:sz="4" w:space="0"/>
            </w:tcBorders>
            <w:shd w:val="clear" w:color="auto" w:fill="auto"/>
            <w:noWrap/>
            <w:vAlign w:val="center"/>
          </w:tcPr>
          <w:p w14:paraId="4E9BADD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99.22</w:t>
            </w:r>
          </w:p>
        </w:tc>
        <w:tc>
          <w:tcPr>
            <w:tcW w:w="1991" w:type="dxa"/>
            <w:tcBorders>
              <w:top w:val="nil"/>
              <w:left w:val="nil"/>
              <w:bottom w:val="single" w:color="auto" w:sz="4" w:space="0"/>
              <w:right w:val="single" w:color="auto" w:sz="4" w:space="0"/>
            </w:tcBorders>
            <w:shd w:val="clear" w:color="auto" w:fill="auto"/>
            <w:noWrap/>
            <w:vAlign w:val="center"/>
          </w:tcPr>
          <w:p w14:paraId="051AFCC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40.72</w:t>
            </w:r>
          </w:p>
        </w:tc>
        <w:tc>
          <w:tcPr>
            <w:tcW w:w="1991" w:type="dxa"/>
            <w:tcBorders>
              <w:top w:val="nil"/>
              <w:left w:val="nil"/>
              <w:bottom w:val="single" w:color="auto" w:sz="4" w:space="0"/>
              <w:right w:val="single" w:color="auto" w:sz="4" w:space="0"/>
            </w:tcBorders>
            <w:shd w:val="clear" w:color="auto" w:fill="auto"/>
            <w:noWrap/>
            <w:vAlign w:val="center"/>
          </w:tcPr>
          <w:p w14:paraId="5A4F45B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52DD3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A1C5D2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5FD26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84D43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1730" w:type="dxa"/>
            <w:tcBorders>
              <w:top w:val="nil"/>
              <w:left w:val="nil"/>
              <w:bottom w:val="single" w:color="auto" w:sz="4" w:space="0"/>
              <w:right w:val="single" w:color="auto" w:sz="4" w:space="0"/>
            </w:tcBorders>
            <w:shd w:val="clear" w:color="000000" w:fill="FFFFFF"/>
            <w:noWrap/>
            <w:vAlign w:val="center"/>
          </w:tcPr>
          <w:p w14:paraId="2BEC732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726" w:type="dxa"/>
            <w:tcBorders>
              <w:top w:val="nil"/>
              <w:left w:val="nil"/>
              <w:bottom w:val="single" w:color="auto" w:sz="4" w:space="0"/>
              <w:right w:val="single" w:color="auto" w:sz="4" w:space="0"/>
            </w:tcBorders>
            <w:shd w:val="clear" w:color="auto" w:fill="auto"/>
            <w:noWrap/>
            <w:vAlign w:val="center"/>
          </w:tcPr>
          <w:p w14:paraId="3E9B1C7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120.3</w:t>
            </w:r>
          </w:p>
        </w:tc>
        <w:tc>
          <w:tcPr>
            <w:tcW w:w="1991" w:type="dxa"/>
            <w:tcBorders>
              <w:top w:val="nil"/>
              <w:left w:val="nil"/>
              <w:bottom w:val="single" w:color="auto" w:sz="4" w:space="0"/>
              <w:right w:val="single" w:color="auto" w:sz="4" w:space="0"/>
            </w:tcBorders>
            <w:shd w:val="clear" w:color="auto" w:fill="auto"/>
            <w:noWrap/>
            <w:vAlign w:val="center"/>
          </w:tcPr>
          <w:p w14:paraId="67FDC47A">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7E3DD6A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120.3</w:t>
            </w:r>
          </w:p>
        </w:tc>
        <w:tc>
          <w:tcPr>
            <w:tcW w:w="1991" w:type="dxa"/>
            <w:tcBorders>
              <w:top w:val="nil"/>
              <w:left w:val="nil"/>
              <w:bottom w:val="single" w:color="auto" w:sz="4" w:space="0"/>
              <w:right w:val="single" w:color="auto" w:sz="4" w:space="0"/>
            </w:tcBorders>
            <w:shd w:val="clear" w:color="auto" w:fill="auto"/>
            <w:noWrap/>
            <w:vAlign w:val="center"/>
          </w:tcPr>
          <w:p w14:paraId="1D9B539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ED13D8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2ED41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E0BD0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05969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730" w:type="dxa"/>
            <w:tcBorders>
              <w:top w:val="nil"/>
              <w:left w:val="nil"/>
              <w:bottom w:val="single" w:color="auto" w:sz="4" w:space="0"/>
              <w:right w:val="single" w:color="auto" w:sz="4" w:space="0"/>
            </w:tcBorders>
            <w:shd w:val="clear" w:color="000000" w:fill="FFFFFF"/>
            <w:noWrap/>
            <w:vAlign w:val="center"/>
          </w:tcPr>
          <w:p w14:paraId="1F1B39C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26" w:type="dxa"/>
            <w:tcBorders>
              <w:top w:val="nil"/>
              <w:left w:val="nil"/>
              <w:bottom w:val="single" w:color="auto" w:sz="4" w:space="0"/>
              <w:right w:val="single" w:color="auto" w:sz="4" w:space="0"/>
            </w:tcBorders>
            <w:shd w:val="clear" w:color="auto" w:fill="auto"/>
            <w:noWrap/>
            <w:vAlign w:val="center"/>
          </w:tcPr>
          <w:p w14:paraId="466B23E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7.15</w:t>
            </w:r>
          </w:p>
        </w:tc>
        <w:tc>
          <w:tcPr>
            <w:tcW w:w="1991" w:type="dxa"/>
            <w:tcBorders>
              <w:top w:val="nil"/>
              <w:left w:val="nil"/>
              <w:bottom w:val="single" w:color="auto" w:sz="4" w:space="0"/>
              <w:right w:val="single" w:color="auto" w:sz="4" w:space="0"/>
            </w:tcBorders>
            <w:shd w:val="clear" w:color="auto" w:fill="auto"/>
            <w:noWrap/>
            <w:vAlign w:val="center"/>
          </w:tcPr>
          <w:p w14:paraId="147F874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7.15</w:t>
            </w:r>
          </w:p>
        </w:tc>
        <w:tc>
          <w:tcPr>
            <w:tcW w:w="1991" w:type="dxa"/>
            <w:tcBorders>
              <w:top w:val="nil"/>
              <w:left w:val="nil"/>
              <w:bottom w:val="single" w:color="auto" w:sz="4" w:space="0"/>
              <w:right w:val="single" w:color="auto" w:sz="4" w:space="0"/>
            </w:tcBorders>
            <w:shd w:val="clear" w:color="auto" w:fill="auto"/>
            <w:noWrap/>
            <w:vAlign w:val="center"/>
          </w:tcPr>
          <w:p w14:paraId="34A20603">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45BCAD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1F35DA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6B92AE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38902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1E2A1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30" w:type="dxa"/>
            <w:tcBorders>
              <w:top w:val="nil"/>
              <w:left w:val="nil"/>
              <w:bottom w:val="single" w:color="auto" w:sz="4" w:space="0"/>
              <w:right w:val="single" w:color="auto" w:sz="4" w:space="0"/>
            </w:tcBorders>
            <w:shd w:val="clear" w:color="000000" w:fill="FFFFFF"/>
            <w:noWrap/>
            <w:vAlign w:val="center"/>
          </w:tcPr>
          <w:p w14:paraId="0F97618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26" w:type="dxa"/>
            <w:tcBorders>
              <w:top w:val="nil"/>
              <w:left w:val="nil"/>
              <w:bottom w:val="single" w:color="auto" w:sz="4" w:space="0"/>
              <w:right w:val="single" w:color="auto" w:sz="4" w:space="0"/>
            </w:tcBorders>
            <w:shd w:val="clear" w:color="auto" w:fill="auto"/>
            <w:noWrap/>
            <w:vAlign w:val="center"/>
          </w:tcPr>
          <w:p w14:paraId="3E4D02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B13F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DB0B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62BD0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C2E0F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BFDA0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03027D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62B6A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30" w:type="dxa"/>
            <w:tcBorders>
              <w:top w:val="nil"/>
              <w:left w:val="nil"/>
              <w:bottom w:val="single" w:color="auto" w:sz="4" w:space="0"/>
              <w:right w:val="single" w:color="auto" w:sz="4" w:space="0"/>
            </w:tcBorders>
            <w:shd w:val="clear" w:color="000000" w:fill="FFFFFF"/>
            <w:noWrap/>
            <w:vAlign w:val="center"/>
          </w:tcPr>
          <w:p w14:paraId="29B5AD4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26" w:type="dxa"/>
            <w:tcBorders>
              <w:top w:val="nil"/>
              <w:left w:val="nil"/>
              <w:bottom w:val="single" w:color="auto" w:sz="4" w:space="0"/>
              <w:right w:val="single" w:color="auto" w:sz="4" w:space="0"/>
            </w:tcBorders>
            <w:shd w:val="clear" w:color="auto" w:fill="auto"/>
            <w:noWrap/>
            <w:vAlign w:val="center"/>
          </w:tcPr>
          <w:p w14:paraId="425B6B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F9FA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C195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6E0F5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D946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F6B2A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43913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47FFCA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938F414">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76FC523">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6A203D95">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6526695D">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8D88A3A">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9BA389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38E19D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9863BD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3B1B67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BFC4DA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0F3E585">
            <w:pPr>
              <w:widowControl/>
              <w:jc w:val="right"/>
              <w:rPr>
                <w:rFonts w:ascii="宋体" w:hAnsi="宋体" w:eastAsia="宋体" w:cs="宋体"/>
                <w:kern w:val="0"/>
                <w:sz w:val="24"/>
                <w:szCs w:val="24"/>
              </w:rPr>
            </w:pPr>
          </w:p>
        </w:tc>
      </w:tr>
      <w:tr w14:paraId="1912964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CCA7C3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A9530EB">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399A16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929F4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122D0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DC75A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3E53A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0FFB2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159A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9FDAB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2CE38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0FE436B">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3A7EBB2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235883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A5BC5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F9D89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BDC68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6B8EB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58842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188A4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23653B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741922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53BB9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D26F7D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1CCDEB0">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D89E8F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10CC70F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BAF642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64A0A8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E037A3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8F30C7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DC32B7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4684D3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04DE03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429A05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65D94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45D14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4011BB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F5D9AA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28D2F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FAAA0E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5CF379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0F200C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C9ABAD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A07DC3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4804279">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199A09F">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D154349">
            <w:pPr>
              <w:widowControl/>
              <w:jc w:val="right"/>
              <w:rPr>
                <w:rFonts w:ascii="宋体" w:hAnsi="宋体" w:eastAsia="宋体" w:cs="宋体"/>
                <w:kern w:val="0"/>
                <w:sz w:val="22"/>
              </w:rPr>
            </w:pPr>
            <w:r>
              <w:rPr>
                <w:rFonts w:hint="eastAsia" w:ascii="宋体" w:hAnsi="宋体" w:eastAsia="宋体" w:cs="宋体"/>
                <w:kern w:val="0"/>
                <w:sz w:val="22"/>
                <w:lang w:val="en-US" w:eastAsia="zh-CN"/>
              </w:rPr>
              <w:t>296.81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B5C4C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A6F8F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7D957B8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289.66</w:t>
            </w:r>
          </w:p>
        </w:tc>
        <w:tc>
          <w:tcPr>
            <w:tcW w:w="1394" w:type="dxa"/>
            <w:tcBorders>
              <w:top w:val="nil"/>
              <w:left w:val="nil"/>
              <w:bottom w:val="single" w:color="auto" w:sz="4" w:space="0"/>
              <w:right w:val="single" w:color="auto" w:sz="4" w:space="0"/>
            </w:tcBorders>
            <w:shd w:val="clear" w:color="auto" w:fill="auto"/>
            <w:noWrap/>
            <w:vAlign w:val="center"/>
          </w:tcPr>
          <w:p w14:paraId="13B0377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289.66</w:t>
            </w:r>
          </w:p>
        </w:tc>
        <w:tc>
          <w:tcPr>
            <w:tcW w:w="1394" w:type="dxa"/>
            <w:tcBorders>
              <w:top w:val="nil"/>
              <w:left w:val="nil"/>
              <w:bottom w:val="single" w:color="auto" w:sz="4" w:space="0"/>
              <w:right w:val="single" w:color="auto" w:sz="4" w:space="0"/>
            </w:tcBorders>
            <w:shd w:val="clear" w:color="auto" w:fill="auto"/>
            <w:noWrap/>
            <w:vAlign w:val="center"/>
          </w:tcPr>
          <w:p w14:paraId="05AC6BC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BFA2CDC">
            <w:pPr>
              <w:widowControl/>
              <w:jc w:val="right"/>
              <w:rPr>
                <w:rFonts w:ascii="宋体" w:hAnsi="宋体" w:eastAsia="宋体" w:cs="宋体"/>
                <w:kern w:val="0"/>
                <w:sz w:val="22"/>
              </w:rPr>
            </w:pPr>
            <w:r>
              <w:rPr>
                <w:rFonts w:hint="eastAsia" w:ascii="宋体" w:hAnsi="宋体" w:eastAsia="宋体" w:cs="宋体"/>
                <w:kern w:val="0"/>
                <w:sz w:val="22"/>
              </w:rPr>
              <w:t>　</w:t>
            </w:r>
          </w:p>
        </w:tc>
      </w:tr>
      <w:tr w14:paraId="3CA8C97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AD0CE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C8F8EA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BA2A388">
            <w:pPr>
              <w:widowControl/>
              <w:jc w:val="right"/>
              <w:rPr>
                <w:rFonts w:ascii="宋体" w:hAnsi="宋体" w:eastAsia="宋体" w:cs="宋体"/>
                <w:kern w:val="0"/>
                <w:sz w:val="22"/>
              </w:rPr>
            </w:pPr>
            <w:r>
              <w:rPr>
                <w:rFonts w:hint="eastAsia" w:ascii="宋体" w:hAnsi="宋体" w:eastAsia="宋体" w:cs="宋体"/>
                <w:kern w:val="0"/>
                <w:sz w:val="22"/>
                <w:lang w:val="en-US" w:eastAsia="zh-CN"/>
              </w:rPr>
              <w:t>120.3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8CEAD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6B8ADA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2A24B3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A7EC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06FD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9986EE">
            <w:pPr>
              <w:widowControl/>
              <w:jc w:val="right"/>
              <w:rPr>
                <w:rFonts w:ascii="宋体" w:hAnsi="宋体" w:eastAsia="宋体" w:cs="宋体"/>
                <w:kern w:val="0"/>
                <w:sz w:val="22"/>
              </w:rPr>
            </w:pPr>
            <w:r>
              <w:rPr>
                <w:rFonts w:hint="eastAsia" w:ascii="宋体" w:hAnsi="宋体" w:eastAsia="宋体" w:cs="宋体"/>
                <w:kern w:val="0"/>
                <w:sz w:val="22"/>
              </w:rPr>
              <w:t>　</w:t>
            </w:r>
          </w:p>
        </w:tc>
      </w:tr>
      <w:tr w14:paraId="36EC8CA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B8CBC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7B9EC9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0025C3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321BD6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D5BCE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29B7FD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1AA96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0C470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04584C">
            <w:pPr>
              <w:widowControl/>
              <w:jc w:val="right"/>
              <w:rPr>
                <w:rFonts w:ascii="宋体" w:hAnsi="宋体" w:eastAsia="宋体" w:cs="宋体"/>
                <w:kern w:val="0"/>
                <w:sz w:val="22"/>
              </w:rPr>
            </w:pPr>
            <w:r>
              <w:rPr>
                <w:rFonts w:hint="eastAsia" w:ascii="宋体" w:hAnsi="宋体" w:eastAsia="宋体" w:cs="宋体"/>
                <w:kern w:val="0"/>
                <w:sz w:val="22"/>
              </w:rPr>
              <w:t>　</w:t>
            </w:r>
          </w:p>
        </w:tc>
      </w:tr>
      <w:tr w14:paraId="0CD4EE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431193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531CFA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856E1B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E9F5C5">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B386E2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1EC3874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A9246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6B65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C22B89D">
            <w:pPr>
              <w:widowControl/>
              <w:jc w:val="right"/>
              <w:rPr>
                <w:rFonts w:ascii="宋体" w:hAnsi="宋体" w:eastAsia="宋体" w:cs="宋体"/>
                <w:kern w:val="0"/>
                <w:sz w:val="22"/>
              </w:rPr>
            </w:pPr>
            <w:r>
              <w:rPr>
                <w:rFonts w:hint="eastAsia" w:ascii="宋体" w:hAnsi="宋体" w:eastAsia="宋体" w:cs="宋体"/>
                <w:kern w:val="0"/>
                <w:sz w:val="22"/>
              </w:rPr>
              <w:t>　</w:t>
            </w:r>
          </w:p>
        </w:tc>
      </w:tr>
      <w:tr w14:paraId="2BF938E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71E395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F9D545C">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57771B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6D5DCB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C12BBE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131908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3C4E5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C342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8689A1">
            <w:pPr>
              <w:widowControl/>
              <w:jc w:val="right"/>
              <w:rPr>
                <w:rFonts w:ascii="宋体" w:hAnsi="宋体" w:eastAsia="宋体" w:cs="宋体"/>
                <w:kern w:val="0"/>
                <w:sz w:val="22"/>
              </w:rPr>
            </w:pPr>
            <w:r>
              <w:rPr>
                <w:rFonts w:hint="eastAsia" w:ascii="宋体" w:hAnsi="宋体" w:eastAsia="宋体" w:cs="宋体"/>
                <w:kern w:val="0"/>
                <w:sz w:val="22"/>
              </w:rPr>
              <w:t>　</w:t>
            </w:r>
          </w:p>
        </w:tc>
      </w:tr>
      <w:tr w14:paraId="1240F65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109ED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7EB577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264E4FB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C94D2A">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D71BCF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64C728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0004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7E97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C655527">
            <w:pPr>
              <w:widowControl/>
              <w:jc w:val="right"/>
              <w:rPr>
                <w:rFonts w:ascii="宋体" w:hAnsi="宋体" w:eastAsia="宋体" w:cs="宋体"/>
                <w:kern w:val="0"/>
                <w:sz w:val="22"/>
              </w:rPr>
            </w:pPr>
            <w:r>
              <w:rPr>
                <w:rFonts w:hint="eastAsia" w:ascii="宋体" w:hAnsi="宋体" w:eastAsia="宋体" w:cs="宋体"/>
                <w:kern w:val="0"/>
                <w:sz w:val="22"/>
              </w:rPr>
              <w:t>　</w:t>
            </w:r>
          </w:p>
        </w:tc>
      </w:tr>
      <w:tr w14:paraId="4459D5A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B35CCE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50FD1B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15BECA0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E158CB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BA97B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1E7B0E6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AD549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9E631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1BA761">
            <w:pPr>
              <w:widowControl/>
              <w:jc w:val="right"/>
              <w:rPr>
                <w:rFonts w:ascii="宋体" w:hAnsi="宋体" w:eastAsia="宋体" w:cs="宋体"/>
                <w:kern w:val="0"/>
                <w:sz w:val="22"/>
              </w:rPr>
            </w:pPr>
            <w:r>
              <w:rPr>
                <w:rFonts w:hint="eastAsia" w:ascii="宋体" w:hAnsi="宋体" w:eastAsia="宋体" w:cs="宋体"/>
                <w:kern w:val="0"/>
                <w:sz w:val="22"/>
              </w:rPr>
              <w:t>　</w:t>
            </w:r>
          </w:p>
        </w:tc>
      </w:tr>
      <w:tr w14:paraId="45D109A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651302C">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BC9494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2C34F16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296231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C5108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3058529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BF666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1FFC6C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2A07C3">
            <w:pPr>
              <w:widowControl/>
              <w:jc w:val="right"/>
              <w:rPr>
                <w:rFonts w:hint="eastAsia" w:ascii="宋体" w:hAnsi="宋体" w:eastAsia="宋体" w:cs="宋体"/>
                <w:kern w:val="0"/>
                <w:sz w:val="22"/>
              </w:rPr>
            </w:pPr>
          </w:p>
        </w:tc>
      </w:tr>
      <w:tr w14:paraId="067488D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FF3345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2C5FD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5FD3420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1B511C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F76BB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5176F91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0AD09C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94263B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F1F01CC">
            <w:pPr>
              <w:widowControl/>
              <w:jc w:val="right"/>
              <w:rPr>
                <w:rFonts w:hint="eastAsia" w:ascii="宋体" w:hAnsi="宋体" w:eastAsia="宋体" w:cs="宋体"/>
                <w:kern w:val="0"/>
                <w:sz w:val="22"/>
              </w:rPr>
            </w:pPr>
          </w:p>
        </w:tc>
      </w:tr>
      <w:tr w14:paraId="0202FDD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477160A">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339CB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744F0E56">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BDFC1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B45C9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7156FFC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C8121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2AF942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3AFDAEA">
            <w:pPr>
              <w:widowControl/>
              <w:jc w:val="right"/>
              <w:rPr>
                <w:rFonts w:hint="eastAsia" w:ascii="宋体" w:hAnsi="宋体" w:eastAsia="宋体" w:cs="宋体"/>
                <w:kern w:val="0"/>
                <w:sz w:val="22"/>
              </w:rPr>
            </w:pPr>
          </w:p>
        </w:tc>
      </w:tr>
      <w:tr w14:paraId="63759BC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20C51A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F5814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6A2B31C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18E7A3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14E044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2F7A6A9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120.3</w:t>
            </w:r>
          </w:p>
        </w:tc>
        <w:tc>
          <w:tcPr>
            <w:tcW w:w="1394" w:type="dxa"/>
            <w:tcBorders>
              <w:top w:val="nil"/>
              <w:left w:val="nil"/>
              <w:bottom w:val="single" w:color="auto" w:sz="4" w:space="0"/>
              <w:right w:val="single" w:color="auto" w:sz="4" w:space="0"/>
            </w:tcBorders>
            <w:shd w:val="clear" w:color="auto" w:fill="auto"/>
            <w:noWrap/>
            <w:vAlign w:val="center"/>
          </w:tcPr>
          <w:p w14:paraId="38C6A49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42BC5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120.3</w:t>
            </w:r>
          </w:p>
        </w:tc>
        <w:tc>
          <w:tcPr>
            <w:tcW w:w="1573" w:type="dxa"/>
            <w:tcBorders>
              <w:top w:val="nil"/>
              <w:left w:val="nil"/>
              <w:bottom w:val="single" w:color="auto" w:sz="4" w:space="0"/>
              <w:right w:val="single" w:color="auto" w:sz="4" w:space="0"/>
            </w:tcBorders>
            <w:shd w:val="clear" w:color="auto" w:fill="auto"/>
            <w:noWrap/>
            <w:vAlign w:val="center"/>
          </w:tcPr>
          <w:p w14:paraId="70B2C726">
            <w:pPr>
              <w:widowControl/>
              <w:jc w:val="right"/>
              <w:rPr>
                <w:rFonts w:hint="eastAsia" w:ascii="宋体" w:hAnsi="宋体" w:eastAsia="宋体" w:cs="宋体"/>
                <w:kern w:val="0"/>
                <w:sz w:val="22"/>
              </w:rPr>
            </w:pPr>
          </w:p>
        </w:tc>
      </w:tr>
      <w:tr w14:paraId="6B56D2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72D0F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D0D41C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6C9E7F5C">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DD2A10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43F8F4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262BD390">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55F88F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485B97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E6B4847">
            <w:pPr>
              <w:widowControl/>
              <w:jc w:val="right"/>
              <w:rPr>
                <w:rFonts w:hint="eastAsia" w:ascii="宋体" w:hAnsi="宋体" w:eastAsia="宋体" w:cs="宋体"/>
                <w:kern w:val="0"/>
                <w:sz w:val="22"/>
              </w:rPr>
            </w:pPr>
          </w:p>
        </w:tc>
      </w:tr>
      <w:tr w14:paraId="63B13E3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826436F">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7DB9A8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101E32C7">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E14F92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60E9A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4D3F0D7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6BAD8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3BBBA4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54080A">
            <w:pPr>
              <w:widowControl/>
              <w:jc w:val="right"/>
              <w:rPr>
                <w:rFonts w:hint="eastAsia" w:ascii="宋体" w:hAnsi="宋体" w:eastAsia="宋体" w:cs="宋体"/>
                <w:kern w:val="0"/>
                <w:sz w:val="22"/>
              </w:rPr>
            </w:pPr>
          </w:p>
        </w:tc>
      </w:tr>
      <w:tr w14:paraId="4C46156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F6EEC4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CB5A58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6C2C0AD1">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0D220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46FC9D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4494A46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F7C996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F4655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26C240B">
            <w:pPr>
              <w:widowControl/>
              <w:jc w:val="right"/>
              <w:rPr>
                <w:rFonts w:hint="eastAsia" w:ascii="宋体" w:hAnsi="宋体" w:eastAsia="宋体" w:cs="宋体"/>
                <w:kern w:val="0"/>
                <w:sz w:val="22"/>
              </w:rPr>
            </w:pPr>
          </w:p>
        </w:tc>
      </w:tr>
      <w:tr w14:paraId="557796C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7035F2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333B93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600D280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B793AA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FBA9E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70DBEF1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1EC529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60945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7724E84">
            <w:pPr>
              <w:widowControl/>
              <w:jc w:val="right"/>
              <w:rPr>
                <w:rFonts w:hint="eastAsia" w:ascii="宋体" w:hAnsi="宋体" w:eastAsia="宋体" w:cs="宋体"/>
                <w:kern w:val="0"/>
                <w:sz w:val="22"/>
              </w:rPr>
            </w:pPr>
          </w:p>
        </w:tc>
      </w:tr>
      <w:tr w14:paraId="6273804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292772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D4C7B9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3C4C2D5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296D1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77566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73D2FE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1B79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B520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38EC9C">
            <w:pPr>
              <w:widowControl/>
              <w:jc w:val="center"/>
              <w:rPr>
                <w:rFonts w:ascii="宋体" w:hAnsi="宋体" w:eastAsia="宋体" w:cs="宋体"/>
                <w:kern w:val="0"/>
                <w:sz w:val="22"/>
              </w:rPr>
            </w:pPr>
            <w:r>
              <w:rPr>
                <w:rFonts w:hint="eastAsia" w:ascii="宋体" w:hAnsi="宋体" w:eastAsia="宋体" w:cs="宋体"/>
                <w:kern w:val="0"/>
                <w:sz w:val="22"/>
              </w:rPr>
              <w:t>　</w:t>
            </w:r>
          </w:p>
        </w:tc>
      </w:tr>
      <w:tr w14:paraId="0B6D10A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5BC8F8B">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F43B73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6389F0A1">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CDA3DA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C069AB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245D0DD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1D29A3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CC2F76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1F77D5">
            <w:pPr>
              <w:widowControl/>
              <w:jc w:val="center"/>
              <w:rPr>
                <w:rFonts w:hint="eastAsia" w:ascii="宋体" w:hAnsi="宋体" w:eastAsia="宋体" w:cs="宋体"/>
                <w:kern w:val="0"/>
                <w:sz w:val="22"/>
              </w:rPr>
            </w:pPr>
          </w:p>
        </w:tc>
      </w:tr>
      <w:tr w14:paraId="169FDC7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47292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88C430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4990DBA0">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99E2B7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18515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595F892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18E5EF1">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011CDD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B941525">
            <w:pPr>
              <w:widowControl/>
              <w:jc w:val="center"/>
              <w:rPr>
                <w:rFonts w:hint="eastAsia" w:ascii="宋体" w:hAnsi="宋体" w:eastAsia="宋体" w:cs="宋体"/>
                <w:kern w:val="0"/>
                <w:sz w:val="22"/>
              </w:rPr>
            </w:pPr>
          </w:p>
        </w:tc>
      </w:tr>
      <w:tr w14:paraId="7323723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C20CF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5D7DE9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0BDD36CE">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834127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64281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2E082EA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7.15</w:t>
            </w:r>
          </w:p>
        </w:tc>
        <w:tc>
          <w:tcPr>
            <w:tcW w:w="1394" w:type="dxa"/>
            <w:tcBorders>
              <w:top w:val="nil"/>
              <w:left w:val="nil"/>
              <w:bottom w:val="single" w:color="auto" w:sz="4" w:space="0"/>
              <w:right w:val="single" w:color="auto" w:sz="4" w:space="0"/>
            </w:tcBorders>
            <w:shd w:val="clear" w:color="auto" w:fill="auto"/>
            <w:noWrap/>
            <w:vAlign w:val="center"/>
          </w:tcPr>
          <w:p w14:paraId="5077110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7.15</w:t>
            </w:r>
          </w:p>
        </w:tc>
        <w:tc>
          <w:tcPr>
            <w:tcW w:w="1394" w:type="dxa"/>
            <w:tcBorders>
              <w:top w:val="nil"/>
              <w:left w:val="nil"/>
              <w:bottom w:val="single" w:color="auto" w:sz="4" w:space="0"/>
              <w:right w:val="single" w:color="auto" w:sz="4" w:space="0"/>
            </w:tcBorders>
            <w:shd w:val="clear" w:color="auto" w:fill="auto"/>
            <w:noWrap/>
            <w:vAlign w:val="center"/>
          </w:tcPr>
          <w:p w14:paraId="00C8CEF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74A6B2">
            <w:pPr>
              <w:widowControl/>
              <w:jc w:val="center"/>
              <w:rPr>
                <w:rFonts w:hint="eastAsia" w:ascii="宋体" w:hAnsi="宋体" w:eastAsia="宋体" w:cs="宋体"/>
                <w:kern w:val="0"/>
                <w:sz w:val="22"/>
              </w:rPr>
            </w:pPr>
          </w:p>
        </w:tc>
      </w:tr>
      <w:tr w14:paraId="0F9E28D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439F8DF">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8FA409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3754DAFA">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73D96A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31436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7B54527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55511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16F37E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D5D8FE">
            <w:pPr>
              <w:widowControl/>
              <w:jc w:val="center"/>
              <w:rPr>
                <w:rFonts w:hint="eastAsia" w:ascii="宋体" w:hAnsi="宋体" w:eastAsia="宋体" w:cs="宋体"/>
                <w:kern w:val="0"/>
                <w:sz w:val="22"/>
              </w:rPr>
            </w:pPr>
          </w:p>
        </w:tc>
      </w:tr>
      <w:tr w14:paraId="2C932AD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A8009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5252B5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7DE61671">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22D588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99A68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0AB8ED8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A58A28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25090E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5172800">
            <w:pPr>
              <w:widowControl/>
              <w:jc w:val="center"/>
              <w:rPr>
                <w:rFonts w:hint="eastAsia" w:ascii="宋体" w:hAnsi="宋体" w:eastAsia="宋体" w:cs="宋体"/>
                <w:kern w:val="0"/>
                <w:sz w:val="22"/>
              </w:rPr>
            </w:pPr>
          </w:p>
        </w:tc>
      </w:tr>
      <w:tr w14:paraId="4115252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C40836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9EA121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793DBB5E">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610E61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B9B01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039C70AD">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F0E60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94B3A3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426B14D">
            <w:pPr>
              <w:widowControl/>
              <w:jc w:val="center"/>
              <w:rPr>
                <w:rFonts w:hint="eastAsia" w:ascii="宋体" w:hAnsi="宋体" w:eastAsia="宋体" w:cs="宋体"/>
                <w:kern w:val="0"/>
                <w:sz w:val="22"/>
              </w:rPr>
            </w:pPr>
          </w:p>
        </w:tc>
      </w:tr>
      <w:tr w14:paraId="3981BA6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2C3918">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9CBAF1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06C1B8BF">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055D6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B37D0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72087F9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C7F49F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ABBB48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28E0116">
            <w:pPr>
              <w:widowControl/>
              <w:jc w:val="center"/>
              <w:rPr>
                <w:rFonts w:hint="eastAsia" w:ascii="宋体" w:hAnsi="宋体" w:eastAsia="宋体" w:cs="宋体"/>
                <w:kern w:val="0"/>
                <w:sz w:val="22"/>
              </w:rPr>
            </w:pPr>
          </w:p>
        </w:tc>
      </w:tr>
      <w:tr w14:paraId="52B153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4F1028">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A5A4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1727796E">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451F0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3C2DA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3A16C01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8AF519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E0CF8B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8349D7B">
            <w:pPr>
              <w:widowControl/>
              <w:jc w:val="center"/>
              <w:rPr>
                <w:rFonts w:hint="eastAsia" w:ascii="宋体" w:hAnsi="宋体" w:eastAsia="宋体" w:cs="宋体"/>
                <w:kern w:val="0"/>
                <w:sz w:val="22"/>
              </w:rPr>
            </w:pPr>
          </w:p>
        </w:tc>
      </w:tr>
      <w:tr w14:paraId="075261A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6390F55">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975A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733F4435">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07DDF7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25274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6E1D0C4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15F0B10">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FD1C29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96B45F6">
            <w:pPr>
              <w:widowControl/>
              <w:jc w:val="center"/>
              <w:rPr>
                <w:rFonts w:hint="eastAsia" w:ascii="宋体" w:hAnsi="宋体" w:eastAsia="宋体" w:cs="宋体"/>
                <w:kern w:val="0"/>
                <w:sz w:val="22"/>
              </w:rPr>
            </w:pPr>
          </w:p>
        </w:tc>
      </w:tr>
      <w:tr w14:paraId="0374A53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8753E5">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71D02B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68213C03">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43EAA4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81E01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52AFBF3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0DA123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9AE524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252B962">
            <w:pPr>
              <w:widowControl/>
              <w:jc w:val="center"/>
              <w:rPr>
                <w:rFonts w:hint="eastAsia" w:ascii="宋体" w:hAnsi="宋体" w:eastAsia="宋体" w:cs="宋体"/>
                <w:kern w:val="0"/>
                <w:sz w:val="22"/>
              </w:rPr>
            </w:pPr>
          </w:p>
        </w:tc>
      </w:tr>
      <w:tr w14:paraId="77BE15E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D1B5D6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4212BA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3B669B2E">
            <w:pPr>
              <w:widowControl/>
              <w:jc w:val="right"/>
              <w:rPr>
                <w:rFonts w:ascii="宋体" w:hAnsi="宋体" w:eastAsia="宋体" w:cs="宋体"/>
                <w:kern w:val="0"/>
                <w:sz w:val="22"/>
              </w:rPr>
            </w:pPr>
            <w:r>
              <w:rPr>
                <w:rFonts w:hint="eastAsia" w:ascii="宋体" w:hAnsi="宋体" w:eastAsia="宋体" w:cs="宋体"/>
                <w:kern w:val="0"/>
                <w:sz w:val="22"/>
                <w:lang w:val="en-US" w:eastAsia="zh-CN"/>
              </w:rPr>
              <w:t>417.11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196E5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FE8DD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3C649BF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417.11</w:t>
            </w:r>
          </w:p>
        </w:tc>
        <w:tc>
          <w:tcPr>
            <w:tcW w:w="1394" w:type="dxa"/>
            <w:tcBorders>
              <w:top w:val="nil"/>
              <w:left w:val="nil"/>
              <w:bottom w:val="single" w:color="auto" w:sz="4" w:space="0"/>
              <w:right w:val="single" w:color="auto" w:sz="4" w:space="0"/>
            </w:tcBorders>
            <w:shd w:val="clear" w:color="auto" w:fill="auto"/>
            <w:noWrap/>
            <w:vAlign w:val="center"/>
          </w:tcPr>
          <w:p w14:paraId="504C41F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296.81</w:t>
            </w:r>
          </w:p>
        </w:tc>
        <w:tc>
          <w:tcPr>
            <w:tcW w:w="1394" w:type="dxa"/>
            <w:tcBorders>
              <w:top w:val="nil"/>
              <w:left w:val="nil"/>
              <w:bottom w:val="single" w:color="auto" w:sz="4" w:space="0"/>
              <w:right w:val="single" w:color="auto" w:sz="4" w:space="0"/>
            </w:tcBorders>
            <w:shd w:val="clear" w:color="auto" w:fill="auto"/>
            <w:noWrap/>
            <w:vAlign w:val="center"/>
          </w:tcPr>
          <w:p w14:paraId="4AED145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120.3</w:t>
            </w:r>
          </w:p>
        </w:tc>
        <w:tc>
          <w:tcPr>
            <w:tcW w:w="1573" w:type="dxa"/>
            <w:tcBorders>
              <w:top w:val="nil"/>
              <w:left w:val="nil"/>
              <w:bottom w:val="single" w:color="auto" w:sz="4" w:space="0"/>
              <w:right w:val="single" w:color="auto" w:sz="4" w:space="0"/>
            </w:tcBorders>
            <w:shd w:val="clear" w:color="auto" w:fill="auto"/>
            <w:noWrap/>
            <w:vAlign w:val="center"/>
          </w:tcPr>
          <w:p w14:paraId="061242F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357BBA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7278C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434D50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2F81755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6E0C7AF">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2F063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1D27EE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CB441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6E98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225541">
            <w:pPr>
              <w:widowControl/>
              <w:jc w:val="left"/>
              <w:rPr>
                <w:rFonts w:ascii="宋体" w:hAnsi="宋体" w:eastAsia="宋体" w:cs="宋体"/>
                <w:kern w:val="0"/>
                <w:sz w:val="22"/>
              </w:rPr>
            </w:pPr>
            <w:r>
              <w:rPr>
                <w:rFonts w:hint="eastAsia" w:ascii="宋体" w:hAnsi="宋体" w:eastAsia="宋体" w:cs="宋体"/>
                <w:kern w:val="0"/>
                <w:sz w:val="22"/>
              </w:rPr>
              <w:t>　</w:t>
            </w:r>
          </w:p>
        </w:tc>
      </w:tr>
      <w:tr w14:paraId="39FABF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9F7A3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A964E4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65ADDF3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B238A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B2C869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3A61C19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50407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D95B1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A4F739">
            <w:pPr>
              <w:widowControl/>
              <w:jc w:val="left"/>
              <w:rPr>
                <w:rFonts w:ascii="宋体" w:hAnsi="宋体" w:eastAsia="宋体" w:cs="宋体"/>
                <w:kern w:val="0"/>
                <w:sz w:val="22"/>
              </w:rPr>
            </w:pPr>
            <w:r>
              <w:rPr>
                <w:rFonts w:hint="eastAsia" w:ascii="宋体" w:hAnsi="宋体" w:eastAsia="宋体" w:cs="宋体"/>
                <w:kern w:val="0"/>
                <w:sz w:val="22"/>
              </w:rPr>
              <w:t>　</w:t>
            </w:r>
          </w:p>
        </w:tc>
      </w:tr>
      <w:tr w14:paraId="6217EAD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67BAE99">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48782D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0D2FC8C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55BF99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263445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404F14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B1E9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DAA6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30CF9A7">
            <w:pPr>
              <w:widowControl/>
              <w:jc w:val="left"/>
              <w:rPr>
                <w:rFonts w:ascii="宋体" w:hAnsi="宋体" w:eastAsia="宋体" w:cs="宋体"/>
                <w:kern w:val="0"/>
                <w:sz w:val="22"/>
              </w:rPr>
            </w:pPr>
            <w:r>
              <w:rPr>
                <w:rFonts w:hint="eastAsia" w:ascii="宋体" w:hAnsi="宋体" w:eastAsia="宋体" w:cs="宋体"/>
                <w:kern w:val="0"/>
                <w:sz w:val="22"/>
              </w:rPr>
              <w:t>　</w:t>
            </w:r>
          </w:p>
        </w:tc>
      </w:tr>
      <w:tr w14:paraId="6B414B7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7A167C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A4B732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4B53349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6C524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EEE182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718D5A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31A2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73B8B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34D22D">
            <w:pPr>
              <w:widowControl/>
              <w:jc w:val="left"/>
              <w:rPr>
                <w:rFonts w:ascii="宋体" w:hAnsi="宋体" w:eastAsia="宋体" w:cs="宋体"/>
                <w:kern w:val="0"/>
                <w:sz w:val="22"/>
              </w:rPr>
            </w:pPr>
            <w:r>
              <w:rPr>
                <w:rFonts w:hint="eastAsia" w:ascii="宋体" w:hAnsi="宋体" w:eastAsia="宋体" w:cs="宋体"/>
                <w:kern w:val="0"/>
                <w:sz w:val="22"/>
              </w:rPr>
              <w:t>　</w:t>
            </w:r>
          </w:p>
        </w:tc>
      </w:tr>
      <w:tr w14:paraId="1685909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E4A004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2C865D4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5EC7E48E">
            <w:pPr>
              <w:widowControl/>
              <w:jc w:val="right"/>
              <w:rPr>
                <w:rFonts w:ascii="宋体" w:hAnsi="宋体" w:eastAsia="宋体" w:cs="宋体"/>
                <w:kern w:val="0"/>
                <w:sz w:val="22"/>
              </w:rPr>
            </w:pPr>
            <w:r>
              <w:rPr>
                <w:rFonts w:hint="eastAsia" w:ascii="宋体" w:hAnsi="宋体" w:eastAsia="宋体" w:cs="宋体"/>
                <w:kern w:val="0"/>
                <w:sz w:val="22"/>
                <w:lang w:val="en-US" w:eastAsia="zh-CN"/>
              </w:rPr>
              <w:t>417.11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1E88B8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F5908C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2DF8D27B">
            <w:pPr>
              <w:widowControl/>
              <w:jc w:val="center"/>
              <w:rPr>
                <w:rFonts w:ascii="宋体" w:hAnsi="宋体" w:eastAsia="宋体" w:cs="宋体"/>
                <w:kern w:val="0"/>
                <w:sz w:val="22"/>
              </w:rPr>
            </w:pPr>
            <w:r>
              <w:rPr>
                <w:rFonts w:hint="eastAsia" w:ascii="宋体" w:hAnsi="宋体" w:eastAsia="宋体" w:cs="宋体"/>
                <w:kern w:val="0"/>
                <w:sz w:val="22"/>
                <w:lang w:val="en-US" w:eastAsia="zh-CN"/>
              </w:rPr>
              <w:t>417.11</w:t>
            </w:r>
          </w:p>
        </w:tc>
        <w:tc>
          <w:tcPr>
            <w:tcW w:w="1394" w:type="dxa"/>
            <w:tcBorders>
              <w:top w:val="nil"/>
              <w:left w:val="nil"/>
              <w:bottom w:val="single" w:color="auto" w:sz="4" w:space="0"/>
              <w:right w:val="single" w:color="auto" w:sz="4" w:space="0"/>
            </w:tcBorders>
            <w:shd w:val="clear" w:color="000000" w:fill="FFFFFF"/>
            <w:noWrap/>
            <w:vAlign w:val="center"/>
          </w:tcPr>
          <w:p w14:paraId="18433294">
            <w:pPr>
              <w:widowControl/>
              <w:jc w:val="center"/>
              <w:rPr>
                <w:rFonts w:ascii="宋体" w:hAnsi="宋体" w:eastAsia="宋体" w:cs="宋体"/>
                <w:kern w:val="0"/>
                <w:sz w:val="22"/>
              </w:rPr>
            </w:pPr>
            <w:r>
              <w:rPr>
                <w:rFonts w:hint="eastAsia" w:ascii="宋体" w:hAnsi="宋体" w:eastAsia="宋体" w:cs="宋体"/>
                <w:kern w:val="0"/>
                <w:sz w:val="22"/>
                <w:lang w:val="en-US" w:eastAsia="zh-CN"/>
              </w:rPr>
              <w:t>296.81</w:t>
            </w:r>
          </w:p>
        </w:tc>
        <w:tc>
          <w:tcPr>
            <w:tcW w:w="1394" w:type="dxa"/>
            <w:tcBorders>
              <w:top w:val="nil"/>
              <w:left w:val="nil"/>
              <w:bottom w:val="single" w:color="auto" w:sz="4" w:space="0"/>
              <w:right w:val="single" w:color="auto" w:sz="4" w:space="0"/>
            </w:tcBorders>
            <w:shd w:val="clear" w:color="auto" w:fill="auto"/>
            <w:noWrap/>
            <w:vAlign w:val="center"/>
          </w:tcPr>
          <w:p w14:paraId="25B7B448">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120.3</w:t>
            </w:r>
          </w:p>
        </w:tc>
        <w:tc>
          <w:tcPr>
            <w:tcW w:w="1573" w:type="dxa"/>
            <w:tcBorders>
              <w:top w:val="nil"/>
              <w:left w:val="nil"/>
              <w:bottom w:val="single" w:color="auto" w:sz="4" w:space="0"/>
              <w:right w:val="single" w:color="auto" w:sz="4" w:space="0"/>
            </w:tcBorders>
            <w:shd w:val="clear" w:color="auto" w:fill="auto"/>
            <w:noWrap/>
            <w:vAlign w:val="center"/>
          </w:tcPr>
          <w:p w14:paraId="5271A64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B93DAD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CFAC91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p w14:paraId="2151F62E">
            <w:pPr>
              <w:pStyle w:val="2"/>
              <w:rPr>
                <w:rFonts w:hint="eastAsia" w:ascii="宋体" w:hAnsi="宋体" w:eastAsia="宋体" w:cs="宋体"/>
                <w:kern w:val="0"/>
                <w:sz w:val="24"/>
                <w:szCs w:val="24"/>
              </w:rPr>
            </w:pPr>
          </w:p>
          <w:p w14:paraId="3A25F85C">
            <w:pPr>
              <w:pStyle w:val="3"/>
              <w:rPr>
                <w:rFonts w:hint="eastAsia" w:ascii="宋体" w:hAnsi="宋体" w:eastAsia="宋体" w:cs="宋体"/>
                <w:kern w:val="0"/>
                <w:sz w:val="24"/>
                <w:szCs w:val="24"/>
              </w:rPr>
            </w:pPr>
          </w:p>
          <w:p w14:paraId="43E8C4B1">
            <w:pPr>
              <w:rPr>
                <w:rFonts w:hint="eastAsia" w:ascii="宋体" w:hAnsi="宋体" w:eastAsia="宋体" w:cs="宋体"/>
                <w:kern w:val="0"/>
                <w:sz w:val="24"/>
                <w:szCs w:val="24"/>
              </w:rPr>
            </w:pPr>
          </w:p>
          <w:p w14:paraId="1CECE44A">
            <w:pPr>
              <w:pStyle w:val="2"/>
              <w:rPr>
                <w:rFonts w:hint="eastAsia" w:ascii="宋体" w:hAnsi="宋体" w:eastAsia="宋体" w:cs="宋体"/>
                <w:kern w:val="0"/>
                <w:sz w:val="24"/>
                <w:szCs w:val="24"/>
              </w:rPr>
            </w:pPr>
          </w:p>
          <w:p w14:paraId="6DCA55AD">
            <w:pPr>
              <w:pStyle w:val="3"/>
            </w:pPr>
          </w:p>
        </w:tc>
      </w:tr>
    </w:tbl>
    <w:p w14:paraId="00D8112C">
      <w:pPr>
        <w:widowControl/>
        <w:jc w:val="center"/>
        <w:rPr>
          <w:rFonts w:ascii="Times New Roman" w:hAnsi="Times New Roman" w:eastAsia="方正小标宋_GBK" w:cs="Times New Roman"/>
          <w:kern w:val="0"/>
          <w:sz w:val="36"/>
          <w:szCs w:val="36"/>
        </w:rPr>
      </w:pPr>
    </w:p>
    <w:p w14:paraId="16651E44">
      <w:pPr>
        <w:widowControl/>
        <w:jc w:val="center"/>
        <w:rPr>
          <w:rFonts w:ascii="Times New Roman" w:hAnsi="Times New Roman" w:eastAsia="方正小标宋_GBK" w:cs="Times New Roman"/>
          <w:kern w:val="0"/>
          <w:sz w:val="36"/>
          <w:szCs w:val="36"/>
        </w:rPr>
      </w:pPr>
    </w:p>
    <w:p w14:paraId="139BABA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A8D1CC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9A501E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625724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C32131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AA9C5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395966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955BD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4BB5D8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8C7527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C2BE9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D74BDF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DF7000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23AE62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C8B687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43B635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D41334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1F82652">
            <w:pPr>
              <w:widowControl/>
              <w:jc w:val="left"/>
              <w:rPr>
                <w:rFonts w:ascii="Times New Roman" w:hAnsi="Times New Roman" w:eastAsia="仿宋_GB2312" w:cs="Times New Roman"/>
                <w:kern w:val="0"/>
                <w:szCs w:val="21"/>
              </w:rPr>
            </w:pPr>
          </w:p>
        </w:tc>
      </w:tr>
      <w:tr w14:paraId="4B783747">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100A8B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A81B8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4684A7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1E61B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60CDA1D">
            <w:pPr>
              <w:widowControl/>
              <w:jc w:val="left"/>
              <w:rPr>
                <w:rFonts w:ascii="Times New Roman" w:hAnsi="Times New Roman" w:eastAsia="仿宋_GB2312" w:cs="Times New Roman"/>
                <w:kern w:val="0"/>
                <w:szCs w:val="21"/>
              </w:rPr>
            </w:pPr>
          </w:p>
        </w:tc>
      </w:tr>
      <w:tr w14:paraId="34B4B99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4A6B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0B866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FCE1CE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B25FF1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1899B0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2E6AE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171DD6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2"/>
                <w:lang w:val="en-US" w:eastAsia="zh-CN"/>
              </w:rPr>
              <w:t>296.81</w:t>
            </w:r>
          </w:p>
        </w:tc>
        <w:tc>
          <w:tcPr>
            <w:tcW w:w="3492" w:type="dxa"/>
            <w:tcBorders>
              <w:top w:val="nil"/>
              <w:left w:val="nil"/>
              <w:bottom w:val="single" w:color="auto" w:sz="4" w:space="0"/>
              <w:right w:val="single" w:color="auto" w:sz="4" w:space="0"/>
            </w:tcBorders>
            <w:shd w:val="clear" w:color="auto" w:fill="auto"/>
            <w:vAlign w:val="center"/>
          </w:tcPr>
          <w:p w14:paraId="4AF5F507">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256.09</w:t>
            </w:r>
          </w:p>
        </w:tc>
        <w:tc>
          <w:tcPr>
            <w:tcW w:w="3000" w:type="dxa"/>
            <w:tcBorders>
              <w:top w:val="nil"/>
              <w:left w:val="nil"/>
              <w:bottom w:val="single" w:color="auto" w:sz="4" w:space="0"/>
              <w:right w:val="single" w:color="auto" w:sz="8" w:space="0"/>
            </w:tcBorders>
            <w:shd w:val="clear" w:color="auto" w:fill="auto"/>
            <w:vAlign w:val="center"/>
          </w:tcPr>
          <w:p w14:paraId="2EF9E2EC">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40.72</w:t>
            </w:r>
          </w:p>
        </w:tc>
      </w:tr>
      <w:tr w14:paraId="63E0E8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EB503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2013701</w:t>
            </w:r>
          </w:p>
        </w:tc>
        <w:tc>
          <w:tcPr>
            <w:tcW w:w="3527" w:type="dxa"/>
            <w:tcBorders>
              <w:top w:val="nil"/>
              <w:left w:val="nil"/>
              <w:bottom w:val="single" w:color="auto" w:sz="4" w:space="0"/>
              <w:right w:val="single" w:color="auto" w:sz="4" w:space="0"/>
            </w:tcBorders>
            <w:shd w:val="clear" w:color="auto" w:fill="auto"/>
            <w:vAlign w:val="center"/>
          </w:tcPr>
          <w:p w14:paraId="0707834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78AAAE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149.72</w:t>
            </w:r>
          </w:p>
        </w:tc>
        <w:tc>
          <w:tcPr>
            <w:tcW w:w="3492" w:type="dxa"/>
            <w:tcBorders>
              <w:top w:val="nil"/>
              <w:left w:val="nil"/>
              <w:bottom w:val="single" w:color="auto" w:sz="4" w:space="0"/>
              <w:right w:val="single" w:color="auto" w:sz="4" w:space="0"/>
            </w:tcBorders>
            <w:shd w:val="clear" w:color="auto" w:fill="auto"/>
            <w:vAlign w:val="center"/>
          </w:tcPr>
          <w:p w14:paraId="78EE317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149.72</w:t>
            </w:r>
          </w:p>
        </w:tc>
        <w:tc>
          <w:tcPr>
            <w:tcW w:w="3000" w:type="dxa"/>
            <w:tcBorders>
              <w:top w:val="nil"/>
              <w:left w:val="nil"/>
              <w:bottom w:val="single" w:color="auto" w:sz="4" w:space="0"/>
              <w:right w:val="single" w:color="auto" w:sz="8" w:space="0"/>
            </w:tcBorders>
            <w:shd w:val="clear" w:color="auto" w:fill="auto"/>
            <w:vAlign w:val="center"/>
          </w:tcPr>
          <w:p w14:paraId="67C8121F">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328DDB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5F07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2013799</w:t>
            </w:r>
          </w:p>
        </w:tc>
        <w:tc>
          <w:tcPr>
            <w:tcW w:w="3527" w:type="dxa"/>
            <w:tcBorders>
              <w:top w:val="nil"/>
              <w:left w:val="nil"/>
              <w:bottom w:val="single" w:color="auto" w:sz="4" w:space="0"/>
              <w:right w:val="single" w:color="auto" w:sz="4" w:space="0"/>
            </w:tcBorders>
            <w:shd w:val="clear" w:color="auto" w:fill="auto"/>
            <w:vAlign w:val="center"/>
          </w:tcPr>
          <w:p w14:paraId="5CC82B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其他网信事务支出</w:t>
            </w:r>
          </w:p>
        </w:tc>
        <w:tc>
          <w:tcPr>
            <w:tcW w:w="3000" w:type="dxa"/>
            <w:tcBorders>
              <w:top w:val="nil"/>
              <w:left w:val="nil"/>
              <w:bottom w:val="single" w:color="auto" w:sz="4" w:space="0"/>
              <w:right w:val="single" w:color="auto" w:sz="4" w:space="0"/>
            </w:tcBorders>
            <w:shd w:val="clear" w:color="auto" w:fill="auto"/>
            <w:vAlign w:val="center"/>
          </w:tcPr>
          <w:p w14:paraId="0CE42FC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139.94</w:t>
            </w:r>
          </w:p>
        </w:tc>
        <w:tc>
          <w:tcPr>
            <w:tcW w:w="3492" w:type="dxa"/>
            <w:tcBorders>
              <w:top w:val="nil"/>
              <w:left w:val="nil"/>
              <w:bottom w:val="single" w:color="auto" w:sz="4" w:space="0"/>
              <w:right w:val="single" w:color="auto" w:sz="4" w:space="0"/>
            </w:tcBorders>
            <w:shd w:val="clear" w:color="auto" w:fill="auto"/>
            <w:vAlign w:val="center"/>
          </w:tcPr>
          <w:p w14:paraId="744D62F3">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99.22</w:t>
            </w:r>
          </w:p>
        </w:tc>
        <w:tc>
          <w:tcPr>
            <w:tcW w:w="3000" w:type="dxa"/>
            <w:tcBorders>
              <w:top w:val="nil"/>
              <w:left w:val="nil"/>
              <w:bottom w:val="single" w:color="auto" w:sz="4" w:space="0"/>
              <w:right w:val="single" w:color="auto" w:sz="8" w:space="0"/>
            </w:tcBorders>
            <w:shd w:val="clear" w:color="auto" w:fill="auto"/>
            <w:vAlign w:val="center"/>
          </w:tcPr>
          <w:p w14:paraId="3A4D5CB3">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40.72</w:t>
            </w:r>
          </w:p>
        </w:tc>
      </w:tr>
      <w:tr w14:paraId="41E975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2367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24736D3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317926A6">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7.15</w:t>
            </w:r>
          </w:p>
        </w:tc>
        <w:tc>
          <w:tcPr>
            <w:tcW w:w="3492" w:type="dxa"/>
            <w:tcBorders>
              <w:top w:val="nil"/>
              <w:left w:val="nil"/>
              <w:bottom w:val="single" w:color="auto" w:sz="4" w:space="0"/>
              <w:right w:val="single" w:color="auto" w:sz="4" w:space="0"/>
            </w:tcBorders>
            <w:shd w:val="clear" w:color="auto" w:fill="auto"/>
            <w:vAlign w:val="center"/>
          </w:tcPr>
          <w:p w14:paraId="2B225985">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7.15</w:t>
            </w:r>
          </w:p>
        </w:tc>
        <w:tc>
          <w:tcPr>
            <w:tcW w:w="3000" w:type="dxa"/>
            <w:tcBorders>
              <w:top w:val="nil"/>
              <w:left w:val="nil"/>
              <w:bottom w:val="single" w:color="auto" w:sz="4" w:space="0"/>
              <w:right w:val="single" w:color="auto" w:sz="8" w:space="0"/>
            </w:tcBorders>
            <w:shd w:val="clear" w:color="auto" w:fill="auto"/>
            <w:vAlign w:val="center"/>
          </w:tcPr>
          <w:p w14:paraId="47C6C5CF">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465EF9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B305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D6C0F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ADFC7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01F3A9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35EC9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D8D3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C0D4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CAA07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F4190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EB9B5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1551D6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24C80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15A7B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205BBC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2D2544B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CB017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1F03F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A25905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FB891D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0EB1ABD">
      <w:pPr>
        <w:widowControl/>
        <w:jc w:val="left"/>
        <w:rPr>
          <w:rFonts w:ascii="Times New Roman" w:hAnsi="Times New Roman" w:eastAsia="仿宋_GB2312" w:cs="Times New Roman"/>
          <w:bCs/>
          <w:kern w:val="0"/>
          <w:szCs w:val="21"/>
        </w:rPr>
      </w:pPr>
    </w:p>
    <w:p w14:paraId="7E7FFF4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982"/>
        <w:gridCol w:w="239"/>
        <w:gridCol w:w="93"/>
        <w:gridCol w:w="1278"/>
        <w:gridCol w:w="2010"/>
        <w:gridCol w:w="79"/>
        <w:gridCol w:w="779"/>
        <w:gridCol w:w="1196"/>
        <w:gridCol w:w="303"/>
        <w:gridCol w:w="1958"/>
        <w:gridCol w:w="131"/>
        <w:gridCol w:w="620"/>
        <w:gridCol w:w="1197"/>
        <w:gridCol w:w="352"/>
        <w:gridCol w:w="2069"/>
        <w:gridCol w:w="1683"/>
        <w:gridCol w:w="392"/>
        <w:gridCol w:w="253"/>
      </w:tblGrid>
      <w:tr w14:paraId="60ED7C7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A6CD23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34EF5E7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9B5C76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E8D1FD1">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FE35C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167B9D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16D1220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2D787C7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444648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225B74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5C576D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598922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543D605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364B7E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5711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5F617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7A5316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149.00 </w:t>
            </w:r>
          </w:p>
        </w:tc>
        <w:tc>
          <w:tcPr>
            <w:tcW w:w="1222" w:type="dxa"/>
            <w:tcBorders>
              <w:top w:val="nil"/>
              <w:left w:val="nil"/>
              <w:bottom w:val="single" w:color="auto" w:sz="4" w:space="0"/>
              <w:right w:val="single" w:color="auto" w:sz="4" w:space="0"/>
            </w:tcBorders>
            <w:shd w:val="clear" w:color="auto" w:fill="auto"/>
            <w:noWrap/>
            <w:vAlign w:val="center"/>
          </w:tcPr>
          <w:p w14:paraId="48FE2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5BC17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9BA0A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74.89 </w:t>
            </w:r>
          </w:p>
        </w:tc>
        <w:tc>
          <w:tcPr>
            <w:tcW w:w="1223" w:type="dxa"/>
            <w:tcBorders>
              <w:top w:val="nil"/>
              <w:left w:val="nil"/>
              <w:bottom w:val="single" w:color="auto" w:sz="4" w:space="0"/>
              <w:right w:val="single" w:color="auto" w:sz="4" w:space="0"/>
            </w:tcBorders>
            <w:shd w:val="clear" w:color="auto" w:fill="auto"/>
            <w:noWrap/>
            <w:vAlign w:val="center"/>
          </w:tcPr>
          <w:p w14:paraId="7A6146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515BB6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CFB71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93B7D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DC1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216FB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1F935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48.81 </w:t>
            </w:r>
          </w:p>
        </w:tc>
        <w:tc>
          <w:tcPr>
            <w:tcW w:w="1222" w:type="dxa"/>
            <w:tcBorders>
              <w:top w:val="nil"/>
              <w:left w:val="nil"/>
              <w:bottom w:val="single" w:color="auto" w:sz="4" w:space="0"/>
              <w:right w:val="single" w:color="auto" w:sz="4" w:space="0"/>
            </w:tcBorders>
            <w:shd w:val="clear" w:color="auto" w:fill="auto"/>
            <w:noWrap/>
            <w:vAlign w:val="center"/>
          </w:tcPr>
          <w:p w14:paraId="08DBE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752E5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7E5474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13.87 </w:t>
            </w:r>
          </w:p>
        </w:tc>
        <w:tc>
          <w:tcPr>
            <w:tcW w:w="1223" w:type="dxa"/>
            <w:tcBorders>
              <w:top w:val="nil"/>
              <w:left w:val="nil"/>
              <w:bottom w:val="single" w:color="auto" w:sz="4" w:space="0"/>
              <w:right w:val="single" w:color="auto" w:sz="4" w:space="0"/>
            </w:tcBorders>
            <w:shd w:val="clear" w:color="auto" w:fill="auto"/>
            <w:noWrap/>
            <w:vAlign w:val="center"/>
          </w:tcPr>
          <w:p w14:paraId="4E34E0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313A3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3570CC5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671448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7F46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1CF1FA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51F956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22.54 </w:t>
            </w:r>
          </w:p>
        </w:tc>
        <w:tc>
          <w:tcPr>
            <w:tcW w:w="1222" w:type="dxa"/>
            <w:tcBorders>
              <w:top w:val="nil"/>
              <w:left w:val="nil"/>
              <w:bottom w:val="single" w:color="auto" w:sz="4" w:space="0"/>
              <w:right w:val="single" w:color="auto" w:sz="4" w:space="0"/>
            </w:tcBorders>
            <w:shd w:val="clear" w:color="auto" w:fill="auto"/>
            <w:noWrap/>
            <w:vAlign w:val="center"/>
          </w:tcPr>
          <w:p w14:paraId="2E39E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64826C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11980C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2.40 </w:t>
            </w:r>
          </w:p>
        </w:tc>
        <w:tc>
          <w:tcPr>
            <w:tcW w:w="1223" w:type="dxa"/>
            <w:tcBorders>
              <w:top w:val="nil"/>
              <w:left w:val="nil"/>
              <w:bottom w:val="single" w:color="auto" w:sz="4" w:space="0"/>
              <w:right w:val="single" w:color="auto" w:sz="4" w:space="0"/>
            </w:tcBorders>
            <w:shd w:val="clear" w:color="auto" w:fill="auto"/>
            <w:noWrap/>
            <w:vAlign w:val="center"/>
          </w:tcPr>
          <w:p w14:paraId="59F56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6CFAE7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6D442E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9848A4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36CCE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47513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46A676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29.21 </w:t>
            </w:r>
          </w:p>
        </w:tc>
        <w:tc>
          <w:tcPr>
            <w:tcW w:w="1222" w:type="dxa"/>
            <w:tcBorders>
              <w:top w:val="nil"/>
              <w:left w:val="nil"/>
              <w:bottom w:val="single" w:color="auto" w:sz="4" w:space="0"/>
              <w:right w:val="single" w:color="auto" w:sz="4" w:space="0"/>
            </w:tcBorders>
            <w:shd w:val="clear" w:color="auto" w:fill="auto"/>
            <w:noWrap/>
            <w:vAlign w:val="center"/>
          </w:tcPr>
          <w:p w14:paraId="3E1840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61AEBF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54DAEB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49E27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65A285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E1293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0.20 </w:t>
            </w:r>
          </w:p>
        </w:tc>
      </w:tr>
      <w:tr w14:paraId="50C57FA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7A66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6B2B0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50F467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11.49 </w:t>
            </w:r>
          </w:p>
        </w:tc>
        <w:tc>
          <w:tcPr>
            <w:tcW w:w="1222" w:type="dxa"/>
            <w:tcBorders>
              <w:top w:val="nil"/>
              <w:left w:val="nil"/>
              <w:bottom w:val="single" w:color="auto" w:sz="4" w:space="0"/>
              <w:right w:val="single" w:color="auto" w:sz="4" w:space="0"/>
            </w:tcBorders>
            <w:shd w:val="clear" w:color="auto" w:fill="auto"/>
            <w:noWrap/>
            <w:vAlign w:val="center"/>
          </w:tcPr>
          <w:p w14:paraId="79BC3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34A7AF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5AF00B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655B05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11464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6F5935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F6017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9FA9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134C5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4CC779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4B53B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229BA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408C5F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0.27 </w:t>
            </w:r>
          </w:p>
        </w:tc>
        <w:tc>
          <w:tcPr>
            <w:tcW w:w="1223" w:type="dxa"/>
            <w:tcBorders>
              <w:top w:val="nil"/>
              <w:left w:val="nil"/>
              <w:bottom w:val="single" w:color="auto" w:sz="4" w:space="0"/>
              <w:right w:val="single" w:color="auto" w:sz="4" w:space="0"/>
            </w:tcBorders>
            <w:shd w:val="clear" w:color="auto" w:fill="auto"/>
            <w:noWrap/>
            <w:vAlign w:val="center"/>
          </w:tcPr>
          <w:p w14:paraId="1DC58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2911C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E5227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0.20 </w:t>
            </w:r>
          </w:p>
        </w:tc>
      </w:tr>
      <w:tr w14:paraId="2A0172E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B2D1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0EA61E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3227D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10.84 </w:t>
            </w:r>
          </w:p>
        </w:tc>
        <w:tc>
          <w:tcPr>
            <w:tcW w:w="1222" w:type="dxa"/>
            <w:tcBorders>
              <w:top w:val="nil"/>
              <w:left w:val="nil"/>
              <w:bottom w:val="single" w:color="auto" w:sz="4" w:space="0"/>
              <w:right w:val="single" w:color="auto" w:sz="4" w:space="0"/>
            </w:tcBorders>
            <w:shd w:val="clear" w:color="auto" w:fill="auto"/>
            <w:noWrap/>
            <w:vAlign w:val="center"/>
          </w:tcPr>
          <w:p w14:paraId="5E6213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52767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5D53A94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1.19 </w:t>
            </w:r>
          </w:p>
        </w:tc>
        <w:tc>
          <w:tcPr>
            <w:tcW w:w="1223" w:type="dxa"/>
            <w:tcBorders>
              <w:top w:val="nil"/>
              <w:left w:val="nil"/>
              <w:bottom w:val="single" w:color="auto" w:sz="4" w:space="0"/>
              <w:right w:val="single" w:color="auto" w:sz="4" w:space="0"/>
            </w:tcBorders>
            <w:shd w:val="clear" w:color="auto" w:fill="auto"/>
            <w:noWrap/>
            <w:vAlign w:val="center"/>
          </w:tcPr>
          <w:p w14:paraId="2BD5A9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05A245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30C49A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5D7215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C908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55D9BD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8A842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2F3104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663EAA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28867C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2.04 </w:t>
            </w:r>
          </w:p>
        </w:tc>
        <w:tc>
          <w:tcPr>
            <w:tcW w:w="1223" w:type="dxa"/>
            <w:tcBorders>
              <w:top w:val="nil"/>
              <w:left w:val="nil"/>
              <w:bottom w:val="single" w:color="auto" w:sz="4" w:space="0"/>
              <w:right w:val="single" w:color="auto" w:sz="4" w:space="0"/>
            </w:tcBorders>
            <w:shd w:val="clear" w:color="auto" w:fill="auto"/>
            <w:noWrap/>
            <w:vAlign w:val="center"/>
          </w:tcPr>
          <w:p w14:paraId="1B1186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62B344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12A33A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E6611A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FFE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2EA74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9B4A3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5.89 </w:t>
            </w:r>
          </w:p>
        </w:tc>
        <w:tc>
          <w:tcPr>
            <w:tcW w:w="1222" w:type="dxa"/>
            <w:tcBorders>
              <w:top w:val="nil"/>
              <w:left w:val="nil"/>
              <w:bottom w:val="single" w:color="auto" w:sz="4" w:space="0"/>
              <w:right w:val="single" w:color="auto" w:sz="4" w:space="0"/>
            </w:tcBorders>
            <w:shd w:val="clear" w:color="auto" w:fill="auto"/>
            <w:noWrap/>
            <w:vAlign w:val="center"/>
          </w:tcPr>
          <w:p w14:paraId="268D6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0CA01C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03346B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489E9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108253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430086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7E6061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4971B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26228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79530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2B72D6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4E94B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54EEB6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40AF23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7A35B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2E8B41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430FC1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27E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3E690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4400E0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0.14 </w:t>
            </w:r>
          </w:p>
        </w:tc>
        <w:tc>
          <w:tcPr>
            <w:tcW w:w="1222" w:type="dxa"/>
            <w:tcBorders>
              <w:top w:val="nil"/>
              <w:left w:val="nil"/>
              <w:bottom w:val="single" w:color="auto" w:sz="4" w:space="0"/>
              <w:right w:val="single" w:color="auto" w:sz="4" w:space="0"/>
            </w:tcBorders>
            <w:shd w:val="clear" w:color="auto" w:fill="auto"/>
            <w:noWrap/>
            <w:vAlign w:val="center"/>
          </w:tcPr>
          <w:p w14:paraId="333DEC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19D9BE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08F904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2.32 </w:t>
            </w:r>
          </w:p>
        </w:tc>
        <w:tc>
          <w:tcPr>
            <w:tcW w:w="1223" w:type="dxa"/>
            <w:tcBorders>
              <w:top w:val="nil"/>
              <w:left w:val="nil"/>
              <w:bottom w:val="single" w:color="auto" w:sz="4" w:space="0"/>
              <w:right w:val="single" w:color="auto" w:sz="4" w:space="0"/>
            </w:tcBorders>
            <w:shd w:val="clear" w:color="auto" w:fill="auto"/>
            <w:noWrap/>
            <w:vAlign w:val="center"/>
          </w:tcPr>
          <w:p w14:paraId="39C0FE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3A96B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5DCCC5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6203FD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80D8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2CFDF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04F1FC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13.66 </w:t>
            </w:r>
          </w:p>
        </w:tc>
        <w:tc>
          <w:tcPr>
            <w:tcW w:w="1222" w:type="dxa"/>
            <w:tcBorders>
              <w:top w:val="nil"/>
              <w:left w:val="nil"/>
              <w:bottom w:val="single" w:color="auto" w:sz="4" w:space="0"/>
              <w:right w:val="single" w:color="auto" w:sz="4" w:space="0"/>
            </w:tcBorders>
            <w:shd w:val="clear" w:color="auto" w:fill="auto"/>
            <w:noWrap/>
            <w:vAlign w:val="center"/>
          </w:tcPr>
          <w:p w14:paraId="15202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3DAB2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49084F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78810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7EB61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225808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B10D97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1594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3A405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026E1C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3626C4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3B7FA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6C4F7D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19.71 </w:t>
            </w:r>
          </w:p>
        </w:tc>
        <w:tc>
          <w:tcPr>
            <w:tcW w:w="1223" w:type="dxa"/>
            <w:tcBorders>
              <w:top w:val="nil"/>
              <w:left w:val="nil"/>
              <w:bottom w:val="single" w:color="auto" w:sz="4" w:space="0"/>
              <w:right w:val="single" w:color="auto" w:sz="4" w:space="0"/>
            </w:tcBorders>
            <w:shd w:val="clear" w:color="auto" w:fill="auto"/>
            <w:noWrap/>
            <w:vAlign w:val="center"/>
          </w:tcPr>
          <w:p w14:paraId="23688F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097F0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1D4FDD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6D47BB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A651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0A0DCF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509A500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6.42 </w:t>
            </w:r>
          </w:p>
        </w:tc>
        <w:tc>
          <w:tcPr>
            <w:tcW w:w="1222" w:type="dxa"/>
            <w:tcBorders>
              <w:top w:val="nil"/>
              <w:left w:val="nil"/>
              <w:bottom w:val="single" w:color="auto" w:sz="4" w:space="0"/>
              <w:right w:val="single" w:color="auto" w:sz="4" w:space="0"/>
            </w:tcBorders>
            <w:shd w:val="clear" w:color="auto" w:fill="auto"/>
            <w:noWrap/>
            <w:vAlign w:val="center"/>
          </w:tcPr>
          <w:p w14:paraId="5C1BD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3185D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23C785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46A8F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07BCF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5D49C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BB475D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AE888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72753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4E58A7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32.00 </w:t>
            </w:r>
          </w:p>
        </w:tc>
        <w:tc>
          <w:tcPr>
            <w:tcW w:w="1222" w:type="dxa"/>
            <w:tcBorders>
              <w:top w:val="nil"/>
              <w:left w:val="nil"/>
              <w:bottom w:val="single" w:color="auto" w:sz="4" w:space="0"/>
              <w:right w:val="single" w:color="auto" w:sz="4" w:space="0"/>
            </w:tcBorders>
            <w:shd w:val="clear" w:color="auto" w:fill="auto"/>
            <w:noWrap/>
            <w:vAlign w:val="center"/>
          </w:tcPr>
          <w:p w14:paraId="243A9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0379E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370D11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485F24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100CFA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659E88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CA6E81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7F6E1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582A06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06AAA1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7B9CD8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0AF741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66471E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6A34A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31B678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99DD1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C21C2D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A914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0B498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5DF8500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54C390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10BCEA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5B6AA8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0.54 </w:t>
            </w:r>
          </w:p>
        </w:tc>
        <w:tc>
          <w:tcPr>
            <w:tcW w:w="1223" w:type="dxa"/>
            <w:tcBorders>
              <w:top w:val="nil"/>
              <w:left w:val="nil"/>
              <w:bottom w:val="single" w:color="auto" w:sz="4" w:space="0"/>
              <w:right w:val="single" w:color="auto" w:sz="4" w:space="0"/>
            </w:tcBorders>
            <w:shd w:val="clear" w:color="auto" w:fill="auto"/>
            <w:noWrap/>
            <w:vAlign w:val="center"/>
          </w:tcPr>
          <w:p w14:paraId="03470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2CF4BC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E80570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12B865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849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36264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001B7C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4F182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3B095B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570B28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07B82C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7FDA8B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97BCE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A9C5FB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77BD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738085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11B52F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4349B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374FDF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5363CA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1DE09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0BC582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302E60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5384E1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BB28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680289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3B75D2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2C4433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076918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6E380A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6A63F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5762DC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B2235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79E236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836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1D34E3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220707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63927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057778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39745D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1.52 </w:t>
            </w:r>
          </w:p>
        </w:tc>
        <w:tc>
          <w:tcPr>
            <w:tcW w:w="1223" w:type="dxa"/>
            <w:tcBorders>
              <w:top w:val="nil"/>
              <w:left w:val="nil"/>
              <w:bottom w:val="single" w:color="auto" w:sz="4" w:space="0"/>
              <w:right w:val="single" w:color="auto" w:sz="4" w:space="0"/>
            </w:tcBorders>
            <w:shd w:val="clear" w:color="auto" w:fill="auto"/>
            <w:noWrap/>
            <w:vAlign w:val="center"/>
          </w:tcPr>
          <w:p w14:paraId="74D67E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17FBB0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ED5E1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A7C23E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A2472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40C8D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2728B4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2EBC70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1CB7C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8EF16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7C6BDF5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11650FD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94F6C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67D635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45FA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25D53D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347835A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77EF6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7D1E20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53A894F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3.96 </w:t>
            </w:r>
          </w:p>
        </w:tc>
        <w:tc>
          <w:tcPr>
            <w:tcW w:w="1223" w:type="dxa"/>
            <w:tcBorders>
              <w:top w:val="nil"/>
              <w:left w:val="nil"/>
              <w:bottom w:val="single" w:color="auto" w:sz="4" w:space="0"/>
              <w:right w:val="single" w:color="auto" w:sz="4" w:space="0"/>
            </w:tcBorders>
            <w:shd w:val="clear" w:color="auto" w:fill="auto"/>
            <w:noWrap/>
            <w:vAlign w:val="center"/>
          </w:tcPr>
          <w:p w14:paraId="5317802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235539E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7C02F7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D7FF6F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11A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59B245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1C0A3C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32.00 </w:t>
            </w:r>
          </w:p>
        </w:tc>
        <w:tc>
          <w:tcPr>
            <w:tcW w:w="1222" w:type="dxa"/>
            <w:tcBorders>
              <w:top w:val="nil"/>
              <w:left w:val="nil"/>
              <w:bottom w:val="single" w:color="auto" w:sz="4" w:space="0"/>
              <w:right w:val="single" w:color="auto" w:sz="4" w:space="0"/>
            </w:tcBorders>
            <w:shd w:val="clear" w:color="auto" w:fill="auto"/>
            <w:noWrap/>
            <w:vAlign w:val="center"/>
          </w:tcPr>
          <w:p w14:paraId="63587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6FB785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6471DD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176CE3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62218F8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0BCE55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4A919C4">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4D3C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23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19F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2A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27784D1">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4506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30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F0A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E4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024CF90">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67AE88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EA8BDB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7972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0E6292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730A85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5AC5F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188D6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13FB84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36E563E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6ED6414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3EB7CF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418D2C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9098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5A0E04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740B71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394770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3B516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4FED03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4.80 </w:t>
            </w:r>
          </w:p>
        </w:tc>
        <w:tc>
          <w:tcPr>
            <w:tcW w:w="1223" w:type="dxa"/>
            <w:tcBorders>
              <w:top w:val="nil"/>
              <w:left w:val="nil"/>
              <w:bottom w:val="single" w:color="auto" w:sz="4" w:space="0"/>
              <w:right w:val="single" w:color="auto" w:sz="4" w:space="0"/>
            </w:tcBorders>
            <w:shd w:val="clear" w:color="auto" w:fill="auto"/>
            <w:noWrap/>
            <w:vAlign w:val="center"/>
          </w:tcPr>
          <w:p w14:paraId="1904178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2D2B1DA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493206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A00E27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1C1F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21298C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06B5CB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5D771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79785E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6DDE8F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3" w:type="dxa"/>
            <w:tcBorders>
              <w:top w:val="nil"/>
              <w:left w:val="nil"/>
              <w:bottom w:val="single" w:color="auto" w:sz="4" w:space="0"/>
              <w:right w:val="single" w:color="auto" w:sz="4" w:space="0"/>
            </w:tcBorders>
            <w:shd w:val="clear" w:color="auto" w:fill="auto"/>
            <w:noWrap/>
            <w:vAlign w:val="center"/>
          </w:tcPr>
          <w:p w14:paraId="0CA9AFE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432FB0B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57C26B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80B909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5955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345D6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11B4BC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222" w:type="dxa"/>
            <w:tcBorders>
              <w:top w:val="nil"/>
              <w:left w:val="nil"/>
              <w:bottom w:val="single" w:color="auto" w:sz="4" w:space="0"/>
              <w:right w:val="single" w:color="auto" w:sz="4" w:space="0"/>
            </w:tcBorders>
            <w:shd w:val="clear" w:color="auto" w:fill="auto"/>
            <w:noWrap/>
            <w:vAlign w:val="center"/>
          </w:tcPr>
          <w:p w14:paraId="1716E1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30D389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4FADD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22.26 </w:t>
            </w:r>
          </w:p>
        </w:tc>
        <w:tc>
          <w:tcPr>
            <w:tcW w:w="1223" w:type="dxa"/>
            <w:tcBorders>
              <w:top w:val="nil"/>
              <w:left w:val="nil"/>
              <w:bottom w:val="single" w:color="auto" w:sz="4" w:space="0"/>
              <w:right w:val="single" w:color="auto" w:sz="4" w:space="0"/>
            </w:tcBorders>
            <w:shd w:val="clear" w:color="auto" w:fill="auto"/>
            <w:noWrap/>
            <w:vAlign w:val="center"/>
          </w:tcPr>
          <w:p w14:paraId="3C72AD5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6285595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1CF0BE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49A5327">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422E9C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200A61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181.00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2E922B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3AC2968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687631A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293C1F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378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7E8A2BC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2E9964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A7E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1D4C4806">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CBC9631">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2DD820FA">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DC0F19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917744E">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B006A3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36326E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C813A7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AB82D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92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25E0E4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3A1E8EC8">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08404D0">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A37BA5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563875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AF8659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2E0A97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EC45F40">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78401E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76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2EF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50E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655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78B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920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901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D28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6C8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24A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7A99">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33B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D0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56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62E9">
            <w:pPr>
              <w:jc w:val="center"/>
              <w:rPr>
                <w:rFonts w:hint="eastAsia" w:ascii="宋体" w:hAnsi="宋体" w:eastAsia="宋体" w:cs="宋体"/>
                <w:i w:val="0"/>
                <w:color w:val="000000"/>
                <w:sz w:val="24"/>
                <w:szCs w:val="24"/>
                <w:u w:val="none"/>
              </w:rPr>
            </w:pPr>
          </w:p>
        </w:tc>
      </w:tr>
      <w:tr w14:paraId="5E40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35187">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BEE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F2E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4E15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404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B23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6EC7">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43282">
            <w:pPr>
              <w:jc w:val="center"/>
              <w:rPr>
                <w:rFonts w:hint="eastAsia" w:ascii="宋体" w:hAnsi="宋体" w:eastAsia="宋体" w:cs="宋体"/>
                <w:i w:val="0"/>
                <w:color w:val="000000"/>
                <w:sz w:val="24"/>
                <w:szCs w:val="24"/>
                <w:u w:val="none"/>
              </w:rPr>
            </w:pPr>
          </w:p>
        </w:tc>
      </w:tr>
      <w:tr w14:paraId="1C12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FD3F">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15A9">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322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3F2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049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D0DD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DFB3B">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AE5D">
            <w:pPr>
              <w:jc w:val="center"/>
              <w:rPr>
                <w:rFonts w:hint="eastAsia" w:ascii="宋体" w:hAnsi="宋体" w:eastAsia="宋体" w:cs="宋体"/>
                <w:i w:val="0"/>
                <w:color w:val="000000"/>
                <w:sz w:val="24"/>
                <w:szCs w:val="24"/>
                <w:u w:val="none"/>
              </w:rPr>
            </w:pPr>
          </w:p>
        </w:tc>
      </w:tr>
      <w:tr w14:paraId="0155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315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391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C71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51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18D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E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7C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2A4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447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10A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ABB7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DAF2">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65A6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DB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61EFC">
            <w:pPr>
              <w:jc w:val="both"/>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3A48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BB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2120899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7F1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22A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6D7B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DC47E">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C9F1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C07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120.3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01066">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7D1E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0D6EF">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E68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96D2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8BB9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5C0F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8930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71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BB2D">
            <w:pPr>
              <w:rPr>
                <w:rFonts w:hint="eastAsia" w:ascii="宋体" w:hAnsi="宋体" w:eastAsia="宋体" w:cs="宋体"/>
                <w:i w:val="0"/>
                <w:color w:val="000000"/>
                <w:sz w:val="24"/>
                <w:szCs w:val="24"/>
                <w:u w:val="none"/>
              </w:rPr>
            </w:pPr>
          </w:p>
        </w:tc>
      </w:tr>
      <w:tr w14:paraId="675D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BF4C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A28F6">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49F6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4D64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6A2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0E21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58C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D11A">
            <w:pPr>
              <w:rPr>
                <w:rFonts w:hint="eastAsia" w:ascii="宋体" w:hAnsi="宋体" w:eastAsia="宋体" w:cs="宋体"/>
                <w:i w:val="0"/>
                <w:color w:val="000000"/>
                <w:sz w:val="24"/>
                <w:szCs w:val="24"/>
                <w:u w:val="none"/>
              </w:rPr>
            </w:pPr>
          </w:p>
        </w:tc>
      </w:tr>
      <w:tr w14:paraId="7E70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A60BF">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A543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2B1D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00EB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9D23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FA81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0C3A">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BB64">
            <w:pPr>
              <w:rPr>
                <w:rFonts w:hint="eastAsia" w:ascii="宋体" w:hAnsi="宋体" w:eastAsia="宋体" w:cs="宋体"/>
                <w:i w:val="0"/>
                <w:color w:val="000000"/>
                <w:sz w:val="24"/>
                <w:szCs w:val="24"/>
                <w:u w:val="none"/>
              </w:rPr>
            </w:pPr>
          </w:p>
        </w:tc>
      </w:tr>
      <w:tr w14:paraId="1E4A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86C8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989A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4BA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F5E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4E36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456D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FBD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7149D">
            <w:pPr>
              <w:rPr>
                <w:rFonts w:hint="eastAsia" w:ascii="宋体" w:hAnsi="宋体" w:eastAsia="宋体" w:cs="宋体"/>
                <w:i w:val="0"/>
                <w:color w:val="000000"/>
                <w:sz w:val="24"/>
                <w:szCs w:val="24"/>
                <w:u w:val="none"/>
              </w:rPr>
            </w:pPr>
          </w:p>
        </w:tc>
      </w:tr>
      <w:tr w14:paraId="651E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2CD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3D6E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430C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B3CA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1879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1F43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63A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79EB5">
            <w:pPr>
              <w:rPr>
                <w:rFonts w:hint="eastAsia" w:ascii="宋体" w:hAnsi="宋体" w:eastAsia="宋体" w:cs="宋体"/>
                <w:i w:val="0"/>
                <w:color w:val="000000"/>
                <w:sz w:val="24"/>
                <w:szCs w:val="24"/>
                <w:u w:val="none"/>
              </w:rPr>
            </w:pPr>
          </w:p>
        </w:tc>
      </w:tr>
      <w:tr w14:paraId="0E86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79372B9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94CC7B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6D89E5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5B3CA4BA">
      <w:pPr>
        <w:widowControl/>
        <w:jc w:val="center"/>
        <w:rPr>
          <w:rFonts w:hint="eastAsia" w:ascii="Times New Roman" w:hAnsi="Times New Roman" w:eastAsia="方正小标宋_GBK" w:cs="Times New Roman"/>
          <w:color w:val="000000"/>
          <w:kern w:val="0"/>
          <w:sz w:val="36"/>
          <w:szCs w:val="36"/>
        </w:rPr>
      </w:pPr>
    </w:p>
    <w:p w14:paraId="5182DFFC">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449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10488C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7F3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18017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15FFDF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F8333B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CC6CE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928FD2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AD6BC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036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BA094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D99074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FF2344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546FF0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E05978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F4C16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0F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3CE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83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0D9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128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5A2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3C6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20F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45B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35B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B7B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D09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750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F5E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A8EE">
            <w:pPr>
              <w:jc w:val="center"/>
              <w:rPr>
                <w:rFonts w:hint="eastAsia" w:ascii="宋体" w:hAnsi="宋体" w:eastAsia="宋体" w:cs="宋体"/>
                <w:i w:val="0"/>
                <w:color w:val="000000"/>
                <w:sz w:val="24"/>
                <w:szCs w:val="24"/>
                <w:u w:val="none"/>
              </w:rPr>
            </w:pPr>
          </w:p>
        </w:tc>
      </w:tr>
      <w:tr w14:paraId="5174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81D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1A0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36D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5947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0071">
            <w:pPr>
              <w:jc w:val="center"/>
              <w:rPr>
                <w:rFonts w:hint="eastAsia" w:ascii="宋体" w:hAnsi="宋体" w:eastAsia="宋体" w:cs="宋体"/>
                <w:i w:val="0"/>
                <w:color w:val="000000"/>
                <w:sz w:val="24"/>
                <w:szCs w:val="24"/>
                <w:u w:val="none"/>
              </w:rPr>
            </w:pPr>
          </w:p>
        </w:tc>
      </w:tr>
      <w:tr w14:paraId="523D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1A7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F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0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E2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9F2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F3B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2AA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DFC8">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41C9">
            <w:pPr>
              <w:jc w:val="center"/>
              <w:rPr>
                <w:rFonts w:hint="eastAsia" w:ascii="宋体" w:hAnsi="宋体" w:eastAsia="宋体" w:cs="宋体"/>
                <w:i w:val="0"/>
                <w:color w:val="000000"/>
                <w:sz w:val="24"/>
                <w:szCs w:val="24"/>
                <w:u w:val="none"/>
              </w:rPr>
            </w:pPr>
          </w:p>
        </w:tc>
      </w:tr>
      <w:tr w14:paraId="00AB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AA3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13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77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D75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8FDC">
            <w:pPr>
              <w:rPr>
                <w:rFonts w:hint="eastAsia" w:ascii="宋体" w:hAnsi="宋体" w:eastAsia="宋体" w:cs="宋体"/>
                <w:i w:val="0"/>
                <w:color w:val="000000"/>
                <w:sz w:val="24"/>
                <w:szCs w:val="24"/>
                <w:u w:val="none"/>
              </w:rPr>
            </w:pPr>
          </w:p>
        </w:tc>
      </w:tr>
      <w:tr w14:paraId="1E10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2C4B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54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5E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FB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560">
            <w:pPr>
              <w:rPr>
                <w:rFonts w:hint="eastAsia" w:ascii="宋体" w:hAnsi="宋体" w:eastAsia="宋体" w:cs="宋体"/>
                <w:i w:val="0"/>
                <w:color w:val="000000"/>
                <w:sz w:val="24"/>
                <w:szCs w:val="24"/>
                <w:u w:val="none"/>
              </w:rPr>
            </w:pPr>
          </w:p>
        </w:tc>
      </w:tr>
      <w:tr w14:paraId="576C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6C77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BD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E4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9C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3C3">
            <w:pPr>
              <w:rPr>
                <w:rFonts w:hint="eastAsia" w:ascii="宋体" w:hAnsi="宋体" w:eastAsia="宋体" w:cs="宋体"/>
                <w:i w:val="0"/>
                <w:color w:val="000000"/>
                <w:sz w:val="24"/>
                <w:szCs w:val="24"/>
                <w:u w:val="none"/>
              </w:rPr>
            </w:pPr>
          </w:p>
        </w:tc>
      </w:tr>
      <w:tr w14:paraId="6B83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D87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88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6B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1EC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4F9">
            <w:pPr>
              <w:rPr>
                <w:rFonts w:hint="eastAsia" w:ascii="宋体" w:hAnsi="宋体" w:eastAsia="宋体" w:cs="宋体"/>
                <w:i w:val="0"/>
                <w:color w:val="000000"/>
                <w:sz w:val="24"/>
                <w:szCs w:val="24"/>
                <w:u w:val="none"/>
              </w:rPr>
            </w:pPr>
          </w:p>
        </w:tc>
      </w:tr>
      <w:tr w14:paraId="61AF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C48E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8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B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15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52A2">
            <w:pPr>
              <w:rPr>
                <w:rFonts w:hint="eastAsia" w:ascii="宋体" w:hAnsi="宋体" w:eastAsia="宋体" w:cs="宋体"/>
                <w:i w:val="0"/>
                <w:color w:val="000000"/>
                <w:sz w:val="24"/>
                <w:szCs w:val="24"/>
                <w:u w:val="none"/>
              </w:rPr>
            </w:pPr>
          </w:p>
        </w:tc>
      </w:tr>
      <w:tr w14:paraId="3DC3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57607C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B237C1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747CDA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AEA7DE3">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4C8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603329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93A990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C7B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30CB8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EDA6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81ED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D013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7AF1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7F1D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BA043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0BEF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13F25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14C54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4081B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2F18B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2D4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33F3C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1ABC27B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7C97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D224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217C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288D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2F6A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24BF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3987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6B6D8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6E61C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D6584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BD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5E3F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04A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EB0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27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14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57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49C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B6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83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51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F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72E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2D9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813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6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79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324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D32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AD7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B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E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D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1369F">
            <w:pPr>
              <w:jc w:val="center"/>
              <w:rPr>
                <w:rFonts w:hint="eastAsia" w:ascii="宋体" w:hAnsi="宋体" w:eastAsia="宋体" w:cs="宋体"/>
                <w:i w:val="0"/>
                <w:color w:val="000000"/>
                <w:sz w:val="22"/>
                <w:szCs w:val="22"/>
                <w:u w:val="none"/>
              </w:rPr>
            </w:pPr>
          </w:p>
        </w:tc>
      </w:tr>
      <w:tr w14:paraId="4B60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9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5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86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F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3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18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7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665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34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BB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298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41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DDE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AC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C5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D23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1D7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3A3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C673">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B39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0.54</w:t>
            </w:r>
          </w:p>
        </w:tc>
      </w:tr>
      <w:tr w14:paraId="184C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E6795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869C61C">
      <w:pPr>
        <w:autoSpaceDE w:val="0"/>
        <w:autoSpaceDN w:val="0"/>
        <w:adjustRightInd w:val="0"/>
        <w:ind w:left="315" w:leftChars="150"/>
        <w:jc w:val="left"/>
        <w:rPr>
          <w:rFonts w:ascii="宋体" w:eastAsia="宋体" w:cs="宋体"/>
          <w:kern w:val="0"/>
          <w:sz w:val="24"/>
          <w:szCs w:val="24"/>
        </w:rPr>
      </w:pPr>
    </w:p>
    <w:p w14:paraId="5D268365">
      <w:pPr>
        <w:autoSpaceDE w:val="0"/>
        <w:autoSpaceDN w:val="0"/>
        <w:adjustRightInd w:val="0"/>
        <w:ind w:left="315" w:leftChars="150"/>
        <w:jc w:val="left"/>
        <w:rPr>
          <w:rFonts w:ascii="宋体" w:eastAsia="宋体" w:cs="宋体"/>
          <w:kern w:val="0"/>
          <w:sz w:val="24"/>
          <w:szCs w:val="24"/>
        </w:rPr>
      </w:pPr>
    </w:p>
    <w:p w14:paraId="4B2679D2">
      <w:pPr>
        <w:autoSpaceDE w:val="0"/>
        <w:autoSpaceDN w:val="0"/>
        <w:adjustRightInd w:val="0"/>
        <w:ind w:left="315" w:leftChars="150"/>
        <w:jc w:val="left"/>
        <w:rPr>
          <w:rFonts w:ascii="宋体" w:eastAsia="宋体" w:cs="宋体"/>
          <w:kern w:val="0"/>
          <w:sz w:val="24"/>
          <w:szCs w:val="24"/>
        </w:rPr>
      </w:pPr>
    </w:p>
    <w:p w14:paraId="7B3C213C">
      <w:pPr>
        <w:autoSpaceDE w:val="0"/>
        <w:autoSpaceDN w:val="0"/>
        <w:adjustRightInd w:val="0"/>
        <w:ind w:left="315" w:leftChars="150"/>
        <w:jc w:val="left"/>
        <w:rPr>
          <w:rFonts w:ascii="宋体" w:eastAsia="宋体" w:cs="宋体"/>
          <w:kern w:val="0"/>
          <w:sz w:val="24"/>
          <w:szCs w:val="24"/>
        </w:rPr>
      </w:pPr>
    </w:p>
    <w:p w14:paraId="0EB7340E">
      <w:pPr>
        <w:autoSpaceDE w:val="0"/>
        <w:autoSpaceDN w:val="0"/>
        <w:adjustRightInd w:val="0"/>
        <w:ind w:left="315" w:leftChars="150"/>
        <w:jc w:val="left"/>
        <w:rPr>
          <w:rFonts w:ascii="宋体" w:eastAsia="宋体" w:cs="宋体"/>
          <w:kern w:val="0"/>
          <w:sz w:val="24"/>
          <w:szCs w:val="24"/>
        </w:rPr>
      </w:pPr>
    </w:p>
    <w:p w14:paraId="2C3EEEE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CD6E246">
      <w:pPr>
        <w:pStyle w:val="12"/>
        <w:rPr>
          <w:sz w:val="72"/>
          <w:szCs w:val="72"/>
        </w:rPr>
      </w:pPr>
    </w:p>
    <w:p w14:paraId="276405B7">
      <w:pPr>
        <w:pStyle w:val="12"/>
        <w:rPr>
          <w:sz w:val="72"/>
          <w:szCs w:val="72"/>
        </w:rPr>
      </w:pPr>
    </w:p>
    <w:p w14:paraId="11D7C9E7">
      <w:pPr>
        <w:pStyle w:val="12"/>
        <w:rPr>
          <w:sz w:val="72"/>
          <w:szCs w:val="72"/>
        </w:rPr>
      </w:pPr>
    </w:p>
    <w:p w14:paraId="6B4F0514">
      <w:pPr>
        <w:pStyle w:val="12"/>
        <w:rPr>
          <w:sz w:val="72"/>
          <w:szCs w:val="72"/>
        </w:rPr>
      </w:pPr>
    </w:p>
    <w:p w14:paraId="1ADD2346">
      <w:pPr>
        <w:pStyle w:val="12"/>
        <w:jc w:val="center"/>
        <w:rPr>
          <w:sz w:val="72"/>
          <w:szCs w:val="72"/>
        </w:rPr>
      </w:pPr>
    </w:p>
    <w:p w14:paraId="653E32E0">
      <w:pPr>
        <w:pStyle w:val="12"/>
        <w:jc w:val="center"/>
        <w:rPr>
          <w:rFonts w:hint="eastAsia" w:ascii="方正小标宋_GBK" w:hAnsi="方正小标宋_GBK" w:eastAsia="方正小标宋_GBK" w:cs="方正小标宋_GBK"/>
          <w:sz w:val="72"/>
          <w:szCs w:val="72"/>
        </w:rPr>
      </w:pPr>
    </w:p>
    <w:p w14:paraId="1F0C5ED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5B2BF22">
      <w:pPr>
        <w:pStyle w:val="12"/>
        <w:jc w:val="center"/>
        <w:rPr>
          <w:rFonts w:hint="eastAsia" w:ascii="方正小标宋_GBK" w:hAnsi="方正小标宋_GBK" w:eastAsia="方正小标宋_GBK" w:cs="方正小标宋_GBK"/>
          <w:sz w:val="70"/>
          <w:szCs w:val="70"/>
        </w:rPr>
      </w:pPr>
    </w:p>
    <w:p w14:paraId="7DED23F4">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2E198D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590438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829B0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167.26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增加了道县区域示范性网络安全应急指挥中心及系统平台建设项目120.3万元。</w:t>
      </w:r>
    </w:p>
    <w:p w14:paraId="4748AE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12D6DD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万元，其中：其中：财政拨款收入</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52031F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E64E73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256.09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161.02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187CE6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DB96C69">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167.26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增加了办公区安全防护及必要检修40万元，道县区域示范性网络安全应急指挥中心及系统平台建设项目80.3万元。</w:t>
      </w:r>
    </w:p>
    <w:p w14:paraId="08F599C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7D155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707B8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167.26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增加了道县区域示范性网络安全应急指挥中心及系统平台建设项目120.3万元。</w:t>
      </w:r>
    </w:p>
    <w:p w14:paraId="02842262">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DA9CBB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289.66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69.44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120.3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28.84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住房保障（类）支出7.15万元，占1.76%。</w:t>
      </w:r>
    </w:p>
    <w:p w14:paraId="5437003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642CAF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413.56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417.11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FE9F13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1683003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149.72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131.36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人员经费增加。</w:t>
      </w:r>
    </w:p>
    <w:p w14:paraId="01D4D07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val="en-US" w:eastAsia="zh-CN"/>
        </w:rPr>
        <w:t>基本支出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其他网信事务支出</w:t>
      </w:r>
      <w:r>
        <w:rPr>
          <w:rFonts w:hint="eastAsia" w:ascii="Times New Roman" w:hAnsi="Times New Roman" w:eastAsia="仿宋_GB2312"/>
          <w:sz w:val="32"/>
          <w:szCs w:val="32"/>
        </w:rPr>
        <w:t>（项）。</w:t>
      </w:r>
    </w:p>
    <w:p w14:paraId="1117574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73.88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部分项目未开展。</w:t>
      </w:r>
    </w:p>
    <w:p w14:paraId="0EED54DA">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3、住房保障支出（类）住房改革支出（款）住房公积金（项）</w:t>
      </w:r>
    </w:p>
    <w:p w14:paraId="7BA511E7">
      <w:pPr>
        <w:pStyle w:val="12"/>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年初预算为7.15万元，支出决算为7.15万元，完成年初预算的100%。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5BE8C0AE">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4、一般公共服务（类）项目支出（款）其他国有土地使用权出让收入安排的支出（项）。</w:t>
      </w:r>
    </w:p>
    <w:p w14:paraId="5A0E6CE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年初预算为120.3万元，支出决算为120.3万元，完成年初预算的100%。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6B871E7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CCB95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256.09</w:t>
      </w:r>
      <w:r>
        <w:rPr>
          <w:rFonts w:hint="eastAsia" w:ascii="Times New Roman" w:hAnsi="Times New Roman" w:eastAsia="仿宋_GB2312"/>
          <w:sz w:val="32"/>
          <w:szCs w:val="32"/>
        </w:rPr>
        <w:t>万元，其中：</w:t>
      </w:r>
    </w:p>
    <w:p w14:paraId="001B740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70.68</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48.81万元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22.54万元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29.21万元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11.49万元</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lang w:val="en-US" w:eastAsia="zh-CN"/>
        </w:rPr>
        <w:t>10.84万元</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5.89万元</w:t>
      </w:r>
      <w:r>
        <w:rPr>
          <w:rFonts w:hint="eastAsia" w:ascii="Times New Roman" w:hAnsi="Times New Roman" w:eastAsia="仿宋_GB2312"/>
          <w:sz w:val="32"/>
          <w:szCs w:val="32"/>
          <w:lang w:eastAsia="zh-CN"/>
        </w:rPr>
        <w:t>、其他社会保障缴费</w:t>
      </w:r>
      <w:r>
        <w:rPr>
          <w:rFonts w:hint="eastAsia" w:ascii="Times New Roman" w:hAnsi="Times New Roman" w:eastAsia="仿宋_GB2312"/>
          <w:sz w:val="32"/>
          <w:szCs w:val="32"/>
          <w:lang w:val="en-US" w:eastAsia="zh-CN"/>
        </w:rPr>
        <w:t>0.14万元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13.66万元</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lang w:val="en-US" w:eastAsia="zh-CN"/>
        </w:rPr>
        <w:t>6.42万元，奖励金32万元</w:t>
      </w:r>
      <w:r>
        <w:rPr>
          <w:rFonts w:hint="eastAsia" w:ascii="Times New Roman" w:hAnsi="Times New Roman" w:eastAsia="仿宋_GB2312"/>
          <w:sz w:val="32"/>
          <w:szCs w:val="32"/>
          <w:lang w:eastAsia="zh-CN"/>
        </w:rPr>
        <w:t>。</w:t>
      </w:r>
    </w:p>
    <w:p w14:paraId="6B11548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75.09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29.32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13.87万元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2.4万元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水费0.26万元、电费1.2万元、邮电费2万元、差旅费2.3万元、维修费19.7万元、公务接待费0.54万元、劳务费1.52万元、工会经费3.96万元、其他交通费用4.8万元、其他商品和服务费用22.25万元、办公设备购置0.2万元。</w:t>
      </w:r>
    </w:p>
    <w:p w14:paraId="276340B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16CC40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44CBA3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。其中：</w:t>
      </w:r>
    </w:p>
    <w:p w14:paraId="4CBD91B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%，决算数与预算数一致，我单位严格按预算执行决算，因公出国（境）费支出与上年持平。</w:t>
      </w:r>
    </w:p>
    <w:p w14:paraId="0C62107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14:paraId="74506DB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%，决算数与预算数一致，我单位严格按预算执行决算，公务用车购置费支出与上年持平。</w:t>
      </w:r>
    </w:p>
    <w:p w14:paraId="08A7051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%，决算数与预算数一致，我单位严格按预算执行决算，公务用车运行维护费支出与上年持平。</w:t>
      </w:r>
    </w:p>
    <w:p w14:paraId="2585396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858F5C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DB653A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7B77164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学习交流</w:t>
      </w:r>
      <w:r>
        <w:rPr>
          <w:rFonts w:hint="eastAsia" w:ascii="Times New Roman" w:hAnsi="Times New Roman" w:eastAsia="仿宋_GB2312"/>
          <w:sz w:val="32"/>
          <w:szCs w:val="32"/>
        </w:rPr>
        <w:t>发生的接待支出。</w:t>
      </w:r>
    </w:p>
    <w:p w14:paraId="55C3573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63DCF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2AEA165">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120.3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A15301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一般公共服务（类）项目支出（款）其他国有土地使用权出让收入安排的支出（项）。</w:t>
      </w:r>
    </w:p>
    <w:p w14:paraId="61746444">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年初预算为120.3万元，支出决算为120.3万元，完成年初预算的100%。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5FA4E9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5904B4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75.09</w:t>
      </w:r>
      <w:r>
        <w:rPr>
          <w:rFonts w:hint="eastAsia" w:ascii="Times New Roman" w:hAnsi="Times New Roman" w:eastAsia="仿宋_GB2312"/>
          <w:sz w:val="32"/>
          <w:szCs w:val="32"/>
        </w:rPr>
        <w:t>万元，上年决算数增加</w:t>
      </w:r>
      <w:r>
        <w:rPr>
          <w:rFonts w:hint="eastAsia" w:ascii="Times New Roman" w:hAnsi="Times New Roman" w:eastAsia="仿宋_GB2312"/>
          <w:sz w:val="32"/>
          <w:szCs w:val="32"/>
          <w:lang w:val="en-US" w:eastAsia="zh-CN"/>
        </w:rPr>
        <w:t>52.45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有一笔维护费被列入该项</w:t>
      </w:r>
      <w:r>
        <w:rPr>
          <w:rFonts w:hint="eastAsia" w:ascii="Times New Roman" w:hAnsi="Times New Roman" w:eastAsia="仿宋_GB2312"/>
          <w:sz w:val="32"/>
          <w:szCs w:val="32"/>
        </w:rPr>
        <w:t>。</w:t>
      </w:r>
    </w:p>
    <w:p w14:paraId="672A5AA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5C2436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E5790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668C0A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968731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047209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年12月31日，部门（单位）共有车辆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辆；单位价值50万元以上通用设备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台（套）；单位价值100万元以上专用设备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r>
        <w:rPr>
          <w:rFonts w:hint="eastAsia" w:ascii="Times New Roman" w:hAnsi="Times New Roman" w:eastAsia="仿宋_GB2312"/>
          <w:color w:val="auto"/>
          <w:sz w:val="32"/>
          <w:szCs w:val="32"/>
          <w:lang w:eastAsia="zh-CN"/>
        </w:rPr>
        <w:t>。</w:t>
      </w:r>
    </w:p>
    <w:p w14:paraId="302BE5D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4A4F9D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762369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color w:val="auto"/>
          <w:sz w:val="32"/>
          <w:szCs w:val="32"/>
          <w:lang w:val="en-US" w:eastAsia="zh-CN"/>
        </w:rPr>
        <w:t>网信办2024年</w:t>
      </w:r>
      <w:r>
        <w:rPr>
          <w:rFonts w:hint="eastAsia" w:ascii="Times New Roman" w:hAnsi="Times New Roman" w:eastAsia="仿宋_GB2312"/>
          <w:color w:val="auto"/>
          <w:sz w:val="32"/>
          <w:szCs w:val="32"/>
        </w:rPr>
        <w:t>开展</w:t>
      </w:r>
      <w:r>
        <w:rPr>
          <w:rFonts w:hint="eastAsia" w:ascii="Times New Roman" w:hAnsi="Times New Roman" w:eastAsia="仿宋_GB2312"/>
          <w:color w:val="auto"/>
          <w:sz w:val="32"/>
          <w:szCs w:val="32"/>
          <w:lang w:eastAsia="zh-CN"/>
        </w:rPr>
        <w:t>了</w:t>
      </w:r>
      <w:r>
        <w:rPr>
          <w:rFonts w:hint="eastAsia" w:ascii="Times New Roman" w:hAnsi="Times New Roman" w:eastAsia="仿宋_GB2312"/>
          <w:color w:val="auto"/>
          <w:sz w:val="32"/>
          <w:szCs w:val="32"/>
        </w:rPr>
        <w:t>整体支出绩效评价</w:t>
      </w:r>
      <w:r>
        <w:rPr>
          <w:rFonts w:hint="eastAsia" w:ascii="Times New Roman" w:hAnsi="Times New Roman" w:eastAsia="仿宋_GB2312"/>
          <w:color w:val="auto"/>
          <w:sz w:val="32"/>
          <w:szCs w:val="32"/>
          <w:lang w:val="en-US" w:eastAsia="zh-CN"/>
        </w:rPr>
        <w:t>及项目绩效评价</w:t>
      </w:r>
      <w:r>
        <w:rPr>
          <w:rFonts w:hint="eastAsia" w:ascii="Times New Roman" w:hAnsi="Times New Roman" w:eastAsia="仿宋_GB2312"/>
          <w:color w:val="auto"/>
          <w:sz w:val="32"/>
          <w:szCs w:val="32"/>
          <w:lang w:eastAsia="zh-CN"/>
        </w:rPr>
        <w:t>。</w:t>
      </w:r>
    </w:p>
    <w:p w14:paraId="3C33828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3889D0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从评价情况来看，</w:t>
      </w:r>
      <w:r>
        <w:rPr>
          <w:rFonts w:hint="eastAsia" w:ascii="Times New Roman" w:hAnsi="Times New Roman" w:eastAsia="仿宋_GB2312"/>
          <w:sz w:val="32"/>
          <w:szCs w:val="32"/>
          <w:lang w:val="en-US" w:eastAsia="zh-CN"/>
        </w:rPr>
        <w:t>全年完成了以政治建设为统领，全面加强对网信工作的集中统一领导；以网络宣传为依托，大力营造正能量充沛的良好氛围；以舆情处置为重点，坚决保障网络意识形态安全底线；以综合治理为抓手，积极构建健康清朗的网络空间；以信息化为突破，全力助推全县经济社会发展等五个设定目标。</w:t>
      </w:r>
    </w:p>
    <w:p w14:paraId="13AE7DD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38C985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问题：相关管理制度不够完善。</w:t>
      </w:r>
    </w:p>
    <w:p w14:paraId="53AA3027">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sz w:val="72"/>
          <w:szCs w:val="72"/>
        </w:rPr>
      </w:pPr>
      <w:r>
        <w:rPr>
          <w:rFonts w:hint="eastAsia" w:ascii="仿宋_GB2312" w:hAnsi="仿宋_GB2312" w:eastAsia="仿宋_GB2312" w:cs="仿宋_GB2312"/>
          <w:sz w:val="32"/>
          <w:szCs w:val="32"/>
          <w:lang w:val="en-US" w:eastAsia="zh-CN"/>
        </w:rPr>
        <w:t>原因：管理制度不够健全，管理不够严格。</w:t>
      </w:r>
    </w:p>
    <w:p w14:paraId="09561450">
      <w:pPr>
        <w:pStyle w:val="12"/>
        <w:jc w:val="center"/>
        <w:rPr>
          <w:sz w:val="72"/>
          <w:szCs w:val="72"/>
        </w:rPr>
      </w:pPr>
    </w:p>
    <w:p w14:paraId="77C2B572">
      <w:pPr>
        <w:pStyle w:val="12"/>
        <w:jc w:val="center"/>
        <w:rPr>
          <w:sz w:val="72"/>
          <w:szCs w:val="72"/>
        </w:rPr>
      </w:pPr>
    </w:p>
    <w:p w14:paraId="34AD85C4">
      <w:pPr>
        <w:pStyle w:val="12"/>
        <w:jc w:val="both"/>
        <w:rPr>
          <w:rFonts w:hint="eastAsia" w:ascii="方正小标宋_GBK" w:hAnsi="方正小标宋_GBK" w:eastAsia="方正小标宋_GBK" w:cs="方正小标宋_GBK"/>
          <w:sz w:val="72"/>
          <w:szCs w:val="72"/>
        </w:rPr>
      </w:pPr>
    </w:p>
    <w:p w14:paraId="2075B886">
      <w:pPr>
        <w:pStyle w:val="12"/>
        <w:jc w:val="center"/>
        <w:rPr>
          <w:rFonts w:hint="eastAsia" w:ascii="方正小标宋_GBK" w:hAnsi="方正小标宋_GBK" w:eastAsia="方正小标宋_GBK" w:cs="方正小标宋_GBK"/>
          <w:sz w:val="72"/>
          <w:szCs w:val="72"/>
        </w:rPr>
      </w:pPr>
    </w:p>
    <w:p w14:paraId="430E34DF">
      <w:pPr>
        <w:pStyle w:val="12"/>
        <w:jc w:val="center"/>
        <w:rPr>
          <w:rFonts w:hint="eastAsia" w:ascii="方正小标宋_GBK" w:hAnsi="方正小标宋_GBK" w:eastAsia="方正小标宋_GBK" w:cs="方正小标宋_GBK"/>
          <w:sz w:val="72"/>
          <w:szCs w:val="72"/>
        </w:rPr>
      </w:pPr>
    </w:p>
    <w:p w14:paraId="5B21F927">
      <w:pPr>
        <w:pStyle w:val="12"/>
        <w:jc w:val="center"/>
        <w:rPr>
          <w:rFonts w:hint="eastAsia" w:ascii="方正小标宋_GBK" w:hAnsi="方正小标宋_GBK" w:eastAsia="方正小标宋_GBK" w:cs="方正小标宋_GBK"/>
          <w:sz w:val="72"/>
          <w:szCs w:val="72"/>
        </w:rPr>
      </w:pPr>
    </w:p>
    <w:p w14:paraId="03B5D451">
      <w:pPr>
        <w:pStyle w:val="12"/>
        <w:jc w:val="center"/>
        <w:rPr>
          <w:rFonts w:hint="eastAsia" w:ascii="方正小标宋_GBK" w:hAnsi="方正小标宋_GBK" w:eastAsia="方正小标宋_GBK" w:cs="方正小标宋_GBK"/>
          <w:sz w:val="72"/>
          <w:szCs w:val="72"/>
        </w:rPr>
      </w:pPr>
    </w:p>
    <w:p w14:paraId="6B7FBAAF">
      <w:pPr>
        <w:pStyle w:val="12"/>
        <w:jc w:val="center"/>
        <w:rPr>
          <w:rFonts w:hint="eastAsia" w:ascii="方正小标宋_GBK" w:hAnsi="方正小标宋_GBK" w:eastAsia="方正小标宋_GBK" w:cs="方正小标宋_GBK"/>
          <w:sz w:val="72"/>
          <w:szCs w:val="72"/>
        </w:rPr>
      </w:pPr>
    </w:p>
    <w:p w14:paraId="14FC1D4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E147280">
      <w:pPr>
        <w:jc w:val="center"/>
        <w:rPr>
          <w:rFonts w:hint="eastAsia" w:ascii="方正小标宋_GBK" w:hAnsi="方正小标宋_GBK" w:eastAsia="方正小标宋_GBK" w:cs="方正小标宋_GBK"/>
          <w:color w:val="000000"/>
          <w:kern w:val="0"/>
          <w:sz w:val="70"/>
          <w:szCs w:val="70"/>
        </w:rPr>
      </w:pPr>
    </w:p>
    <w:p w14:paraId="29C97B9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CEDB65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28DF4C0">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一、</w:t>
      </w:r>
      <w:r>
        <w:rPr>
          <w:rFonts w:hint="eastAsia" w:ascii="宋体" w:hAnsi="宋体" w:eastAsia="宋体" w:cs="宋体"/>
          <w:b/>
          <w:bCs/>
          <w:color w:val="000000"/>
          <w:kern w:val="0"/>
          <w:sz w:val="32"/>
          <w:szCs w:val="32"/>
        </w:rPr>
        <w:t>财政拨款收入</w:t>
      </w:r>
      <w:r>
        <w:rPr>
          <w:rFonts w:hint="eastAsia" w:ascii="宋体" w:hAnsi="宋体" w:eastAsia="宋体" w:cs="宋体"/>
          <w:color w:val="000000"/>
          <w:kern w:val="0"/>
          <w:sz w:val="32"/>
          <w:szCs w:val="32"/>
        </w:rPr>
        <w:t>：指财政当年拨付的资金。包括一般公共预算财政拨款和政府性基金财政拨款。</w:t>
      </w:r>
      <w:r>
        <w:rPr>
          <w:rFonts w:hint="default" w:ascii="Calibri" w:hAnsi="Calibri" w:eastAsia="仿宋_GB2312" w:cs="Calibri"/>
          <w:color w:val="000000"/>
          <w:kern w:val="0"/>
          <w:sz w:val="21"/>
          <w:szCs w:val="21"/>
        </w:rPr>
        <w:t xml:space="preserve"> </w:t>
      </w:r>
    </w:p>
    <w:p w14:paraId="29B9F362">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二、</w:t>
      </w:r>
      <w:r>
        <w:rPr>
          <w:rFonts w:hint="eastAsia" w:ascii="宋体" w:hAnsi="宋体" w:eastAsia="宋体" w:cs="宋体"/>
          <w:b/>
          <w:bCs/>
          <w:color w:val="000000"/>
          <w:kern w:val="0"/>
          <w:sz w:val="32"/>
          <w:szCs w:val="32"/>
        </w:rPr>
        <w:t>上级补助收入</w:t>
      </w:r>
      <w:r>
        <w:rPr>
          <w:rFonts w:hint="eastAsia" w:ascii="宋体" w:hAnsi="宋体" w:eastAsia="宋体" w:cs="宋体"/>
          <w:color w:val="000000"/>
          <w:kern w:val="0"/>
          <w:sz w:val="32"/>
          <w:szCs w:val="32"/>
        </w:rPr>
        <w:t>：指事业单位从主管部门和上级单位取得的非财政补助收入。</w:t>
      </w:r>
      <w:r>
        <w:rPr>
          <w:rFonts w:hint="default" w:ascii="Calibri" w:hAnsi="Calibri" w:eastAsia="仿宋_GB2312" w:cs="Calibri"/>
          <w:color w:val="000000"/>
          <w:kern w:val="0"/>
          <w:sz w:val="21"/>
          <w:szCs w:val="21"/>
        </w:rPr>
        <w:t xml:space="preserve"> </w:t>
      </w:r>
    </w:p>
    <w:p w14:paraId="6A12A4AB">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三、</w:t>
      </w:r>
      <w:r>
        <w:rPr>
          <w:rFonts w:hint="eastAsia" w:ascii="宋体" w:hAnsi="宋体" w:eastAsia="宋体" w:cs="宋体"/>
          <w:b/>
          <w:bCs/>
          <w:color w:val="000000"/>
          <w:kern w:val="0"/>
          <w:sz w:val="32"/>
          <w:szCs w:val="32"/>
        </w:rPr>
        <w:t>事业收入：</w:t>
      </w:r>
      <w:r>
        <w:rPr>
          <w:rFonts w:hint="eastAsia" w:ascii="宋体" w:hAnsi="宋体" w:eastAsia="宋体" w:cs="宋体"/>
          <w:color w:val="000000"/>
          <w:kern w:val="0"/>
          <w:sz w:val="32"/>
          <w:szCs w:val="32"/>
        </w:rPr>
        <w:t>指事业单位开展专业业务活动及辅助活动所取得的收入。</w:t>
      </w:r>
      <w:r>
        <w:rPr>
          <w:rFonts w:hint="default" w:ascii="Calibri" w:hAnsi="Calibri" w:eastAsia="仿宋_GB2312" w:cs="Calibri"/>
          <w:color w:val="000000"/>
          <w:kern w:val="0"/>
          <w:sz w:val="21"/>
          <w:szCs w:val="21"/>
        </w:rPr>
        <w:t xml:space="preserve"> </w:t>
      </w:r>
    </w:p>
    <w:p w14:paraId="2CB928A2">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四、</w:t>
      </w:r>
      <w:r>
        <w:rPr>
          <w:rFonts w:hint="eastAsia" w:ascii="宋体" w:hAnsi="宋体" w:eastAsia="宋体" w:cs="宋体"/>
          <w:b/>
          <w:bCs/>
          <w:color w:val="000000"/>
          <w:kern w:val="0"/>
          <w:sz w:val="32"/>
          <w:szCs w:val="32"/>
        </w:rPr>
        <w:t>经营收入：</w:t>
      </w:r>
      <w:r>
        <w:rPr>
          <w:rFonts w:hint="eastAsia" w:ascii="宋体" w:hAnsi="宋体" w:eastAsia="宋体" w:cs="宋体"/>
          <w:color w:val="000000"/>
          <w:kern w:val="0"/>
          <w:sz w:val="32"/>
          <w:szCs w:val="32"/>
        </w:rPr>
        <w:t>指事业单位在专业业务活动及其辅助活动之外开展非独立核算经营活动取得的收入。</w:t>
      </w:r>
      <w:r>
        <w:rPr>
          <w:rFonts w:hint="default" w:ascii="Calibri" w:hAnsi="Calibri" w:eastAsia="仿宋_GB2312" w:cs="Calibri"/>
          <w:color w:val="000000"/>
          <w:kern w:val="0"/>
          <w:sz w:val="21"/>
          <w:szCs w:val="21"/>
        </w:rPr>
        <w:t xml:space="preserve"> </w:t>
      </w:r>
    </w:p>
    <w:p w14:paraId="0303E891">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五、</w:t>
      </w:r>
      <w:r>
        <w:rPr>
          <w:rFonts w:hint="eastAsia" w:ascii="宋体" w:hAnsi="宋体" w:eastAsia="宋体" w:cs="宋体"/>
          <w:b/>
          <w:bCs/>
          <w:color w:val="000000"/>
          <w:kern w:val="0"/>
          <w:sz w:val="32"/>
          <w:szCs w:val="32"/>
        </w:rPr>
        <w:t>附属单位上缴收入</w:t>
      </w:r>
      <w:r>
        <w:rPr>
          <w:rFonts w:hint="eastAsia" w:ascii="宋体" w:hAnsi="宋体" w:eastAsia="宋体" w:cs="宋体"/>
          <w:color w:val="000000"/>
          <w:kern w:val="0"/>
          <w:sz w:val="32"/>
          <w:szCs w:val="32"/>
        </w:rPr>
        <w:t>：指事业单位附属独立核算单位按照有关规定上缴的收入。</w:t>
      </w:r>
      <w:r>
        <w:rPr>
          <w:rFonts w:hint="default" w:ascii="Calibri" w:hAnsi="Calibri" w:eastAsia="仿宋_GB2312" w:cs="Calibri"/>
          <w:color w:val="000000"/>
          <w:kern w:val="0"/>
          <w:sz w:val="21"/>
          <w:szCs w:val="21"/>
        </w:rPr>
        <w:t xml:space="preserve"> </w:t>
      </w:r>
    </w:p>
    <w:p w14:paraId="0497883C">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六、</w:t>
      </w:r>
      <w:r>
        <w:rPr>
          <w:rFonts w:hint="eastAsia" w:ascii="宋体" w:hAnsi="宋体" w:eastAsia="宋体" w:cs="宋体"/>
          <w:b/>
          <w:bCs/>
          <w:color w:val="000000"/>
          <w:kern w:val="0"/>
          <w:sz w:val="32"/>
          <w:szCs w:val="32"/>
        </w:rPr>
        <w:t>其他收入</w:t>
      </w:r>
      <w:r>
        <w:rPr>
          <w:rFonts w:hint="eastAsia" w:ascii="宋体" w:hAnsi="宋体" w:eastAsia="宋体" w:cs="宋体"/>
          <w:color w:val="000000"/>
          <w:kern w:val="0"/>
          <w:sz w:val="32"/>
          <w:szCs w:val="32"/>
        </w:rPr>
        <w:t>：指除上述“财政拨款收入”、“事业收入”、“经营收入”等以外的收入。</w:t>
      </w:r>
      <w:r>
        <w:rPr>
          <w:rFonts w:hint="default" w:ascii="Calibri" w:hAnsi="Calibri" w:eastAsia="仿宋_GB2312" w:cs="Calibri"/>
          <w:color w:val="000000"/>
          <w:kern w:val="0"/>
          <w:sz w:val="21"/>
          <w:szCs w:val="21"/>
        </w:rPr>
        <w:t xml:space="preserve"> </w:t>
      </w:r>
    </w:p>
    <w:p w14:paraId="6FA81797">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七、</w:t>
      </w:r>
      <w:r>
        <w:rPr>
          <w:rFonts w:hint="eastAsia" w:ascii="宋体" w:hAnsi="宋体" w:eastAsia="宋体" w:cs="宋体"/>
          <w:b/>
          <w:bCs/>
          <w:color w:val="000000"/>
          <w:kern w:val="0"/>
          <w:sz w:val="32"/>
          <w:szCs w:val="32"/>
        </w:rPr>
        <w:t>用事业基金弥补收支差额</w:t>
      </w:r>
      <w:r>
        <w:rPr>
          <w:rFonts w:hint="eastAsia" w:ascii="宋体" w:hAnsi="宋体" w:eastAsia="宋体" w:cs="宋体"/>
          <w:color w:val="000000"/>
          <w:kern w:val="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仿宋_GB2312" w:cs="Calibri"/>
          <w:color w:val="000000"/>
          <w:kern w:val="0"/>
          <w:sz w:val="21"/>
          <w:szCs w:val="21"/>
        </w:rPr>
        <w:t xml:space="preserve"> </w:t>
      </w:r>
    </w:p>
    <w:p w14:paraId="157B3685">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八、</w:t>
      </w:r>
      <w:r>
        <w:rPr>
          <w:rFonts w:hint="eastAsia" w:ascii="宋体" w:hAnsi="宋体" w:eastAsia="宋体" w:cs="宋体"/>
          <w:b/>
          <w:bCs/>
          <w:color w:val="000000"/>
          <w:kern w:val="0"/>
          <w:sz w:val="32"/>
          <w:szCs w:val="32"/>
        </w:rPr>
        <w:t>年初结转和结余</w:t>
      </w:r>
      <w:r>
        <w:rPr>
          <w:rFonts w:hint="eastAsia" w:ascii="宋体" w:hAnsi="宋体" w:eastAsia="宋体" w:cs="宋体"/>
          <w:color w:val="000000"/>
          <w:kern w:val="0"/>
          <w:sz w:val="32"/>
          <w:szCs w:val="32"/>
        </w:rPr>
        <w:t>：指以前年度尚未完成、结转到本年按有关规定继续使用的资金。</w:t>
      </w:r>
      <w:r>
        <w:rPr>
          <w:rFonts w:hint="default" w:ascii="Calibri" w:hAnsi="Calibri" w:eastAsia="仿宋_GB2312" w:cs="Calibri"/>
          <w:color w:val="000000"/>
          <w:kern w:val="0"/>
          <w:sz w:val="21"/>
          <w:szCs w:val="21"/>
        </w:rPr>
        <w:t xml:space="preserve"> </w:t>
      </w:r>
    </w:p>
    <w:p w14:paraId="75501DF8">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九、</w:t>
      </w:r>
      <w:r>
        <w:rPr>
          <w:rFonts w:hint="eastAsia" w:ascii="宋体" w:hAnsi="宋体" w:eastAsia="宋体" w:cs="宋体"/>
          <w:b/>
          <w:bCs/>
          <w:color w:val="000000"/>
          <w:kern w:val="0"/>
          <w:sz w:val="32"/>
          <w:szCs w:val="32"/>
        </w:rPr>
        <w:t>结余分配</w:t>
      </w:r>
      <w:r>
        <w:rPr>
          <w:rFonts w:hint="eastAsia" w:ascii="宋体" w:hAnsi="宋体" w:eastAsia="宋体" w:cs="宋体"/>
          <w:color w:val="000000"/>
          <w:kern w:val="0"/>
          <w:sz w:val="32"/>
          <w:szCs w:val="32"/>
        </w:rPr>
        <w:t>：指事业事位按规定从非财政补助结余中分配的事业基金和职工福利基金等。</w:t>
      </w:r>
      <w:r>
        <w:rPr>
          <w:rFonts w:hint="default" w:ascii="Calibri" w:hAnsi="Calibri" w:eastAsia="仿宋_GB2312" w:cs="Calibri"/>
          <w:color w:val="000000"/>
          <w:kern w:val="0"/>
          <w:sz w:val="21"/>
          <w:szCs w:val="21"/>
        </w:rPr>
        <w:t xml:space="preserve"> </w:t>
      </w:r>
    </w:p>
    <w:p w14:paraId="0A5CD7B9">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w:t>
      </w:r>
      <w:r>
        <w:rPr>
          <w:rFonts w:hint="eastAsia" w:ascii="宋体" w:hAnsi="宋体" w:eastAsia="宋体" w:cs="宋体"/>
          <w:b/>
          <w:bCs/>
          <w:color w:val="000000"/>
          <w:kern w:val="0"/>
          <w:sz w:val="32"/>
          <w:szCs w:val="32"/>
        </w:rPr>
        <w:t>年末结转和结余</w:t>
      </w:r>
      <w:r>
        <w:rPr>
          <w:rFonts w:hint="eastAsia" w:ascii="宋体" w:hAnsi="宋体" w:eastAsia="宋体" w:cs="宋体"/>
          <w:color w:val="000000"/>
          <w:kern w:val="0"/>
          <w:sz w:val="32"/>
          <w:szCs w:val="32"/>
        </w:rPr>
        <w:t>：指本年度或以前年度预算安排、因客观条件发生变化无法按原计划实施，需要延迟到以后年度按有关规定继续使用的资金。</w:t>
      </w:r>
      <w:r>
        <w:rPr>
          <w:rFonts w:hint="default" w:ascii="Calibri" w:hAnsi="Calibri" w:eastAsia="仿宋_GB2312" w:cs="Calibri"/>
          <w:color w:val="000000"/>
          <w:kern w:val="0"/>
          <w:sz w:val="21"/>
          <w:szCs w:val="21"/>
        </w:rPr>
        <w:t xml:space="preserve"> </w:t>
      </w:r>
    </w:p>
    <w:p w14:paraId="2CDB5980">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十一、</w:t>
      </w:r>
      <w:r>
        <w:rPr>
          <w:rFonts w:hint="eastAsia" w:ascii="宋体" w:hAnsi="宋体" w:eastAsia="宋体" w:cs="宋体"/>
          <w:b/>
          <w:bCs/>
          <w:color w:val="000000"/>
          <w:kern w:val="0"/>
          <w:sz w:val="32"/>
          <w:szCs w:val="32"/>
        </w:rPr>
        <w:t>基本支出</w:t>
      </w:r>
      <w:r>
        <w:rPr>
          <w:rFonts w:hint="eastAsia" w:ascii="宋体" w:hAnsi="宋体" w:eastAsia="宋体" w:cs="宋体"/>
          <w:color w:val="000000"/>
          <w:kern w:val="0"/>
          <w:sz w:val="32"/>
          <w:szCs w:val="32"/>
        </w:rPr>
        <w:t>：指为保障机构正常运转、完成日常工作任务而发生的人员支出和公用支出。</w:t>
      </w:r>
      <w:r>
        <w:rPr>
          <w:rFonts w:hint="default" w:ascii="Calibri" w:hAnsi="Calibri" w:eastAsia="仿宋_GB2312" w:cs="Calibri"/>
          <w:color w:val="000000"/>
          <w:kern w:val="0"/>
          <w:sz w:val="21"/>
          <w:szCs w:val="21"/>
        </w:rPr>
        <w:t xml:space="preserve"> </w:t>
      </w:r>
    </w:p>
    <w:p w14:paraId="344A911E">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十二、</w:t>
      </w:r>
      <w:r>
        <w:rPr>
          <w:rFonts w:hint="eastAsia" w:ascii="宋体" w:hAnsi="宋体" w:eastAsia="宋体" w:cs="宋体"/>
          <w:b/>
          <w:bCs/>
          <w:color w:val="000000"/>
          <w:kern w:val="0"/>
          <w:sz w:val="32"/>
          <w:szCs w:val="32"/>
        </w:rPr>
        <w:t>项目支出</w:t>
      </w:r>
      <w:r>
        <w:rPr>
          <w:rFonts w:hint="eastAsia" w:ascii="宋体" w:hAnsi="宋体" w:eastAsia="宋体" w:cs="宋体"/>
          <w:color w:val="000000"/>
          <w:kern w:val="0"/>
          <w:sz w:val="32"/>
          <w:szCs w:val="32"/>
        </w:rPr>
        <w:t>：指在基本支出之外为完成特定行政任务和事业发展目标所发生的支出。</w:t>
      </w:r>
      <w:r>
        <w:rPr>
          <w:rFonts w:hint="default" w:ascii="Calibri" w:hAnsi="Calibri" w:eastAsia="仿宋_GB2312" w:cs="Calibri"/>
          <w:color w:val="000000"/>
          <w:kern w:val="0"/>
          <w:sz w:val="21"/>
          <w:szCs w:val="21"/>
        </w:rPr>
        <w:t xml:space="preserve"> </w:t>
      </w:r>
    </w:p>
    <w:p w14:paraId="4DD86D12">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十三、</w:t>
      </w:r>
      <w:r>
        <w:rPr>
          <w:rFonts w:hint="eastAsia" w:ascii="宋体" w:hAnsi="宋体" w:eastAsia="宋体" w:cs="宋体"/>
          <w:b/>
          <w:bCs/>
          <w:color w:val="000000"/>
          <w:kern w:val="0"/>
          <w:sz w:val="32"/>
          <w:szCs w:val="32"/>
        </w:rPr>
        <w:t>经营支出</w:t>
      </w:r>
      <w:r>
        <w:rPr>
          <w:rFonts w:hint="eastAsia" w:ascii="宋体" w:hAnsi="宋体" w:eastAsia="宋体" w:cs="宋体"/>
          <w:color w:val="000000"/>
          <w:kern w:val="0"/>
          <w:sz w:val="32"/>
          <w:szCs w:val="32"/>
        </w:rPr>
        <w:t>：指事业单位在专业业务活动及其辅助活动之外开展非独立核算经营活动所发生的支出。</w:t>
      </w:r>
      <w:r>
        <w:rPr>
          <w:rFonts w:hint="default" w:ascii="Calibri" w:hAnsi="Calibri" w:eastAsia="仿宋_GB2312" w:cs="Calibri"/>
          <w:color w:val="000000"/>
          <w:kern w:val="0"/>
          <w:sz w:val="21"/>
          <w:szCs w:val="21"/>
        </w:rPr>
        <w:t xml:space="preserve"> </w:t>
      </w:r>
    </w:p>
    <w:p w14:paraId="6A642792">
      <w:pPr>
        <w:keepNext w:val="0"/>
        <w:keepLines w:val="0"/>
        <w:widowControl/>
        <w:suppressLineNumbers w:val="0"/>
        <w:spacing w:before="0" w:beforeAutospacing="0" w:after="2" w:afterAutospacing="0" w:line="336" w:lineRule="atLeast"/>
        <w:ind w:left="0" w:right="0" w:firstLine="643"/>
        <w:rPr>
          <w:rFonts w:hint="default" w:ascii="Calibri" w:hAnsi="Calibri" w:eastAsia="仿宋_GB2312" w:cs="Calibri"/>
          <w:kern w:val="0"/>
          <w:sz w:val="21"/>
          <w:szCs w:val="21"/>
        </w:rPr>
      </w:pPr>
      <w:r>
        <w:rPr>
          <w:rFonts w:hint="eastAsia" w:ascii="宋体" w:hAnsi="宋体" w:eastAsia="宋体" w:cs="宋体"/>
          <w:b/>
          <w:bCs/>
          <w:color w:val="000000"/>
          <w:kern w:val="0"/>
          <w:sz w:val="32"/>
          <w:szCs w:val="32"/>
          <w:lang w:val="en-US" w:eastAsia="zh-CN"/>
        </w:rPr>
        <w:t>十四、</w:t>
      </w:r>
      <w:r>
        <w:rPr>
          <w:rFonts w:hint="eastAsia" w:ascii="宋体" w:hAnsi="宋体" w:eastAsia="宋体" w:cs="宋体"/>
          <w:b/>
          <w:bCs/>
          <w:color w:val="000000"/>
          <w:kern w:val="0"/>
          <w:sz w:val="32"/>
          <w:szCs w:val="32"/>
        </w:rPr>
        <w:t>“三公”经费</w:t>
      </w:r>
      <w:r>
        <w:rPr>
          <w:rFonts w:hint="eastAsia" w:ascii="宋体" w:hAnsi="宋体" w:eastAsia="宋体" w:cs="宋体"/>
          <w:color w:val="000000"/>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仿宋_GB2312" w:cs="Calibri"/>
          <w:color w:val="000000"/>
          <w:kern w:val="0"/>
          <w:sz w:val="21"/>
          <w:szCs w:val="21"/>
        </w:rPr>
        <w:t xml:space="preserve"> </w:t>
      </w:r>
    </w:p>
    <w:p w14:paraId="1B00B609">
      <w:pPr>
        <w:pStyle w:val="12"/>
        <w:jc w:val="center"/>
        <w:rPr>
          <w:sz w:val="72"/>
          <w:szCs w:val="72"/>
        </w:rPr>
      </w:pPr>
      <w:r>
        <w:rPr>
          <w:rFonts w:hint="eastAsia" w:ascii="宋体" w:hAnsi="宋体" w:eastAsia="宋体" w:cs="宋体"/>
          <w:b/>
          <w:bCs/>
          <w:color w:val="000000"/>
          <w:kern w:val="0"/>
          <w:sz w:val="32"/>
          <w:szCs w:val="32"/>
          <w:lang w:val="en-US" w:eastAsia="zh-CN"/>
        </w:rPr>
        <w:t xml:space="preserve">   十五、</w:t>
      </w:r>
      <w:r>
        <w:rPr>
          <w:rFonts w:hint="eastAsia" w:ascii="宋体" w:hAnsi="宋体" w:eastAsia="宋体" w:cs="宋体"/>
          <w:b/>
          <w:bCs/>
          <w:color w:val="000000"/>
          <w:kern w:val="0"/>
          <w:sz w:val="32"/>
          <w:szCs w:val="32"/>
        </w:rPr>
        <w:t>机关运行经费</w:t>
      </w:r>
      <w:r>
        <w:rPr>
          <w:rFonts w:hint="eastAsia" w:ascii="宋体" w:hAnsi="宋体" w:eastAsia="宋体" w:cs="宋体"/>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100D06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74189674">
      <w:pPr>
        <w:pStyle w:val="12"/>
        <w:jc w:val="center"/>
        <w:rPr>
          <w:sz w:val="72"/>
          <w:szCs w:val="72"/>
        </w:rPr>
      </w:pPr>
    </w:p>
    <w:p w14:paraId="49892138">
      <w:pPr>
        <w:pStyle w:val="12"/>
        <w:jc w:val="center"/>
        <w:rPr>
          <w:sz w:val="72"/>
          <w:szCs w:val="72"/>
        </w:rPr>
      </w:pPr>
    </w:p>
    <w:p w14:paraId="2CB9EEA4">
      <w:pPr>
        <w:pStyle w:val="12"/>
        <w:jc w:val="center"/>
        <w:rPr>
          <w:sz w:val="72"/>
          <w:szCs w:val="72"/>
        </w:rPr>
      </w:pPr>
    </w:p>
    <w:p w14:paraId="0C1BCC35">
      <w:pPr>
        <w:pStyle w:val="12"/>
        <w:jc w:val="both"/>
        <w:rPr>
          <w:sz w:val="72"/>
          <w:szCs w:val="72"/>
        </w:rPr>
      </w:pPr>
    </w:p>
    <w:p w14:paraId="6EE07CEB">
      <w:pPr>
        <w:rPr>
          <w:sz w:val="72"/>
          <w:szCs w:val="72"/>
        </w:rPr>
      </w:pPr>
      <w:r>
        <w:rPr>
          <w:sz w:val="72"/>
          <w:szCs w:val="72"/>
        </w:rPr>
        <w:br w:type="page"/>
      </w:r>
    </w:p>
    <w:p w14:paraId="5FC86110">
      <w:pPr>
        <w:pStyle w:val="12"/>
        <w:jc w:val="center"/>
        <w:rPr>
          <w:rFonts w:hint="eastAsia" w:ascii="方正小标宋_GBK" w:hAnsi="方正小标宋_GBK" w:eastAsia="方正小标宋_GBK" w:cs="方正小标宋_GBK"/>
          <w:sz w:val="72"/>
          <w:szCs w:val="72"/>
        </w:rPr>
      </w:pPr>
    </w:p>
    <w:p w14:paraId="4DCFAD69">
      <w:pPr>
        <w:pStyle w:val="12"/>
        <w:jc w:val="center"/>
        <w:rPr>
          <w:rFonts w:hint="eastAsia" w:ascii="方正小标宋_GBK" w:hAnsi="方正小标宋_GBK" w:eastAsia="方正小标宋_GBK" w:cs="方正小标宋_GBK"/>
          <w:sz w:val="72"/>
          <w:szCs w:val="72"/>
        </w:rPr>
      </w:pPr>
    </w:p>
    <w:p w14:paraId="5768E360">
      <w:pPr>
        <w:pStyle w:val="12"/>
        <w:jc w:val="center"/>
        <w:rPr>
          <w:rFonts w:hint="eastAsia" w:ascii="方正小标宋_GBK" w:hAnsi="方正小标宋_GBK" w:eastAsia="方正小标宋_GBK" w:cs="方正小标宋_GBK"/>
          <w:sz w:val="72"/>
          <w:szCs w:val="72"/>
        </w:rPr>
      </w:pPr>
    </w:p>
    <w:p w14:paraId="5C60544A">
      <w:pPr>
        <w:pStyle w:val="12"/>
        <w:jc w:val="center"/>
        <w:rPr>
          <w:rFonts w:hint="eastAsia" w:ascii="方正小标宋_GBK" w:hAnsi="方正小标宋_GBK" w:eastAsia="方正小标宋_GBK" w:cs="方正小标宋_GBK"/>
          <w:sz w:val="72"/>
          <w:szCs w:val="72"/>
        </w:rPr>
      </w:pPr>
    </w:p>
    <w:p w14:paraId="5C1A9D3F">
      <w:pPr>
        <w:pStyle w:val="12"/>
        <w:jc w:val="center"/>
        <w:rPr>
          <w:rFonts w:hint="eastAsia" w:ascii="方正小标宋_GBK" w:hAnsi="方正小标宋_GBK" w:eastAsia="方正小标宋_GBK" w:cs="方正小标宋_GBK"/>
          <w:sz w:val="72"/>
          <w:szCs w:val="72"/>
        </w:rPr>
      </w:pPr>
    </w:p>
    <w:p w14:paraId="025D7863">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ED5747A">
      <w:pPr>
        <w:pStyle w:val="12"/>
        <w:jc w:val="center"/>
        <w:rPr>
          <w:rFonts w:hint="eastAsia" w:ascii="方正小标宋_GBK" w:hAnsi="方正小标宋_GBK" w:eastAsia="方正小标宋_GBK" w:cs="方正小标宋_GBK"/>
          <w:sz w:val="70"/>
          <w:szCs w:val="70"/>
        </w:rPr>
      </w:pPr>
    </w:p>
    <w:p w14:paraId="3FF3D567">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F6BEAB3">
      <w:pPr>
        <w:rPr>
          <w:sz w:val="72"/>
          <w:szCs w:val="72"/>
        </w:rPr>
      </w:pPr>
      <w:r>
        <w:rPr>
          <w:sz w:val="72"/>
          <w:szCs w:val="72"/>
        </w:rPr>
        <w:br w:type="page"/>
      </w:r>
    </w:p>
    <w:p w14:paraId="3544440E">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05B5302">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76716509">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3609D52">
      <w:pPr>
        <w:pStyle w:val="12"/>
        <w:jc w:val="center"/>
        <w:rPr>
          <w:sz w:val="72"/>
          <w:szCs w:val="72"/>
        </w:rPr>
      </w:pPr>
    </w:p>
    <w:p w14:paraId="6CABC0DC">
      <w:pPr>
        <w:pStyle w:val="12"/>
        <w:jc w:val="center"/>
        <w:rPr>
          <w:sz w:val="72"/>
          <w:szCs w:val="72"/>
        </w:rPr>
      </w:pPr>
    </w:p>
    <w:p w14:paraId="7D5E78E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CCC0233"/>
    <w:rsid w:val="0CF62067"/>
    <w:rsid w:val="0D620272"/>
    <w:rsid w:val="1D97DEFF"/>
    <w:rsid w:val="1DFF72E5"/>
    <w:rsid w:val="1EFC6F07"/>
    <w:rsid w:val="23DC45C3"/>
    <w:rsid w:val="277F6CFA"/>
    <w:rsid w:val="2E694025"/>
    <w:rsid w:val="2FDF85B8"/>
    <w:rsid w:val="2FFFEE04"/>
    <w:rsid w:val="34DF85B0"/>
    <w:rsid w:val="3B8F36BC"/>
    <w:rsid w:val="486C2C02"/>
    <w:rsid w:val="491FF225"/>
    <w:rsid w:val="4B57577B"/>
    <w:rsid w:val="4C1A64C4"/>
    <w:rsid w:val="4FC4743C"/>
    <w:rsid w:val="4FFD214C"/>
    <w:rsid w:val="56B52C9A"/>
    <w:rsid w:val="5777D4F5"/>
    <w:rsid w:val="585C046B"/>
    <w:rsid w:val="59DD8326"/>
    <w:rsid w:val="5B7569D6"/>
    <w:rsid w:val="5DEF592A"/>
    <w:rsid w:val="5FC6BB1E"/>
    <w:rsid w:val="5FF720F1"/>
    <w:rsid w:val="67FF5C0B"/>
    <w:rsid w:val="69BF6EB2"/>
    <w:rsid w:val="6ADD2461"/>
    <w:rsid w:val="6EFC0924"/>
    <w:rsid w:val="6FB74722"/>
    <w:rsid w:val="6FEF8B7E"/>
    <w:rsid w:val="71A6591B"/>
    <w:rsid w:val="71DF6C29"/>
    <w:rsid w:val="72907369"/>
    <w:rsid w:val="729B5D0E"/>
    <w:rsid w:val="737D59BA"/>
    <w:rsid w:val="739D6139"/>
    <w:rsid w:val="77C37683"/>
    <w:rsid w:val="79FF515B"/>
    <w:rsid w:val="7DC9198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2389</Words>
  <Characters>2756</Characters>
  <Lines>63</Lines>
  <Paragraphs>18</Paragraphs>
  <TotalTime>3</TotalTime>
  <ScaleCrop>false</ScaleCrop>
  <LinksUpToDate>false</LinksUpToDate>
  <CharactersWithSpaces>2883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chenlian</cp:lastModifiedBy>
  <cp:lastPrinted>2025-08-20T09:13:00Z</cp:lastPrinted>
  <dcterms:modified xsi:type="dcterms:W3CDTF">2025-08-21T02:18:37Z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43B26BEF605F4E59A94B393062BDAE2C_13</vt:lpwstr>
  </property>
  <property fmtid="{D5CDD505-2E9C-101B-9397-08002B2CF9AE}" pid="4" name="KSOTemplateDocerSaveRecord">
    <vt:lpwstr>eyJoZGlkIjoiM2MyN2E3YWZmMTg5ODQ2ZDE5YWU2NDgxZWZjYzJkZTciLCJ1c2VySWQiOiIzNjM1NDIzNDEifQ==</vt:lpwstr>
  </property>
</Properties>
</file>