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道县林业局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关于对《道县人民政府森林禁火令》的政策解读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一、《森林禁火令》出台背景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森林火灾是一种突发性强、破坏性大、处置救助较为困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难的自然灾害，不仅严重威胁森林资源和生态安全，还直接关系到人民群众生命财产安全以及经济社会发展大局。为有效预防和遏制森林火灾的发生，切实保护森林资源和人民群众生命财产安全，特发布《禁火令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二、《森林禁火令》制定依据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依据《中华人民共和国森林法》《森林防火条例》《湖南省森林防火若干规定》《永州市森林火源管理若干规定》等法律法规规章，这些法律法规规章对森林防火的责任、措施、法律责任等方面都做出了明确规定，是制定本通告的重要法律基础，确保通告内容具有合法性和权威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三、《森林禁火令》的主要内容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jc w:val="left"/>
        <w:textAlignment w:val="auto"/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（一）禁火期。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2025年9月1日至2026年4月3日。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（二）禁火区域。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全县所有林地及距离林地边缘100米范围内。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4" w:leftChars="302" w:firstLine="0" w:firstLineChars="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（三）禁火要求。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禁火期内，在禁火区域禁止下列行为：1.上坟烧纸、烧香点烛等；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2.燃放烟花爆竹、孔明灯等；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3.携带易燃易爆物品；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4.吸烟、野炊、烧烤、烤火取暖等；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5.烧黄蜂、熏蛇鼠、烧山狩猎等；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6.炼山、烧杂、烧木炭、烧火积肥或者烧田基草、农作物秸秆、果园杂草等；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7.其他容易引起森林火灾的行为。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因防治病虫害、冻害、工程建设等特殊情况确需野外用火的，按程序报批。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（四）特护期。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2025年10月1日至10月8日为国庆节森林防火特护期，2026年2月16日至2月23日为春节森林防火特护期，2026年4月1日至4月9日为清明节森林防火特护期，除上述三个时段外，如遇连续高火险等级天气也为特护期。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（五）责任追究。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禁火期内，严禁一切违规野外用火，对违规野外用火的，由林业、公安等职能部门按照相关法律法规，依法追究有关责任；造成损失的，依法由肇事者赔偿经济损失；构成犯罪的，依法追究刑事责任。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道县林业局  </w:t>
      </w:r>
      <w:r>
        <w:rPr>
          <w:rFonts w:hint="eastAsia" w:eastAsia="仿宋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2025年8月30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6E2B3DFC"/>
    <w:rsid w:val="3DCA3CF2"/>
    <w:rsid w:val="6E2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769</Characters>
  <Lines>0</Lines>
  <Paragraphs>0</Paragraphs>
  <TotalTime>12</TotalTime>
  <ScaleCrop>false</ScaleCrop>
  <LinksUpToDate>false</LinksUpToDate>
  <CharactersWithSpaces>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2025-09-01T01:46:00Z</dcterms:created>
  <dc:creator>豆沙</dc:creator>
  <cp:lastModifiedBy>喵咕</cp:lastModifiedBy>
  <dcterms:modified xsi:type="dcterms:W3CDTF">2025-09-02T07:46:09Z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279AE84FA5E0479EBF07E8900B0E2C17_11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