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不动产登记询问记录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受理编号：</w:t>
      </w:r>
      <w:r>
        <w:rPr>
          <w:rFonts w:hint="eastAsia"/>
          <w:sz w:val="30"/>
          <w:szCs w:val="30"/>
          <w:u w:val="single"/>
          <w:lang w:eastAsia="zh-CN"/>
        </w:rPr>
        <w:t>　　　　　　　　</w:t>
      </w:r>
      <w:r>
        <w:rPr>
          <w:rFonts w:hint="eastAsia"/>
          <w:sz w:val="30"/>
          <w:szCs w:val="30"/>
          <w:lang w:eastAsia="zh-CN"/>
        </w:rPr>
        <w:t>询问时间：</w:t>
      </w:r>
      <w:r>
        <w:rPr>
          <w:rFonts w:hint="eastAsia"/>
          <w:sz w:val="30"/>
          <w:szCs w:val="30"/>
          <w:u w:val="single"/>
          <w:lang w:eastAsia="zh-CN"/>
        </w:rPr>
        <w:t>　　　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u w:val="single"/>
          <w:lang w:eastAsia="zh-CN"/>
        </w:rPr>
        <w:t>　　</w:t>
      </w:r>
      <w:r>
        <w:rPr>
          <w:rFonts w:hint="eastAsia"/>
          <w:sz w:val="30"/>
          <w:szCs w:val="30"/>
          <w:lang w:eastAsia="zh-CN"/>
        </w:rPr>
        <w:t>月</w:t>
      </w:r>
      <w:r>
        <w:rPr>
          <w:rFonts w:hint="eastAsia"/>
          <w:sz w:val="30"/>
          <w:szCs w:val="30"/>
          <w:u w:val="single"/>
          <w:lang w:eastAsia="zh-CN"/>
        </w:rPr>
        <w:t>　　</w:t>
      </w:r>
      <w:r>
        <w:rPr>
          <w:rFonts w:hint="eastAsia"/>
          <w:sz w:val="30"/>
          <w:szCs w:val="30"/>
          <w:lang w:eastAsia="zh-CN"/>
        </w:rPr>
        <w:t>日</w:t>
      </w:r>
    </w:p>
    <w:p>
      <w:pPr>
        <w:rPr>
          <w:rFonts w:hint="eastAsia"/>
          <w:sz w:val="30"/>
          <w:szCs w:val="30"/>
          <w:u w:val="single"/>
          <w:lang w:eastAsia="zh-CN"/>
        </w:rPr>
      </w:pPr>
      <w:r>
        <w:rPr>
          <w:rFonts w:hint="eastAsia" w:eastAsiaTheme="minorEastAsia"/>
          <w:spacing w:val="40"/>
          <w:sz w:val="30"/>
          <w:szCs w:val="30"/>
          <w:lang w:eastAsia="zh-CN"/>
        </w:rPr>
        <w:t>询问人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eastAsia="zh-CN"/>
        </w:rPr>
        <w:t>　　　　　　　　</w:t>
      </w:r>
      <w:r>
        <w:rPr>
          <w:rFonts w:hint="eastAsia" w:eastAsiaTheme="minorEastAsia"/>
          <w:spacing w:val="40"/>
          <w:sz w:val="30"/>
          <w:szCs w:val="30"/>
          <w:lang w:eastAsia="zh-CN"/>
        </w:rPr>
        <w:t>见证人：</w:t>
      </w:r>
      <w:r>
        <w:rPr>
          <w:rFonts w:hint="eastAsia"/>
          <w:sz w:val="30"/>
          <w:szCs w:val="30"/>
          <w:u w:val="single"/>
          <w:lang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根据《中华人民共和国民法典》及《不动产登记暂行条例》等法律法规规定，现就您申请办理不动产登记有关事项进行询问，请据实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回答并核对无误后签字确认（有□的以打√为准；其他空白以填写为准）。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1、问：本次申请事项是否本人（单位）真实意思的表示？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　　　否□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2、问：对本次申请的不动产情况是否充分了解，无异议？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　　　否□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3、问：本次申请所提交的材料是否真实与合法？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　　　否□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4、问：申请的不动产是否存在权属纠纷？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回答：不存在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存在□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5、问：申请的不动产是否存在抵押、查封与征收</w:t>
      </w:r>
      <w:bookmarkStart w:id="0" w:name="_GoBack"/>
      <w:bookmarkEnd w:id="0"/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等其他限制情况？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回答：不存在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存在□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6、问：申请的不动产是共有还是单独所有？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回答：共有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□（按份共有□　　共同共有□）　单独所有□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　7、问：对上述回答，您能否承担全部法律责任和经济责任？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回答：能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　　　　　　不能□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其他需要询问的有关事项：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权利人签名（盖章）：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1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　　　　　　登记机构（盖章）：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义务人签名（盖章）：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6B097"/>
    <w:multiLevelType w:val="singleLevel"/>
    <w:tmpl w:val="B926B097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1D94"/>
    <w:rsid w:val="004B5E38"/>
    <w:rsid w:val="0FD21D94"/>
    <w:rsid w:val="36C240C1"/>
    <w:rsid w:val="69C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2021-08-31T05:57:00Z</dcterms:created>
  <dc:creator>邓发</dc:creator>
  <cp:lastModifiedBy>邓发</cp:lastModifiedBy>
  <cp:lastPrinted>2021-08-31T06:18:00Z</cp:lastPrinted>
  <dcterms:modified xsi:type="dcterms:W3CDTF">2021-08-31T06:25:50Z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A0B88FEA7D4D43A6900401BB31F1DCAA</vt:lpwstr>
  </property>
</Properties>
</file>